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7DCB" w:rsidRPr="001B5C11" w:rsidRDefault="00D97DCB" w:rsidP="00D97DCB">
      <w:pPr>
        <w:pStyle w:val="3"/>
        <w:spacing w:before="0" w:line="480" w:lineRule="auto"/>
        <w:ind w:left="4536" w:firstLine="0"/>
        <w:rPr>
          <w:spacing w:val="54"/>
          <w:w w:val="106"/>
          <w:sz w:val="24"/>
          <w:szCs w:val="24"/>
        </w:rPr>
      </w:pPr>
      <w:r>
        <w:rPr>
          <w:spacing w:val="54"/>
          <w:w w:val="106"/>
          <w:sz w:val="24"/>
          <w:szCs w:val="24"/>
        </w:rPr>
        <w:t xml:space="preserve">        </w:t>
      </w:r>
      <w:r w:rsidRPr="001B5C11">
        <w:rPr>
          <w:spacing w:val="54"/>
          <w:w w:val="106"/>
          <w:sz w:val="24"/>
          <w:szCs w:val="24"/>
        </w:rPr>
        <w:t>УТВЕРЖДЕН:</w:t>
      </w:r>
    </w:p>
    <w:p w:rsidR="00D97DCB" w:rsidRDefault="00D97DCB" w:rsidP="00D97DCB">
      <w:pPr>
        <w:shd w:val="clear" w:color="auto" w:fill="FFFFFF"/>
        <w:ind w:left="4536"/>
        <w:rPr>
          <w:b/>
          <w:i/>
          <w:color w:val="000000"/>
          <w:spacing w:val="-5"/>
          <w:w w:val="106"/>
        </w:rPr>
      </w:pPr>
      <w:r w:rsidRPr="00784D25">
        <w:rPr>
          <w:b/>
          <w:i/>
          <w:color w:val="000000"/>
          <w:spacing w:val="-5"/>
          <w:w w:val="106"/>
        </w:rPr>
        <w:t xml:space="preserve">                   </w:t>
      </w:r>
      <w:r w:rsidRPr="001B5C11">
        <w:rPr>
          <w:b/>
          <w:i/>
          <w:color w:val="000000"/>
          <w:spacing w:val="-5"/>
          <w:w w:val="106"/>
        </w:rPr>
        <w:t xml:space="preserve">Решением </w:t>
      </w:r>
      <w:r>
        <w:rPr>
          <w:b/>
          <w:i/>
          <w:color w:val="000000"/>
          <w:spacing w:val="-5"/>
          <w:w w:val="106"/>
        </w:rPr>
        <w:t xml:space="preserve">Общего собрания членов </w:t>
      </w:r>
    </w:p>
    <w:p w:rsidR="00D97DCB" w:rsidRPr="00784D25" w:rsidRDefault="00D97DCB" w:rsidP="00D97DCB">
      <w:pPr>
        <w:shd w:val="clear" w:color="auto" w:fill="FFFFFF"/>
        <w:ind w:left="4536"/>
        <w:rPr>
          <w:b/>
          <w:i/>
          <w:color w:val="000000"/>
          <w:spacing w:val="-2"/>
          <w:w w:val="106"/>
          <w:sz w:val="20"/>
          <w:szCs w:val="20"/>
        </w:rPr>
      </w:pPr>
      <w:r w:rsidRPr="00784D25">
        <w:rPr>
          <w:b/>
          <w:i/>
          <w:color w:val="000000"/>
          <w:spacing w:val="-5"/>
          <w:w w:val="106"/>
          <w:sz w:val="20"/>
          <w:szCs w:val="20"/>
        </w:rPr>
        <w:t xml:space="preserve">                  </w:t>
      </w:r>
      <w:r>
        <w:rPr>
          <w:b/>
          <w:i/>
          <w:color w:val="000000"/>
          <w:spacing w:val="-5"/>
          <w:w w:val="106"/>
          <w:sz w:val="20"/>
          <w:szCs w:val="20"/>
        </w:rPr>
        <w:t xml:space="preserve">  </w:t>
      </w:r>
      <w:r w:rsidRPr="00784D25">
        <w:rPr>
          <w:b/>
          <w:i/>
          <w:color w:val="000000"/>
          <w:spacing w:val="-5"/>
          <w:w w:val="106"/>
          <w:sz w:val="20"/>
          <w:szCs w:val="20"/>
        </w:rPr>
        <w:t>СНТ «СОЮЗ-ЧЕРНОБЫЛЬ-СЕСТРОРЕЧЕНСКОЕ»</w:t>
      </w:r>
      <w:r w:rsidRPr="00784D25">
        <w:rPr>
          <w:b/>
          <w:i/>
          <w:color w:val="000000"/>
          <w:spacing w:val="-2"/>
          <w:w w:val="106"/>
          <w:sz w:val="20"/>
          <w:szCs w:val="20"/>
        </w:rPr>
        <w:t xml:space="preserve">       </w:t>
      </w:r>
    </w:p>
    <w:p w:rsidR="00D97DCB" w:rsidRPr="001B5C11" w:rsidRDefault="00D97DCB" w:rsidP="00D97DCB">
      <w:pPr>
        <w:pStyle w:val="1"/>
        <w:ind w:left="3816" w:firstLine="720"/>
        <w:jc w:val="left"/>
        <w:rPr>
          <w:sz w:val="24"/>
        </w:rPr>
      </w:pPr>
      <w:r w:rsidRPr="00784D25">
        <w:rPr>
          <w:b/>
          <w:i/>
          <w:sz w:val="24"/>
        </w:rPr>
        <w:t xml:space="preserve">               </w:t>
      </w:r>
      <w:r>
        <w:rPr>
          <w:b/>
          <w:i/>
          <w:sz w:val="24"/>
        </w:rPr>
        <w:t xml:space="preserve"> </w:t>
      </w:r>
      <w:r w:rsidRPr="001B5C11">
        <w:rPr>
          <w:b/>
          <w:i/>
          <w:sz w:val="24"/>
        </w:rPr>
        <w:t xml:space="preserve">Протокол № </w:t>
      </w:r>
      <w:r>
        <w:rPr>
          <w:b/>
          <w:i/>
          <w:sz w:val="24"/>
        </w:rPr>
        <w:t>___</w:t>
      </w:r>
      <w:r w:rsidRPr="001B5C11">
        <w:rPr>
          <w:b/>
          <w:i/>
          <w:sz w:val="24"/>
        </w:rPr>
        <w:t xml:space="preserve"> от «__»</w:t>
      </w:r>
      <w:r>
        <w:rPr>
          <w:b/>
          <w:i/>
          <w:sz w:val="24"/>
        </w:rPr>
        <w:t xml:space="preserve">________2022 </w:t>
      </w:r>
      <w:r w:rsidRPr="001B5C11">
        <w:rPr>
          <w:b/>
          <w:i/>
          <w:sz w:val="24"/>
        </w:rPr>
        <w:t xml:space="preserve"> г</w:t>
      </w:r>
      <w:r>
        <w:rPr>
          <w:b/>
          <w:i/>
          <w:sz w:val="24"/>
        </w:rPr>
        <w:t>.</w:t>
      </w:r>
    </w:p>
    <w:p w:rsidR="00D97DCB" w:rsidRDefault="00D97DCB" w:rsidP="00D97DCB">
      <w:pPr>
        <w:pStyle w:val="a3"/>
        <w:ind w:left="0" w:firstLine="0"/>
        <w:jc w:val="left"/>
        <w:rPr>
          <w:sz w:val="30"/>
        </w:rPr>
      </w:pPr>
    </w:p>
    <w:p w:rsidR="00D97DCB" w:rsidRDefault="00D97DCB" w:rsidP="00D97DCB">
      <w:pPr>
        <w:pStyle w:val="a3"/>
        <w:ind w:left="0" w:firstLine="0"/>
        <w:jc w:val="left"/>
        <w:rPr>
          <w:sz w:val="30"/>
        </w:rPr>
      </w:pPr>
    </w:p>
    <w:p w:rsidR="00D97DCB" w:rsidRDefault="00D97DCB" w:rsidP="00D97DCB">
      <w:pPr>
        <w:pStyle w:val="a3"/>
        <w:ind w:left="0" w:firstLine="0"/>
        <w:jc w:val="left"/>
        <w:rPr>
          <w:sz w:val="30"/>
        </w:rPr>
      </w:pPr>
    </w:p>
    <w:p w:rsidR="00D97DCB" w:rsidRDefault="00D97DCB" w:rsidP="00D97DCB">
      <w:pPr>
        <w:pStyle w:val="a3"/>
        <w:ind w:left="0" w:firstLine="0"/>
        <w:jc w:val="left"/>
        <w:rPr>
          <w:sz w:val="30"/>
        </w:rPr>
      </w:pPr>
    </w:p>
    <w:p w:rsidR="00D97DCB" w:rsidRDefault="00D97DCB" w:rsidP="00D97DCB">
      <w:pPr>
        <w:pStyle w:val="a3"/>
        <w:ind w:left="0" w:firstLine="0"/>
        <w:jc w:val="left"/>
        <w:rPr>
          <w:sz w:val="30"/>
        </w:rPr>
      </w:pPr>
    </w:p>
    <w:p w:rsidR="00D97DCB" w:rsidRDefault="00D97DCB" w:rsidP="00D97DCB">
      <w:pPr>
        <w:pStyle w:val="a3"/>
        <w:ind w:left="0" w:firstLine="0"/>
        <w:jc w:val="left"/>
        <w:rPr>
          <w:sz w:val="36"/>
        </w:rPr>
      </w:pPr>
    </w:p>
    <w:p w:rsidR="009E56CC" w:rsidRPr="00051090" w:rsidRDefault="009E56CC" w:rsidP="00D97DCB">
      <w:pPr>
        <w:pStyle w:val="a5"/>
      </w:pPr>
    </w:p>
    <w:p w:rsidR="00D97DCB" w:rsidRPr="006E24AC" w:rsidRDefault="00D97DCB" w:rsidP="00D97DCB">
      <w:pPr>
        <w:pStyle w:val="a5"/>
      </w:pPr>
      <w:r w:rsidRPr="006E24AC">
        <w:t>УСТАВ</w:t>
      </w:r>
    </w:p>
    <w:p w:rsidR="00D97DCB" w:rsidRPr="006E24AC" w:rsidRDefault="00D97DCB" w:rsidP="00D97DCB">
      <w:pPr>
        <w:spacing w:before="504"/>
        <w:ind w:left="1608" w:right="774"/>
        <w:jc w:val="center"/>
        <w:rPr>
          <w:b/>
          <w:sz w:val="36"/>
        </w:rPr>
      </w:pPr>
      <w:r w:rsidRPr="006E24AC">
        <w:rPr>
          <w:b/>
          <w:sz w:val="36"/>
        </w:rPr>
        <w:t>С</w:t>
      </w:r>
      <w:r>
        <w:rPr>
          <w:b/>
          <w:sz w:val="36"/>
        </w:rPr>
        <w:t>АДОВОДЧЕСКОГО НЕКОММЕРЧЕСКОГО ТОВАРИЩЕСТВА</w:t>
      </w:r>
    </w:p>
    <w:p w:rsidR="00D97DCB" w:rsidRDefault="00D97DCB" w:rsidP="00D97DCB">
      <w:pPr>
        <w:ind w:left="1608" w:right="778"/>
        <w:jc w:val="center"/>
        <w:rPr>
          <w:b/>
          <w:sz w:val="48"/>
        </w:rPr>
      </w:pPr>
      <w:r>
        <w:rPr>
          <w:b/>
          <w:sz w:val="48"/>
        </w:rPr>
        <w:t>«</w:t>
      </w:r>
      <w:r>
        <w:rPr>
          <w:b/>
          <w:sz w:val="36"/>
        </w:rPr>
        <w:t>СОЮЗ-ЧЕРНОБЫЛЬ-СЕСТРОРЕЧЕНСКОЕ</w:t>
      </w:r>
      <w:r>
        <w:rPr>
          <w:b/>
          <w:sz w:val="48"/>
        </w:rPr>
        <w:t>»</w:t>
      </w:r>
    </w:p>
    <w:p w:rsidR="00D97DCB" w:rsidRDefault="00D97DCB" w:rsidP="00D97DCB">
      <w:pPr>
        <w:pStyle w:val="a3"/>
        <w:ind w:left="0" w:firstLine="0"/>
        <w:jc w:val="left"/>
        <w:rPr>
          <w:b/>
          <w:sz w:val="52"/>
        </w:rPr>
      </w:pPr>
    </w:p>
    <w:p w:rsidR="00D97DCB" w:rsidRDefault="00D97DCB" w:rsidP="00D97DCB">
      <w:pPr>
        <w:pStyle w:val="a3"/>
        <w:ind w:left="0" w:firstLine="0"/>
        <w:jc w:val="left"/>
        <w:rPr>
          <w:b/>
          <w:sz w:val="52"/>
        </w:rPr>
      </w:pPr>
    </w:p>
    <w:p w:rsidR="00D97DCB" w:rsidRDefault="00D97DCB" w:rsidP="00D97DCB">
      <w:pPr>
        <w:pStyle w:val="a3"/>
        <w:ind w:left="0" w:firstLine="0"/>
        <w:jc w:val="left"/>
        <w:rPr>
          <w:b/>
          <w:sz w:val="52"/>
        </w:rPr>
      </w:pPr>
    </w:p>
    <w:p w:rsidR="00D97DCB" w:rsidRPr="000C1749" w:rsidRDefault="00D97DCB" w:rsidP="00D97DCB">
      <w:pPr>
        <w:pStyle w:val="a3"/>
        <w:ind w:left="0" w:firstLine="0"/>
        <w:jc w:val="center"/>
        <w:rPr>
          <w:b/>
          <w:i/>
          <w:sz w:val="52"/>
        </w:rPr>
      </w:pPr>
      <w:r w:rsidRPr="000C1749">
        <w:rPr>
          <w:b/>
          <w:i/>
          <w:sz w:val="28"/>
          <w:szCs w:val="28"/>
        </w:rPr>
        <w:t>Н</w:t>
      </w:r>
      <w:r>
        <w:rPr>
          <w:b/>
          <w:i/>
          <w:sz w:val="28"/>
          <w:szCs w:val="28"/>
        </w:rPr>
        <w:t>ОВАЯ РЕДАКЦИЯ</w:t>
      </w:r>
    </w:p>
    <w:p w:rsidR="00D97DCB" w:rsidRDefault="00D97DCB" w:rsidP="00D97DCB">
      <w:pPr>
        <w:pStyle w:val="a3"/>
        <w:ind w:left="0" w:firstLine="0"/>
        <w:jc w:val="left"/>
        <w:rPr>
          <w:b/>
          <w:sz w:val="52"/>
        </w:rPr>
      </w:pPr>
    </w:p>
    <w:p w:rsidR="00D97DCB" w:rsidRDefault="00D97DCB" w:rsidP="00D97DCB">
      <w:pPr>
        <w:pStyle w:val="a3"/>
        <w:ind w:left="0" w:firstLine="0"/>
        <w:jc w:val="left"/>
        <w:rPr>
          <w:b/>
          <w:sz w:val="52"/>
        </w:rPr>
      </w:pPr>
    </w:p>
    <w:p w:rsidR="00D97DCB" w:rsidRDefault="00D97DCB" w:rsidP="00D97DCB">
      <w:pPr>
        <w:pStyle w:val="a3"/>
        <w:ind w:left="0" w:firstLine="0"/>
        <w:jc w:val="left"/>
        <w:rPr>
          <w:b/>
          <w:sz w:val="52"/>
        </w:rPr>
      </w:pPr>
    </w:p>
    <w:p w:rsidR="00D97DCB" w:rsidRDefault="00D97DCB" w:rsidP="00D97DCB">
      <w:pPr>
        <w:pStyle w:val="a3"/>
        <w:ind w:left="0" w:firstLine="0"/>
        <w:jc w:val="left"/>
        <w:rPr>
          <w:b/>
          <w:sz w:val="52"/>
        </w:rPr>
      </w:pPr>
    </w:p>
    <w:p w:rsidR="00D97DCB" w:rsidRDefault="00D97DCB" w:rsidP="00D97DCB">
      <w:pPr>
        <w:pStyle w:val="a3"/>
        <w:spacing w:before="7"/>
        <w:ind w:left="0" w:firstLine="0"/>
        <w:jc w:val="left"/>
        <w:rPr>
          <w:b/>
          <w:sz w:val="48"/>
        </w:rPr>
      </w:pPr>
    </w:p>
    <w:p w:rsidR="00D97DCB" w:rsidRDefault="00D97DCB" w:rsidP="00D97DCB">
      <w:pPr>
        <w:pStyle w:val="a3"/>
        <w:spacing w:before="7"/>
        <w:ind w:left="0" w:firstLine="0"/>
        <w:jc w:val="left"/>
        <w:rPr>
          <w:b/>
          <w:sz w:val="48"/>
        </w:rPr>
      </w:pPr>
    </w:p>
    <w:p w:rsidR="00D97DCB" w:rsidRDefault="00D97DCB" w:rsidP="00D97DCB">
      <w:pPr>
        <w:pStyle w:val="a3"/>
        <w:spacing w:before="7"/>
        <w:ind w:left="0" w:firstLine="0"/>
        <w:jc w:val="left"/>
        <w:rPr>
          <w:b/>
          <w:sz w:val="48"/>
        </w:rPr>
      </w:pPr>
    </w:p>
    <w:p w:rsidR="00D97DCB" w:rsidRDefault="00D97DCB" w:rsidP="00D97DCB">
      <w:pPr>
        <w:ind w:left="4517" w:right="3684"/>
        <w:jc w:val="center"/>
        <w:rPr>
          <w:b/>
          <w:sz w:val="24"/>
        </w:rPr>
      </w:pPr>
    </w:p>
    <w:p w:rsidR="00D97DCB" w:rsidRDefault="00D97DCB" w:rsidP="00D97DCB">
      <w:pPr>
        <w:ind w:left="4517" w:right="3684"/>
        <w:jc w:val="center"/>
        <w:rPr>
          <w:b/>
          <w:sz w:val="24"/>
        </w:rPr>
      </w:pPr>
    </w:p>
    <w:p w:rsidR="00D97DCB" w:rsidRDefault="00D97DCB" w:rsidP="00D97DCB">
      <w:pPr>
        <w:ind w:left="4517" w:right="3684"/>
        <w:jc w:val="center"/>
        <w:rPr>
          <w:b/>
          <w:sz w:val="24"/>
        </w:rPr>
      </w:pPr>
      <w:r>
        <w:rPr>
          <w:b/>
          <w:sz w:val="24"/>
        </w:rPr>
        <w:t>Московская область</w:t>
      </w:r>
      <w:r>
        <w:rPr>
          <w:b/>
          <w:spacing w:val="-57"/>
          <w:sz w:val="24"/>
        </w:rPr>
        <w:t xml:space="preserve"> </w:t>
      </w:r>
      <w:r>
        <w:rPr>
          <w:b/>
          <w:sz w:val="24"/>
        </w:rPr>
        <w:t>2022 г.</w:t>
      </w:r>
    </w:p>
    <w:p w:rsidR="00D97DCB" w:rsidRDefault="00D97DCB" w:rsidP="00D97DCB">
      <w:pPr>
        <w:jc w:val="center"/>
        <w:rPr>
          <w:sz w:val="24"/>
        </w:rPr>
        <w:sectPr w:rsidR="00D97DCB" w:rsidSect="00577376">
          <w:headerReference w:type="first" r:id="rId8"/>
          <w:pgSz w:w="11910" w:h="16840"/>
          <w:pgMar w:top="1060" w:right="720" w:bottom="280" w:left="740" w:header="720" w:footer="720" w:gutter="0"/>
          <w:pgNumType w:start="0"/>
          <w:cols w:space="720"/>
          <w:docGrid w:linePitch="299"/>
        </w:sectPr>
      </w:pPr>
    </w:p>
    <w:p w:rsidR="00532ADF" w:rsidRPr="00BA10C0" w:rsidRDefault="00532ADF" w:rsidP="00532ADF">
      <w:pPr>
        <w:pStyle w:val="ConsPlusNormal"/>
        <w:ind w:firstLine="540"/>
        <w:jc w:val="both"/>
        <w:rPr>
          <w:bCs w:val="0"/>
          <w:color w:val="000000"/>
        </w:rPr>
      </w:pPr>
      <w:r w:rsidRPr="00BA10C0">
        <w:rPr>
          <w:bCs w:val="0"/>
          <w:color w:val="000000"/>
        </w:rPr>
        <w:lastRenderedPageBreak/>
        <w:t>Настоящая редакция Устава создана в результате приведения Устава Садоводческого некоммерческого товарищества «СОЮЗ-ЧЕРНОБЫЛЬ-СЕСТРОРЕЧЕНСКОЕ»</w:t>
      </w:r>
      <w:r w:rsidR="00BA10C0" w:rsidRPr="00BA10C0">
        <w:rPr>
          <w:bCs w:val="0"/>
          <w:color w:val="000000"/>
        </w:rPr>
        <w:t xml:space="preserve"> </w:t>
      </w:r>
      <w:r w:rsidRPr="00BA10C0">
        <w:rPr>
          <w:bCs w:val="0"/>
          <w:color w:val="000000"/>
        </w:rPr>
        <w:t>(ранее - Садоводческое товарищество «СОЮЗ-ЧЕРНОБЫЛЬ-СЕСТРОРЕЧЕНСКОЕ»)</w:t>
      </w:r>
      <w:r w:rsidR="00BA10C0" w:rsidRPr="00BA10C0">
        <w:rPr>
          <w:bCs w:val="0"/>
          <w:color w:val="000000"/>
        </w:rPr>
        <w:t xml:space="preserve"> </w:t>
      </w:r>
      <w:r w:rsidRPr="00BA10C0">
        <w:rPr>
          <w:bCs w:val="0"/>
        </w:rPr>
        <w:t>и наименования товарищества</w:t>
      </w:r>
      <w:r w:rsidRPr="00BA10C0">
        <w:rPr>
          <w:bCs w:val="0"/>
          <w:color w:val="000000"/>
        </w:rPr>
        <w:t xml:space="preserve"> в соответствие с нормами </w:t>
      </w:r>
      <w:hyperlink r:id="rId9" w:history="1">
        <w:r w:rsidRPr="00BA10C0">
          <w:rPr>
            <w:color w:val="000000"/>
          </w:rPr>
          <w:t>главы 4</w:t>
        </w:r>
      </w:hyperlink>
      <w:r w:rsidRPr="00BA10C0">
        <w:t xml:space="preserve"> Гражданского кодекса Российской Федерации и </w:t>
      </w:r>
      <w:r w:rsidRPr="00BA10C0">
        <w:rPr>
          <w:bCs w:val="0"/>
          <w:color w:val="000000"/>
        </w:rPr>
        <w:t xml:space="preserve"> Федерального закона «О </w:t>
      </w:r>
      <w:r w:rsidR="003D1D90" w:rsidRPr="00BA10C0">
        <w:rPr>
          <w:bCs w:val="0"/>
          <w:color w:val="000000"/>
        </w:rPr>
        <w:t>ведении гражданами садоводства и огородничества для собственных нужд и о внесении изменений в отдельные законодательные акты Российской Федерации»</w:t>
      </w:r>
      <w:r w:rsidRPr="00BA10C0">
        <w:rPr>
          <w:bCs w:val="0"/>
          <w:color w:val="000000"/>
        </w:rPr>
        <w:t>.</w:t>
      </w:r>
    </w:p>
    <w:p w:rsidR="009E6DB4" w:rsidRPr="00BA10C0" w:rsidRDefault="009E6DB4" w:rsidP="009E6DB4">
      <w:pPr>
        <w:adjustRightInd w:val="0"/>
        <w:jc w:val="center"/>
        <w:rPr>
          <w:b/>
          <w:bCs/>
          <w:i/>
          <w:color w:val="000000"/>
        </w:rPr>
      </w:pPr>
    </w:p>
    <w:p w:rsidR="009E6DB4" w:rsidRPr="00C33667" w:rsidRDefault="009E6DB4" w:rsidP="009E6DB4">
      <w:pPr>
        <w:adjustRightInd w:val="0"/>
        <w:jc w:val="center"/>
        <w:rPr>
          <w:b/>
          <w:bCs/>
          <w:color w:val="000000"/>
        </w:rPr>
      </w:pPr>
      <w:r w:rsidRPr="00F57A05">
        <w:rPr>
          <w:b/>
          <w:bCs/>
          <w:color w:val="000000"/>
        </w:rPr>
        <w:t xml:space="preserve">СТАТЬЯ </w:t>
      </w:r>
      <w:r>
        <w:rPr>
          <w:b/>
          <w:bCs/>
          <w:color w:val="000000"/>
        </w:rPr>
        <w:t>1</w:t>
      </w:r>
      <w:r w:rsidRPr="00F57A05">
        <w:rPr>
          <w:b/>
          <w:bCs/>
          <w:color w:val="000000"/>
        </w:rPr>
        <w:t>: ОБЩИЕ ПОЛОЖЕНИЯ</w:t>
      </w:r>
    </w:p>
    <w:p w:rsidR="00344C6A" w:rsidRPr="00C33667" w:rsidRDefault="00344C6A" w:rsidP="009E6DB4">
      <w:pPr>
        <w:adjustRightInd w:val="0"/>
        <w:jc w:val="center"/>
        <w:rPr>
          <w:b/>
          <w:bCs/>
          <w:color w:val="000000"/>
        </w:rPr>
      </w:pPr>
    </w:p>
    <w:p w:rsidR="00344C6A" w:rsidRDefault="00344C6A" w:rsidP="00344C6A">
      <w:pPr>
        <w:adjustRightInd w:val="0"/>
        <w:ind w:firstLine="709"/>
        <w:jc w:val="both"/>
        <w:rPr>
          <w:color w:val="000000"/>
        </w:rPr>
      </w:pPr>
      <w:r w:rsidRPr="00344C6A">
        <w:rPr>
          <w:color w:val="000000"/>
        </w:rPr>
        <w:t>1</w:t>
      </w:r>
      <w:r>
        <w:rPr>
          <w:color w:val="000000"/>
        </w:rPr>
        <w:t xml:space="preserve">. Настоящий Устав является основным правовым документом, на основании которого организует и осуществляет свою деятельность </w:t>
      </w:r>
      <w:r w:rsidRPr="00983C70">
        <w:rPr>
          <w:b/>
          <w:color w:val="000000"/>
        </w:rPr>
        <w:t>Садоводческое некоммерческое товарищество "СОЮЗ-ЧЕРНОБЫЛЬ-СЕСТРОРЕЧЕНСКОЕ"</w:t>
      </w:r>
      <w:r>
        <w:rPr>
          <w:color w:val="000000"/>
        </w:rPr>
        <w:t xml:space="preserve">, сокращенное наименование - </w:t>
      </w:r>
      <w:r w:rsidRPr="00983C70">
        <w:rPr>
          <w:b/>
          <w:color w:val="000000"/>
        </w:rPr>
        <w:t>СТ СЧС</w:t>
      </w:r>
      <w:r>
        <w:rPr>
          <w:color w:val="000000"/>
        </w:rPr>
        <w:t xml:space="preserve"> (далее по тексту - Товарищество).</w:t>
      </w:r>
    </w:p>
    <w:p w:rsidR="003C096C" w:rsidRDefault="005B2108" w:rsidP="005B2108">
      <w:pPr>
        <w:adjustRightInd w:val="0"/>
        <w:ind w:firstLine="709"/>
        <w:jc w:val="both"/>
        <w:rPr>
          <w:color w:val="000000"/>
        </w:rPr>
      </w:pPr>
      <w:r>
        <w:rPr>
          <w:color w:val="000000"/>
        </w:rPr>
        <w:t>2.</w:t>
      </w:r>
      <w:r w:rsidR="003C096C">
        <w:rPr>
          <w:color w:val="000000"/>
        </w:rPr>
        <w:t xml:space="preserve"> Товарищество</w:t>
      </w:r>
      <w:r w:rsidR="003C096C" w:rsidRPr="00C33667">
        <w:rPr>
          <w:color w:val="000000"/>
        </w:rPr>
        <w:t xml:space="preserve"> </w:t>
      </w:r>
      <w:r w:rsidR="003C096C">
        <w:rPr>
          <w:color w:val="000000"/>
        </w:rPr>
        <w:t>является видом товарищества собственников недвижимости.</w:t>
      </w:r>
    </w:p>
    <w:p w:rsidR="005B2108" w:rsidRPr="003758F0" w:rsidRDefault="005B2108" w:rsidP="005B2108">
      <w:pPr>
        <w:adjustRightInd w:val="0"/>
        <w:ind w:firstLine="709"/>
        <w:jc w:val="both"/>
        <w:rPr>
          <w:rFonts w:eastAsia="MS Mincho"/>
          <w:color w:val="000000" w:themeColor="text1"/>
        </w:rPr>
      </w:pPr>
      <w:r>
        <w:rPr>
          <w:color w:val="000000"/>
        </w:rPr>
        <w:t xml:space="preserve">3. </w:t>
      </w:r>
      <w:r>
        <w:rPr>
          <w:rFonts w:eastAsia="MS Mincho"/>
          <w:color w:val="000000"/>
        </w:rPr>
        <w:t xml:space="preserve">Местонахождение Товарищества: </w:t>
      </w:r>
      <w:r w:rsidRPr="003758F0">
        <w:rPr>
          <w:rFonts w:eastAsia="MS Mincho"/>
          <w:color w:val="000000" w:themeColor="text1"/>
        </w:rPr>
        <w:t>141836, Московская область, Дмитровский городской округ, д</w:t>
      </w:r>
      <w:r w:rsidR="00AF2C7A" w:rsidRPr="003758F0">
        <w:rPr>
          <w:rFonts w:eastAsia="MS Mincho"/>
          <w:color w:val="000000" w:themeColor="text1"/>
        </w:rPr>
        <w:t>еревня</w:t>
      </w:r>
      <w:r w:rsidRPr="003758F0">
        <w:rPr>
          <w:rFonts w:eastAsia="MS Mincho"/>
          <w:color w:val="000000" w:themeColor="text1"/>
        </w:rPr>
        <w:t xml:space="preserve"> Федоровка. </w:t>
      </w:r>
    </w:p>
    <w:p w:rsidR="00B62B32" w:rsidRPr="00CC591C" w:rsidRDefault="003C096C" w:rsidP="00B62B32">
      <w:pPr>
        <w:adjustRightInd w:val="0"/>
        <w:ind w:firstLine="709"/>
        <w:jc w:val="both"/>
      </w:pPr>
      <w:r>
        <w:rPr>
          <w:color w:val="000000"/>
        </w:rPr>
        <w:t>4</w:t>
      </w:r>
      <w:r w:rsidR="00CC591C" w:rsidRPr="00CC591C">
        <w:rPr>
          <w:color w:val="000000"/>
        </w:rPr>
        <w:t>.</w:t>
      </w:r>
      <w:r w:rsidR="005B2108">
        <w:rPr>
          <w:color w:val="000000"/>
        </w:rPr>
        <w:t xml:space="preserve"> </w:t>
      </w:r>
      <w:r w:rsidR="00CC591C" w:rsidRPr="00CC591C">
        <w:rPr>
          <w:color w:val="000000"/>
        </w:rPr>
        <w:t xml:space="preserve">Товарищество </w:t>
      </w:r>
      <w:r w:rsidR="005B2108" w:rsidRPr="00CC591C">
        <w:rPr>
          <w:color w:val="000000"/>
        </w:rPr>
        <w:t xml:space="preserve">считается созданным с момента его государственной регистрации, имеет в собственности обособленное имущество, печать со своим полным наименованием на русском языке и официальный сайт в </w:t>
      </w:r>
      <w:r w:rsidR="00AF2C7A" w:rsidRPr="00CC591C">
        <w:rPr>
          <w:color w:val="000000"/>
        </w:rPr>
        <w:t xml:space="preserve">информационно-телекоммуникационной </w:t>
      </w:r>
      <w:r w:rsidR="005B2108" w:rsidRPr="00CC591C">
        <w:rPr>
          <w:color w:val="000000"/>
        </w:rPr>
        <w:t xml:space="preserve">сети «Интернет» по адресу: </w:t>
      </w:r>
      <w:hyperlink r:id="rId10" w:history="1">
        <w:r w:rsidR="005B2108" w:rsidRPr="00CC591C">
          <w:rPr>
            <w:rStyle w:val="ac"/>
            <w:u w:val="none"/>
          </w:rPr>
          <w:t>http://stschs.ru</w:t>
        </w:r>
      </w:hyperlink>
      <w:r w:rsidR="00B62B32" w:rsidRPr="00CC591C">
        <w:rPr>
          <w:color w:val="000000"/>
        </w:rPr>
        <w:t>,</w:t>
      </w:r>
      <w:r w:rsidR="005B2108" w:rsidRPr="00CC591C">
        <w:rPr>
          <w:color w:val="000000"/>
        </w:rPr>
        <w:t xml:space="preserve"> </w:t>
      </w:r>
      <w:r w:rsidR="00B62B32" w:rsidRPr="00CC591C">
        <w:rPr>
          <w:color w:val="000000"/>
        </w:rPr>
        <w:t xml:space="preserve">на котором </w:t>
      </w:r>
      <w:r w:rsidR="00B62B32" w:rsidRPr="00CC591C">
        <w:t xml:space="preserve">публикуется информация о деятельности органов управления товарищества, извещения и уведомления о проводимых собраниях и иных мероприятиях, а также иная информация. Заинтересованное лицо самостоятельно предпринимает меры по получению указанной информации на </w:t>
      </w:r>
      <w:r w:rsidR="008F34F4" w:rsidRPr="00CC591C">
        <w:t xml:space="preserve">официальном </w:t>
      </w:r>
      <w:r w:rsidR="00B62B32" w:rsidRPr="00CC591C">
        <w:t>сайте товарищества</w:t>
      </w:r>
      <w:r w:rsidR="008F34F4" w:rsidRPr="00CC591C">
        <w:t xml:space="preserve"> </w:t>
      </w:r>
      <w:r w:rsidR="008F34F4" w:rsidRPr="00CC591C">
        <w:rPr>
          <w:color w:val="000000"/>
        </w:rPr>
        <w:t>в информационно-телекоммуникационной сети «Интернет»</w:t>
      </w:r>
      <w:r w:rsidR="00B62B32" w:rsidRPr="00CC591C">
        <w:t xml:space="preserve"> и несет риск наступления для него неблагоприятных последствий в результате непринятия мер по получению такой информации.</w:t>
      </w:r>
    </w:p>
    <w:p w:rsidR="001D2434" w:rsidRDefault="003C096C" w:rsidP="001D2434">
      <w:pPr>
        <w:adjustRightInd w:val="0"/>
        <w:ind w:firstLine="709"/>
        <w:jc w:val="both"/>
        <w:rPr>
          <w:color w:val="000000"/>
        </w:rPr>
      </w:pPr>
      <w:r>
        <w:t>5</w:t>
      </w:r>
      <w:r w:rsidR="00443986" w:rsidRPr="00443986">
        <w:t xml:space="preserve">. </w:t>
      </w:r>
      <w:r w:rsidR="001D2434">
        <w:rPr>
          <w:color w:val="000000"/>
        </w:rPr>
        <w:t xml:space="preserve">Товарищество занимает земельный участок общей площадью </w:t>
      </w:r>
      <w:smartTag w:uri="urn:schemas-microsoft-com:office:smarttags" w:element="metricconverter">
        <w:smartTagPr>
          <w:attr w:name="ProductID" w:val="93,88 гектаров"/>
        </w:smartTagPr>
        <w:r w:rsidR="001D2434">
          <w:rPr>
            <w:color w:val="000000"/>
          </w:rPr>
          <w:t>93,88 гектаров</w:t>
        </w:r>
      </w:smartTag>
      <w:r w:rsidR="001D2434">
        <w:rPr>
          <w:color w:val="000000"/>
        </w:rPr>
        <w:t xml:space="preserve">, выделенный Решением Главы Администрации Дмитровского района Московской области от 28.02.1993 г., № 579, из которых </w:t>
      </w:r>
      <w:smartTag w:uri="urn:schemas-microsoft-com:office:smarttags" w:element="metricconverter">
        <w:smartTagPr>
          <w:attr w:name="ProductID" w:val="14,36 гектаров"/>
        </w:smartTagPr>
        <w:r w:rsidR="001D2434">
          <w:rPr>
            <w:color w:val="000000"/>
          </w:rPr>
          <w:t>14,36 гектаров</w:t>
        </w:r>
      </w:smartTag>
      <w:r w:rsidR="001D2434">
        <w:rPr>
          <w:color w:val="000000"/>
        </w:rPr>
        <w:t xml:space="preserve"> принадлеж</w:t>
      </w:r>
      <w:r w:rsidR="00C33667">
        <w:rPr>
          <w:color w:val="000000"/>
        </w:rPr>
        <w:t>ит</w:t>
      </w:r>
      <w:r w:rsidR="001D2434">
        <w:rPr>
          <w:color w:val="000000"/>
        </w:rPr>
        <w:t xml:space="preserve"> на праве собственности </w:t>
      </w:r>
      <w:r w:rsidR="00C33667">
        <w:rPr>
          <w:color w:val="000000"/>
        </w:rPr>
        <w:t>Т</w:t>
      </w:r>
      <w:r w:rsidR="001D2434">
        <w:rPr>
          <w:color w:val="000000"/>
        </w:rPr>
        <w:t>овариществу</w:t>
      </w:r>
      <w:r w:rsidR="00B0055C">
        <w:rPr>
          <w:color w:val="000000"/>
        </w:rPr>
        <w:t>, а</w:t>
      </w:r>
      <w:r w:rsidR="001D2434">
        <w:rPr>
          <w:color w:val="000000"/>
        </w:rPr>
        <w:t xml:space="preserve"> 79,52 гектаров</w:t>
      </w:r>
      <w:r w:rsidR="00F26884">
        <w:rPr>
          <w:color w:val="000000"/>
        </w:rPr>
        <w:t xml:space="preserve"> </w:t>
      </w:r>
      <w:r w:rsidR="00B0055C">
        <w:rPr>
          <w:color w:val="000000"/>
        </w:rPr>
        <w:t>в соответствии с Проектом планировки</w:t>
      </w:r>
      <w:r w:rsidR="00B0055C" w:rsidRPr="008E1000">
        <w:rPr>
          <w:color w:val="000000"/>
        </w:rPr>
        <w:t xml:space="preserve"> Товарищества</w:t>
      </w:r>
      <w:r w:rsidR="00B0055C">
        <w:rPr>
          <w:color w:val="000000"/>
        </w:rPr>
        <w:t xml:space="preserve"> разделены</w:t>
      </w:r>
      <w:r w:rsidR="001D2434">
        <w:rPr>
          <w:color w:val="000000"/>
        </w:rPr>
        <w:t xml:space="preserve"> на 796 садовых земельных участков, имеющих различную площадь и находящихся во владении и пользовании граждан.</w:t>
      </w:r>
    </w:p>
    <w:p w:rsidR="00AF27FC" w:rsidRDefault="003C096C" w:rsidP="00AF27FC">
      <w:pPr>
        <w:adjustRightInd w:val="0"/>
        <w:ind w:firstLine="709"/>
        <w:jc w:val="both"/>
        <w:rPr>
          <w:color w:val="000000"/>
        </w:rPr>
      </w:pPr>
      <w:r>
        <w:rPr>
          <w:color w:val="000000"/>
        </w:rPr>
        <w:t>6</w:t>
      </w:r>
      <w:r w:rsidR="001C7C82">
        <w:rPr>
          <w:color w:val="000000"/>
        </w:rPr>
        <w:t xml:space="preserve">. </w:t>
      </w:r>
      <w:r w:rsidR="00AF27FC">
        <w:rPr>
          <w:color w:val="000000"/>
        </w:rPr>
        <w:t>Товарищество как некоммерческая организация вправе осуществлять предпринимательскую деятельность, соответствующую целям и задачам, для достижения которых оно создано.</w:t>
      </w:r>
    </w:p>
    <w:p w:rsidR="00AF27FC" w:rsidRDefault="003C096C" w:rsidP="00AF27FC">
      <w:pPr>
        <w:adjustRightInd w:val="0"/>
        <w:ind w:firstLine="709"/>
        <w:jc w:val="both"/>
        <w:rPr>
          <w:color w:val="000000"/>
        </w:rPr>
      </w:pPr>
      <w:r>
        <w:rPr>
          <w:color w:val="000000"/>
        </w:rPr>
        <w:t>7</w:t>
      </w:r>
      <w:r w:rsidR="00AF27FC">
        <w:rPr>
          <w:color w:val="000000"/>
        </w:rPr>
        <w:t>. Члены Товарищества не отвечают по обязательствам Товарищества</w:t>
      </w:r>
      <w:r w:rsidR="00354950">
        <w:rPr>
          <w:color w:val="000000"/>
        </w:rPr>
        <w:t>, а Товарищество не отвечает по обязательствам своих членов.</w:t>
      </w:r>
    </w:p>
    <w:p w:rsidR="00680A36" w:rsidRDefault="003C096C" w:rsidP="00680A36">
      <w:pPr>
        <w:adjustRightInd w:val="0"/>
        <w:ind w:firstLine="709"/>
        <w:jc w:val="both"/>
        <w:rPr>
          <w:color w:val="000000"/>
        </w:rPr>
      </w:pPr>
      <w:r>
        <w:rPr>
          <w:color w:val="000000"/>
        </w:rPr>
        <w:t>8</w:t>
      </w:r>
      <w:r w:rsidR="00680A36">
        <w:rPr>
          <w:color w:val="000000"/>
        </w:rPr>
        <w:t xml:space="preserve">. Организация и застройка территории Товарищества осуществляется на основании Проекта планировки </w:t>
      </w:r>
      <w:r w:rsidR="00CD109C">
        <w:rPr>
          <w:color w:val="000000"/>
        </w:rPr>
        <w:t>Товарищества.</w:t>
      </w:r>
      <w:r w:rsidR="00680A36">
        <w:rPr>
          <w:color w:val="000000"/>
        </w:rPr>
        <w:t xml:space="preserve"> Возведение на садовых земельных участках строений и сооружений, осуществляется в соответствии с </w:t>
      </w:r>
      <w:r w:rsidR="002E7D62">
        <w:rPr>
          <w:color w:val="000000"/>
        </w:rPr>
        <w:t>П</w:t>
      </w:r>
      <w:r w:rsidR="00680A36">
        <w:rPr>
          <w:color w:val="000000"/>
        </w:rPr>
        <w:t xml:space="preserve">роектом </w:t>
      </w:r>
      <w:r w:rsidR="002E7D62">
        <w:rPr>
          <w:color w:val="000000"/>
        </w:rPr>
        <w:t>планировки</w:t>
      </w:r>
      <w:r w:rsidR="00680A36">
        <w:rPr>
          <w:color w:val="000000"/>
        </w:rPr>
        <w:t xml:space="preserve"> Товарищества и </w:t>
      </w:r>
      <w:r>
        <w:rPr>
          <w:color w:val="000000"/>
        </w:rPr>
        <w:t xml:space="preserve">действующих </w:t>
      </w:r>
      <w:r w:rsidR="00680A36">
        <w:rPr>
          <w:color w:val="000000"/>
        </w:rPr>
        <w:t>строительных норм и правил.</w:t>
      </w:r>
    </w:p>
    <w:p w:rsidR="00680A36" w:rsidRDefault="00680A36" w:rsidP="00680A36">
      <w:pPr>
        <w:adjustRightInd w:val="0"/>
        <w:ind w:firstLine="709"/>
        <w:jc w:val="both"/>
        <w:rPr>
          <w:color w:val="000000"/>
        </w:rPr>
      </w:pPr>
      <w:r>
        <w:rPr>
          <w:color w:val="000000"/>
        </w:rPr>
        <w:t>Контроль за соблюдением правил землепользования, строительных норм и правил</w:t>
      </w:r>
      <w:r w:rsidR="003C096C">
        <w:rPr>
          <w:color w:val="000000"/>
        </w:rPr>
        <w:t xml:space="preserve"> </w:t>
      </w:r>
      <w:r>
        <w:rPr>
          <w:color w:val="000000"/>
        </w:rPr>
        <w:t>в Товариществе осуществляет Правление Товарищества, а также орган местного самоуправления в порядке, предусмотренном действующим законодательством.</w:t>
      </w:r>
    </w:p>
    <w:p w:rsidR="000E537A" w:rsidRDefault="000E537A" w:rsidP="000E537A">
      <w:pPr>
        <w:pStyle w:val="2"/>
        <w:rPr>
          <w:color w:val="000000"/>
        </w:rPr>
      </w:pPr>
      <w:r>
        <w:rPr>
          <w:color w:val="000000"/>
        </w:rPr>
        <w:tab/>
      </w:r>
      <w:r w:rsidR="003C096C">
        <w:rPr>
          <w:color w:val="000000"/>
        </w:rPr>
        <w:t>9</w:t>
      </w:r>
      <w:r w:rsidR="007D57E5">
        <w:rPr>
          <w:color w:val="000000"/>
        </w:rPr>
        <w:t>.</w:t>
      </w:r>
      <w:r>
        <w:rPr>
          <w:color w:val="000000"/>
        </w:rPr>
        <w:t xml:space="preserve"> Товарищество создано без ограничения срока деятельности. </w:t>
      </w:r>
    </w:p>
    <w:p w:rsidR="0087244D" w:rsidRDefault="0087244D" w:rsidP="0087244D">
      <w:pPr>
        <w:adjustRightInd w:val="0"/>
        <w:ind w:firstLine="709"/>
        <w:jc w:val="center"/>
        <w:rPr>
          <w:color w:val="000000"/>
        </w:rPr>
      </w:pPr>
      <w:r>
        <w:rPr>
          <w:b/>
          <w:bCs/>
          <w:color w:val="000000"/>
        </w:rPr>
        <w:t>СТАТЬЯ 2: ПРЕДМЕТ И ЦЕЛИ ДЕЯТЕЛЬНОСТИ ТОВАРИЩЕСТВА</w:t>
      </w:r>
    </w:p>
    <w:p w:rsidR="0087244D" w:rsidRDefault="0087244D" w:rsidP="0087244D">
      <w:pPr>
        <w:adjustRightInd w:val="0"/>
        <w:ind w:firstLine="709"/>
        <w:jc w:val="both"/>
        <w:rPr>
          <w:color w:val="000000"/>
        </w:rPr>
      </w:pPr>
    </w:p>
    <w:p w:rsidR="00117A7D" w:rsidRDefault="0087244D" w:rsidP="0087244D">
      <w:pPr>
        <w:adjustRightInd w:val="0"/>
        <w:ind w:firstLine="709"/>
        <w:jc w:val="both"/>
        <w:rPr>
          <w:color w:val="000000"/>
        </w:rPr>
      </w:pPr>
      <w:r>
        <w:rPr>
          <w:color w:val="000000"/>
        </w:rPr>
        <w:t xml:space="preserve">10. Предметом деятельности Товарищества, как некоммерческой организации, </w:t>
      </w:r>
      <w:r w:rsidR="00117A7D">
        <w:rPr>
          <w:color w:val="000000"/>
        </w:rPr>
        <w:t>является добровольное объединение собственников недвижимого имущества, созданного ими для совместного владения, пользования и в установленных законом пределах распоряжения имуществом, в силу закона находящимся в их общей собственности или в общем пользовании.</w:t>
      </w:r>
    </w:p>
    <w:p w:rsidR="0087244D" w:rsidRDefault="0087244D" w:rsidP="0087244D">
      <w:pPr>
        <w:adjustRightInd w:val="0"/>
        <w:ind w:firstLine="709"/>
        <w:jc w:val="both"/>
        <w:rPr>
          <w:color w:val="000000"/>
        </w:rPr>
      </w:pPr>
      <w:r>
        <w:rPr>
          <w:color w:val="000000"/>
        </w:rPr>
        <w:t>11. В соответствии с предметом деятельности Товарищества основными целями являются:</w:t>
      </w:r>
    </w:p>
    <w:p w:rsidR="00DC5E95" w:rsidRDefault="0087244D" w:rsidP="0087244D">
      <w:pPr>
        <w:adjustRightInd w:val="0"/>
        <w:ind w:firstLine="709"/>
        <w:jc w:val="both"/>
        <w:rPr>
          <w:color w:val="000000"/>
        </w:rPr>
      </w:pPr>
      <w:r>
        <w:rPr>
          <w:color w:val="000000"/>
        </w:rPr>
        <w:t xml:space="preserve">11.1. </w:t>
      </w:r>
      <w:r w:rsidR="00DC5E95">
        <w:rPr>
          <w:color w:val="000000"/>
        </w:rPr>
        <w:t>Создание благоприятных условий для ведения садоводства;</w:t>
      </w:r>
    </w:p>
    <w:p w:rsidR="00DC5E95" w:rsidRDefault="0087244D" w:rsidP="0087244D">
      <w:pPr>
        <w:adjustRightInd w:val="0"/>
        <w:ind w:firstLine="709"/>
        <w:jc w:val="both"/>
        <w:rPr>
          <w:color w:val="000000"/>
        </w:rPr>
      </w:pPr>
      <w:r>
        <w:rPr>
          <w:color w:val="000000"/>
        </w:rPr>
        <w:t xml:space="preserve">11.2. </w:t>
      </w:r>
      <w:r w:rsidR="00DC5E95">
        <w:rPr>
          <w:color w:val="000000"/>
        </w:rPr>
        <w:t>Организация управления и обеспечени</w:t>
      </w:r>
      <w:r w:rsidR="008617ED">
        <w:rPr>
          <w:color w:val="000000"/>
        </w:rPr>
        <w:t>е</w:t>
      </w:r>
      <w:r w:rsidR="00DC5E95">
        <w:rPr>
          <w:color w:val="000000"/>
        </w:rPr>
        <w:t xml:space="preserve"> эксплуатации имущества Товарищества, владения, пользования и в установленных законодательством пределах распоряжения общим </w:t>
      </w:r>
      <w:r w:rsidR="00DC5E95">
        <w:rPr>
          <w:color w:val="000000"/>
        </w:rPr>
        <w:lastRenderedPageBreak/>
        <w:t>имуществом в Товариществе.</w:t>
      </w:r>
    </w:p>
    <w:p w:rsidR="0087244D" w:rsidRDefault="0087244D" w:rsidP="0087244D">
      <w:pPr>
        <w:adjustRightInd w:val="0"/>
        <w:ind w:firstLine="709"/>
        <w:jc w:val="both"/>
        <w:rPr>
          <w:color w:val="000000"/>
        </w:rPr>
      </w:pPr>
      <w:r>
        <w:rPr>
          <w:color w:val="000000"/>
        </w:rPr>
        <w:t>11.3. Организация и осуществление деятельности по реконструкции, содержанию, ремонту, эксплуатации имущества Товарищества и общего имущества членов Товарищества.</w:t>
      </w:r>
    </w:p>
    <w:p w:rsidR="0087244D" w:rsidRDefault="0087244D" w:rsidP="0087244D">
      <w:pPr>
        <w:adjustRightInd w:val="0"/>
        <w:ind w:firstLine="709"/>
        <w:jc w:val="both"/>
        <w:rPr>
          <w:color w:val="000000"/>
        </w:rPr>
      </w:pPr>
      <w:r>
        <w:rPr>
          <w:color w:val="000000"/>
        </w:rPr>
        <w:t>11.</w:t>
      </w:r>
      <w:r w:rsidR="00DC5E95">
        <w:rPr>
          <w:color w:val="000000"/>
        </w:rPr>
        <w:t>4</w:t>
      </w:r>
      <w:r>
        <w:rPr>
          <w:color w:val="000000"/>
        </w:rPr>
        <w:t>. Обеспечение надлежащего технического, противопожарного, экологического и санитарного состояния садовых земельных участков, общего имущества, земель общего пользования и имущества Товарищества, а также прилегающих территорий.</w:t>
      </w:r>
    </w:p>
    <w:p w:rsidR="0087244D" w:rsidRDefault="0087244D" w:rsidP="0087244D">
      <w:pPr>
        <w:adjustRightInd w:val="0"/>
        <w:ind w:firstLine="709"/>
        <w:jc w:val="both"/>
        <w:rPr>
          <w:color w:val="000000"/>
        </w:rPr>
      </w:pPr>
      <w:r>
        <w:rPr>
          <w:color w:val="000000"/>
        </w:rPr>
        <w:t>11.</w:t>
      </w:r>
      <w:r w:rsidR="00DC5E95">
        <w:rPr>
          <w:color w:val="000000"/>
        </w:rPr>
        <w:t>5</w:t>
      </w:r>
      <w:r>
        <w:rPr>
          <w:color w:val="000000"/>
        </w:rPr>
        <w:t>. Обеспечение соблюдения требований о целевом использовании садовых земельных участков, градостроительных, строительных, экологических, санитарно-гигиенических, противопожарных и иных требований (норм, правил и нормативов), правил пользования общим имуществом и имуществом Товарищества, а также правил внутреннего распорядка, внутренних регламентов (положений) Товарищества.</w:t>
      </w:r>
    </w:p>
    <w:p w:rsidR="00DC5E95" w:rsidRDefault="00DC5E95" w:rsidP="00DC5E95">
      <w:pPr>
        <w:adjustRightInd w:val="0"/>
        <w:ind w:firstLine="709"/>
        <w:jc w:val="both"/>
        <w:rPr>
          <w:color w:val="000000"/>
        </w:rPr>
      </w:pPr>
      <w:r>
        <w:rPr>
          <w:color w:val="000000"/>
        </w:rPr>
        <w:t>11.6. Организация обеспечения коммунальными услугами и организация оплаты этих услуг соответствующим организациям.</w:t>
      </w:r>
    </w:p>
    <w:p w:rsidR="00DC5E95" w:rsidRDefault="00DC5E95" w:rsidP="00DC5E95">
      <w:pPr>
        <w:adjustRightInd w:val="0"/>
        <w:ind w:firstLine="709"/>
        <w:jc w:val="both"/>
        <w:rPr>
          <w:color w:val="000000"/>
        </w:rPr>
      </w:pPr>
      <w:r>
        <w:rPr>
          <w:color w:val="000000"/>
        </w:rPr>
        <w:t xml:space="preserve">11.7. Содействие в освоении земельных участков в границах территории </w:t>
      </w:r>
      <w:r w:rsidR="00774651">
        <w:rPr>
          <w:color w:val="000000"/>
        </w:rPr>
        <w:t>Товарищества</w:t>
      </w:r>
      <w:r>
        <w:rPr>
          <w:color w:val="000000"/>
        </w:rPr>
        <w:t>;</w:t>
      </w:r>
    </w:p>
    <w:p w:rsidR="0087244D" w:rsidRDefault="0087244D" w:rsidP="0087244D">
      <w:pPr>
        <w:adjustRightInd w:val="0"/>
        <w:ind w:firstLine="709"/>
        <w:jc w:val="both"/>
        <w:rPr>
          <w:color w:val="000000"/>
        </w:rPr>
      </w:pPr>
      <w:r>
        <w:rPr>
          <w:color w:val="000000"/>
        </w:rPr>
        <w:t>11.</w:t>
      </w:r>
      <w:r w:rsidR="008617ED">
        <w:rPr>
          <w:color w:val="000000"/>
        </w:rPr>
        <w:t>8</w:t>
      </w:r>
      <w:r>
        <w:rPr>
          <w:color w:val="000000"/>
        </w:rPr>
        <w:t xml:space="preserve">. Защита имущественных и неимущественных охраняемых законом прав и интересов членов Товарищества (по правоотношениям, вытекающим из </w:t>
      </w:r>
      <w:r w:rsidR="00DC5E95">
        <w:rPr>
          <w:color w:val="000000"/>
        </w:rPr>
        <w:t xml:space="preserve">их </w:t>
      </w:r>
      <w:r>
        <w:rPr>
          <w:color w:val="000000"/>
        </w:rPr>
        <w:t>членства в Товариществе).</w:t>
      </w:r>
    </w:p>
    <w:p w:rsidR="0087244D" w:rsidRDefault="0087244D" w:rsidP="0087244D">
      <w:pPr>
        <w:adjustRightInd w:val="0"/>
        <w:ind w:firstLine="709"/>
        <w:jc w:val="both"/>
        <w:rPr>
          <w:color w:val="000000"/>
        </w:rPr>
      </w:pPr>
      <w:r>
        <w:rPr>
          <w:color w:val="000000"/>
        </w:rPr>
        <w:t>11.</w:t>
      </w:r>
      <w:r w:rsidR="008617ED">
        <w:rPr>
          <w:color w:val="000000"/>
        </w:rPr>
        <w:t>9</w:t>
      </w:r>
      <w:r>
        <w:rPr>
          <w:color w:val="000000"/>
        </w:rPr>
        <w:t xml:space="preserve">. </w:t>
      </w:r>
      <w:r w:rsidR="00DC5E95">
        <w:rPr>
          <w:color w:val="000000"/>
        </w:rPr>
        <w:t>Содействие членам Товарищества во взаимодействии между собой и с третьими лицами, в том числе с органами государственной власти и органами местного самоуправления, а также защита их прав</w:t>
      </w:r>
      <w:r w:rsidR="00BF735C">
        <w:rPr>
          <w:color w:val="000000"/>
        </w:rPr>
        <w:t xml:space="preserve"> и законных интересов. </w:t>
      </w:r>
      <w:r>
        <w:rPr>
          <w:color w:val="000000"/>
        </w:rPr>
        <w:t xml:space="preserve">Представление общих интересов членов Товарищества в </w:t>
      </w:r>
      <w:r w:rsidR="00BF735C">
        <w:rPr>
          <w:color w:val="000000"/>
        </w:rPr>
        <w:t>органах государственной власти и органах местного самоуправления</w:t>
      </w:r>
      <w:r>
        <w:rPr>
          <w:color w:val="000000"/>
        </w:rPr>
        <w:t>, в судах.</w:t>
      </w:r>
    </w:p>
    <w:p w:rsidR="005B2108" w:rsidRPr="009418F0" w:rsidRDefault="0087244D" w:rsidP="0087244D">
      <w:pPr>
        <w:adjustRightInd w:val="0"/>
        <w:ind w:firstLine="709"/>
        <w:jc w:val="both"/>
        <w:rPr>
          <w:color w:val="000000"/>
        </w:rPr>
      </w:pPr>
      <w:r>
        <w:rPr>
          <w:color w:val="000000"/>
        </w:rPr>
        <w:t>11.</w:t>
      </w:r>
      <w:r w:rsidR="008617ED">
        <w:rPr>
          <w:color w:val="000000"/>
        </w:rPr>
        <w:t>10</w:t>
      </w:r>
      <w:r>
        <w:rPr>
          <w:color w:val="000000"/>
        </w:rPr>
        <w:t>. Решение иных вопросов текущей деятельности Товарищества, направленных на содействие реализации права владения, пользования и распоряжения садовыми земельными участками</w:t>
      </w:r>
      <w:r w:rsidR="00DC5E95">
        <w:rPr>
          <w:color w:val="000000"/>
        </w:rPr>
        <w:t>.</w:t>
      </w:r>
    </w:p>
    <w:p w:rsidR="000554CC" w:rsidRDefault="000554CC" w:rsidP="000554CC">
      <w:pPr>
        <w:adjustRightInd w:val="0"/>
        <w:ind w:firstLine="709"/>
        <w:jc w:val="center"/>
        <w:rPr>
          <w:b/>
          <w:bCs/>
          <w:color w:val="000000"/>
        </w:rPr>
      </w:pPr>
    </w:p>
    <w:p w:rsidR="000554CC" w:rsidRDefault="000554CC" w:rsidP="000554CC">
      <w:pPr>
        <w:adjustRightInd w:val="0"/>
        <w:ind w:firstLine="709"/>
        <w:jc w:val="center"/>
        <w:rPr>
          <w:b/>
          <w:bCs/>
          <w:color w:val="000000"/>
        </w:rPr>
      </w:pPr>
      <w:r>
        <w:rPr>
          <w:b/>
          <w:bCs/>
          <w:color w:val="000000"/>
        </w:rPr>
        <w:t xml:space="preserve">СТАТЬЯ 3: ПОРЯДОК ПРИЕМА В ЧЛЕНЫ ТОВАРИЩЕСТВА, ВЫХОДА </w:t>
      </w:r>
    </w:p>
    <w:p w:rsidR="000554CC" w:rsidRDefault="000554CC" w:rsidP="000554CC">
      <w:pPr>
        <w:adjustRightInd w:val="0"/>
        <w:ind w:firstLine="709"/>
        <w:jc w:val="center"/>
        <w:rPr>
          <w:b/>
          <w:bCs/>
          <w:color w:val="000000"/>
        </w:rPr>
      </w:pPr>
      <w:r>
        <w:rPr>
          <w:b/>
          <w:bCs/>
          <w:color w:val="000000"/>
        </w:rPr>
        <w:t>И ИСКЛЮЧЕНИЯ ИЗ ЧЛЕНОВ ТОВАРИЩЕСТВА</w:t>
      </w:r>
    </w:p>
    <w:p w:rsidR="00A04267" w:rsidRDefault="00A04267" w:rsidP="000554CC">
      <w:pPr>
        <w:adjustRightInd w:val="0"/>
        <w:ind w:firstLine="709"/>
        <w:jc w:val="center"/>
        <w:rPr>
          <w:b/>
          <w:bCs/>
          <w:color w:val="000000"/>
        </w:rPr>
      </w:pPr>
    </w:p>
    <w:p w:rsidR="00BD5A87" w:rsidRDefault="003070CE" w:rsidP="00BD5A87">
      <w:r>
        <w:rPr>
          <w:color w:val="000000"/>
        </w:rPr>
        <w:tab/>
      </w:r>
      <w:r w:rsidR="000554CC">
        <w:rPr>
          <w:color w:val="000000"/>
        </w:rPr>
        <w:t>12.</w:t>
      </w:r>
      <w:r w:rsidR="00BD5A87">
        <w:rPr>
          <w:color w:val="000000"/>
        </w:rPr>
        <w:t xml:space="preserve"> </w:t>
      </w:r>
      <w:r w:rsidR="00BD5A87">
        <w:t>Членами Товарищества могут являться исключительно физические лица.</w:t>
      </w:r>
    </w:p>
    <w:p w:rsidR="00BD5A87" w:rsidRDefault="003070CE" w:rsidP="00BD5A87">
      <w:pPr>
        <w:jc w:val="both"/>
      </w:pPr>
      <w:r>
        <w:rPr>
          <w:color w:val="000000" w:themeColor="text1"/>
        </w:rPr>
        <w:tab/>
      </w:r>
      <w:hyperlink r:id="rId11" w:history="1">
        <w:r w:rsidR="00BD5A87" w:rsidRPr="006B049A">
          <w:rPr>
            <w:rStyle w:val="af"/>
            <w:b w:val="0"/>
            <w:color w:val="000000" w:themeColor="text1"/>
          </w:rPr>
          <w:t>13.</w:t>
        </w:r>
      </w:hyperlink>
      <w:r w:rsidR="00BD5A87">
        <w:t xml:space="preserve"> Прием в члены Товарищества осуществляется на основании заявления правообладателя садового земельного участка, расположенного в границах территории Товарищества, которое подается в Правление Товарищества лично либо посредством почтового отправления (заказным письмом) для его последующего рассмотрения Правлением Товарищества.</w:t>
      </w:r>
    </w:p>
    <w:p w:rsidR="00BD5A87" w:rsidRDefault="003070CE" w:rsidP="00BD5A87">
      <w:pPr>
        <w:jc w:val="both"/>
      </w:pPr>
      <w:bookmarkStart w:id="0" w:name="sub_1203"/>
      <w:r>
        <w:tab/>
      </w:r>
      <w:r w:rsidR="00BD5A87">
        <w:t>14. В члены Товарищества могут быть приняты собственники или в случаях, установленных законом, правообладатели садовых земельных участков, расположенных в границах территории Товарищества.</w:t>
      </w:r>
    </w:p>
    <w:p w:rsidR="00BD5A87" w:rsidRDefault="003070CE" w:rsidP="00BD5A87">
      <w:pPr>
        <w:jc w:val="both"/>
      </w:pPr>
      <w:bookmarkStart w:id="1" w:name="sub_1205"/>
      <w:bookmarkEnd w:id="0"/>
      <w:r>
        <w:tab/>
      </w:r>
      <w:r w:rsidR="0089080D">
        <w:t>15</w:t>
      </w:r>
      <w:r w:rsidR="00BD5A87">
        <w:t xml:space="preserve">. В заявлении о приеме в члены </w:t>
      </w:r>
      <w:r w:rsidR="002B61D4">
        <w:t xml:space="preserve">в обязательном порядке </w:t>
      </w:r>
      <w:r w:rsidR="00BD5A87">
        <w:t>указываются:</w:t>
      </w:r>
    </w:p>
    <w:p w:rsidR="00BD5A87" w:rsidRDefault="003070CE" w:rsidP="00BD5A87">
      <w:pPr>
        <w:jc w:val="both"/>
      </w:pPr>
      <w:bookmarkStart w:id="2" w:name="sub_120501"/>
      <w:bookmarkEnd w:id="1"/>
      <w:r>
        <w:tab/>
      </w:r>
      <w:r w:rsidR="0089080D">
        <w:t>1</w:t>
      </w:r>
      <w:r w:rsidR="002B61D4">
        <w:t>5.1.</w:t>
      </w:r>
      <w:r w:rsidR="00BD5A87">
        <w:t xml:space="preserve"> фамилия, имя, отчество (при наличии) заявителя;</w:t>
      </w:r>
    </w:p>
    <w:p w:rsidR="00BD5A87" w:rsidRDefault="003070CE" w:rsidP="00BD5A87">
      <w:pPr>
        <w:jc w:val="both"/>
      </w:pPr>
      <w:bookmarkStart w:id="3" w:name="sub_120502"/>
      <w:bookmarkEnd w:id="2"/>
      <w:r>
        <w:tab/>
      </w:r>
      <w:r w:rsidR="0089080D">
        <w:t>1</w:t>
      </w:r>
      <w:r w:rsidR="002B61D4">
        <w:t>5.2.</w:t>
      </w:r>
      <w:r w:rsidR="00BD5A87">
        <w:t xml:space="preserve"> адрес места жительства заявителя;</w:t>
      </w:r>
    </w:p>
    <w:p w:rsidR="00BD5A87" w:rsidRDefault="003070CE" w:rsidP="00BD5A87">
      <w:pPr>
        <w:jc w:val="both"/>
      </w:pPr>
      <w:bookmarkStart w:id="4" w:name="sub_120503"/>
      <w:bookmarkEnd w:id="3"/>
      <w:r>
        <w:tab/>
      </w:r>
      <w:r w:rsidR="0089080D">
        <w:t>1</w:t>
      </w:r>
      <w:r w:rsidR="002B61D4">
        <w:t>5.3.</w:t>
      </w:r>
      <w:r w:rsidR="00BD5A87">
        <w:t xml:space="preserve"> почтовый адрес, по которому заявителем могут быть получены почтовые сообщения, за исключением случаев, если такие сообщения могут быть получены по адресу места жительства;</w:t>
      </w:r>
    </w:p>
    <w:p w:rsidR="00BD5A87" w:rsidRDefault="003070CE" w:rsidP="00BD5A87">
      <w:pPr>
        <w:jc w:val="both"/>
        <w:rPr>
          <w:shd w:val="clear" w:color="auto" w:fill="F0F0F0"/>
        </w:rPr>
      </w:pPr>
      <w:bookmarkStart w:id="5" w:name="sub_120504"/>
      <w:bookmarkEnd w:id="4"/>
      <w:r>
        <w:tab/>
      </w:r>
      <w:r w:rsidR="0089080D">
        <w:t>1</w:t>
      </w:r>
      <w:r w:rsidR="002B61D4">
        <w:t>5.4.</w:t>
      </w:r>
      <w:r w:rsidR="00BD5A87">
        <w:t xml:space="preserve"> адрес электронной почты, по которому заявителем могут быть получены электронные сообщения; </w:t>
      </w:r>
      <w:bookmarkEnd w:id="5"/>
    </w:p>
    <w:p w:rsidR="00BD5A87" w:rsidRDefault="003070CE" w:rsidP="00BD5A87">
      <w:pPr>
        <w:jc w:val="both"/>
      </w:pPr>
      <w:r>
        <w:tab/>
      </w:r>
      <w:r w:rsidR="0089080D">
        <w:t>1</w:t>
      </w:r>
      <w:r w:rsidR="002B61D4">
        <w:t>5.5.</w:t>
      </w:r>
      <w:r w:rsidR="00BD5A87">
        <w:t xml:space="preserve"> номер телефона для связи с заявителем, по которому в том числе может быть направлено сообщение, включая короткое текстовое сообщение;</w:t>
      </w:r>
    </w:p>
    <w:p w:rsidR="00BD5A87" w:rsidRDefault="003070CE" w:rsidP="00BD5A87">
      <w:pPr>
        <w:jc w:val="both"/>
      </w:pPr>
      <w:bookmarkStart w:id="6" w:name="sub_120505"/>
      <w:r>
        <w:tab/>
      </w:r>
      <w:r w:rsidR="0089080D">
        <w:t>1</w:t>
      </w:r>
      <w:r w:rsidR="002B61D4">
        <w:t>5.6.</w:t>
      </w:r>
      <w:r w:rsidR="00BD5A87">
        <w:t xml:space="preserve"> согласие заявителя на соблюдение требований </w:t>
      </w:r>
      <w:r w:rsidR="00E01D17">
        <w:t>У</w:t>
      </w:r>
      <w:r w:rsidR="00BD5A87">
        <w:t xml:space="preserve">става </w:t>
      </w:r>
      <w:r w:rsidR="00E01D17">
        <w:t>Т</w:t>
      </w:r>
      <w:r w:rsidR="00BD5A87">
        <w:t>оварищества.</w:t>
      </w:r>
    </w:p>
    <w:p w:rsidR="00BD5A87" w:rsidRDefault="003070CE" w:rsidP="00BD5A87">
      <w:pPr>
        <w:jc w:val="both"/>
      </w:pPr>
      <w:bookmarkStart w:id="7" w:name="sub_1206"/>
      <w:bookmarkEnd w:id="6"/>
      <w:r>
        <w:tab/>
      </w:r>
      <w:r w:rsidR="0089080D">
        <w:t>1</w:t>
      </w:r>
      <w:r w:rsidR="00BD5A87">
        <w:t>6. К заявлению</w:t>
      </w:r>
      <w:r w:rsidR="0089080D">
        <w:t xml:space="preserve"> о приеме в члены Товарищества</w:t>
      </w:r>
      <w:r w:rsidR="00BD5A87">
        <w:t xml:space="preserve"> прилагаются копии документов о правах на садовый земельный участок, расположенный в границах территории </w:t>
      </w:r>
      <w:r w:rsidR="0089080D">
        <w:t>Товарищества</w:t>
      </w:r>
      <w:r w:rsidR="00BD5A87">
        <w:t>.</w:t>
      </w:r>
      <w:r w:rsidR="0089080D">
        <w:t xml:space="preserve"> Копии</w:t>
      </w:r>
      <w:r w:rsidR="00E266AC">
        <w:t xml:space="preserve"> таких</w:t>
      </w:r>
      <w:r w:rsidR="0089080D">
        <w:t xml:space="preserve"> документов должны быть </w:t>
      </w:r>
      <w:r w:rsidR="00E266AC" w:rsidRPr="00E266AC">
        <w:t>засвидетельствован</w:t>
      </w:r>
      <w:r w:rsidR="00E266AC">
        <w:t>ы</w:t>
      </w:r>
      <w:r w:rsidR="00E266AC" w:rsidRPr="00E266AC">
        <w:t xml:space="preserve"> нотариально или в ином установленном законодательством Российской Федерации порядке.</w:t>
      </w:r>
      <w:r w:rsidR="00307DA3">
        <w:t xml:space="preserve"> Верность копии документа может быть </w:t>
      </w:r>
      <w:r w:rsidR="00E01D17">
        <w:t xml:space="preserve">также </w:t>
      </w:r>
      <w:r w:rsidR="00307DA3">
        <w:t xml:space="preserve">засвидетельствована Председателем Товарищества после его сличения с оригиналом </w:t>
      </w:r>
      <w:r w:rsidR="00E64BF4">
        <w:t>(оригинал документа</w:t>
      </w:r>
      <w:r w:rsidR="00307DA3" w:rsidRPr="00307DA3">
        <w:t xml:space="preserve"> не долж</w:t>
      </w:r>
      <w:r w:rsidR="00E64BF4">
        <w:t>ен</w:t>
      </w:r>
      <w:r w:rsidR="00307DA3" w:rsidRPr="00307DA3">
        <w:t xml:space="preserve"> иметь подчисток или приписок, зачеркнутых слов либо иных неоговоренных исправлений</w:t>
      </w:r>
      <w:r w:rsidR="00E64BF4">
        <w:t>).</w:t>
      </w:r>
    </w:p>
    <w:bookmarkEnd w:id="7"/>
    <w:p w:rsidR="00BD5A87" w:rsidRDefault="003070CE" w:rsidP="0089080D">
      <w:pPr>
        <w:jc w:val="both"/>
      </w:pPr>
      <w:r>
        <w:tab/>
      </w:r>
      <w:r w:rsidR="0089080D">
        <w:t>17</w:t>
      </w:r>
      <w:r w:rsidR="00BD5A87">
        <w:t xml:space="preserve">. Рассмотрение Правлением Товарищества заявления о приеме в члены осуществляется в срок, не превышающий тридцати календарных дней со дня подачи такого заявления. Днем приема в </w:t>
      </w:r>
      <w:r w:rsidR="00BD5A87">
        <w:lastRenderedPageBreak/>
        <w:t>члены Товарищества лица, подавшего указанное заявление, является день принятия соответствующего решения Правлением Товарищества.</w:t>
      </w:r>
    </w:p>
    <w:p w:rsidR="00BD5A87" w:rsidRDefault="003070CE" w:rsidP="0089080D">
      <w:pPr>
        <w:jc w:val="both"/>
      </w:pPr>
      <w:bookmarkStart w:id="8" w:name="sub_1209"/>
      <w:r>
        <w:tab/>
      </w:r>
      <w:r w:rsidR="0089080D">
        <w:t>18</w:t>
      </w:r>
      <w:r w:rsidR="00BD5A87">
        <w:t xml:space="preserve">. </w:t>
      </w:r>
      <w:r w:rsidR="0089080D">
        <w:t>Правление Товарищества отказывает в приобретении членства лицу, подавшему заявление о приеме в члены Товарищества, в следующих случаях</w:t>
      </w:r>
      <w:r w:rsidR="00BD5A87">
        <w:t>:</w:t>
      </w:r>
    </w:p>
    <w:p w:rsidR="00BD5A87" w:rsidRDefault="003070CE" w:rsidP="0089080D">
      <w:pPr>
        <w:jc w:val="both"/>
      </w:pPr>
      <w:bookmarkStart w:id="9" w:name="sub_120901"/>
      <w:bookmarkEnd w:id="8"/>
      <w:r>
        <w:tab/>
      </w:r>
      <w:proofErr w:type="gramStart"/>
      <w:r w:rsidR="002F010B">
        <w:t>18.</w:t>
      </w:r>
      <w:r w:rsidR="00BD5A87">
        <w:t>1</w:t>
      </w:r>
      <w:r w:rsidR="002F010B">
        <w:t>.</w:t>
      </w:r>
      <w:r w:rsidR="00BD5A87">
        <w:t xml:space="preserve"> </w:t>
      </w:r>
      <w:proofErr w:type="gramEnd"/>
      <w:r w:rsidR="00A56EF6">
        <w:t>Л</w:t>
      </w:r>
      <w:r w:rsidR="0089080D">
        <w:t xml:space="preserve">ицо, подавшее заявление о приеме в члены,  </w:t>
      </w:r>
      <w:r w:rsidR="00BD5A87">
        <w:t xml:space="preserve">было ранее исключено из числа членов </w:t>
      </w:r>
      <w:r w:rsidR="0089080D">
        <w:t>Т</w:t>
      </w:r>
      <w:r w:rsidR="00BD5A87">
        <w:t xml:space="preserve">оварищества в связи с нарушением обязанности, установленной </w:t>
      </w:r>
      <w:hyperlink w:anchor="sub_110602" w:history="1">
        <w:r w:rsidR="00BD5A87" w:rsidRPr="00A56EF6">
          <w:rPr>
            <w:rStyle w:val="af"/>
            <w:b w:val="0"/>
            <w:color w:val="000000" w:themeColor="text1"/>
          </w:rPr>
          <w:t>пунктом 2 части 6 статьи 11</w:t>
        </w:r>
      </w:hyperlink>
      <w:r w:rsidR="00BD5A87">
        <w:t xml:space="preserve"> Федерального закона</w:t>
      </w:r>
      <w:r w:rsidR="0089080D">
        <w:t xml:space="preserve"> «О ведении гражданами садоводства и огородничества для собственных нужд и о внесении изменений в отдельные законодательные акты Российской Федерации»</w:t>
      </w:r>
      <w:r w:rsidR="00BD5A87">
        <w:t xml:space="preserve"> и не устранило указанное нарушение;</w:t>
      </w:r>
    </w:p>
    <w:p w:rsidR="00BD5A87" w:rsidRDefault="003070CE" w:rsidP="0089080D">
      <w:pPr>
        <w:jc w:val="both"/>
      </w:pPr>
      <w:bookmarkStart w:id="10" w:name="sub_120902"/>
      <w:bookmarkEnd w:id="9"/>
      <w:r>
        <w:tab/>
      </w:r>
      <w:r w:rsidR="002F010B">
        <w:t>18.2.</w:t>
      </w:r>
      <w:r w:rsidR="0089080D">
        <w:t xml:space="preserve"> </w:t>
      </w:r>
      <w:r w:rsidR="00437552">
        <w:t>Л</w:t>
      </w:r>
      <w:r w:rsidR="0089080D">
        <w:t xml:space="preserve">ицо, подавшее заявление о приеме в члены, </w:t>
      </w:r>
      <w:r w:rsidR="00BD5A87">
        <w:t>не является собственником или в случаях, установленных</w:t>
      </w:r>
      <w:r w:rsidR="0089080D">
        <w:t xml:space="preserve"> законом</w:t>
      </w:r>
      <w:r w:rsidR="00BD5A87">
        <w:t xml:space="preserve">, правообладателем земельного участка, расположенного в границах территории </w:t>
      </w:r>
      <w:r w:rsidR="0089080D">
        <w:t>Товарищества</w:t>
      </w:r>
      <w:r w:rsidR="00BD5A87">
        <w:t>;</w:t>
      </w:r>
    </w:p>
    <w:p w:rsidR="00BD5A87" w:rsidRDefault="003070CE" w:rsidP="0089080D">
      <w:pPr>
        <w:jc w:val="both"/>
      </w:pPr>
      <w:bookmarkStart w:id="11" w:name="sub_120903"/>
      <w:bookmarkEnd w:id="10"/>
      <w:r>
        <w:tab/>
      </w:r>
      <w:r w:rsidR="002F010B">
        <w:t>18.3.</w:t>
      </w:r>
      <w:r w:rsidR="0089080D">
        <w:t xml:space="preserve"> </w:t>
      </w:r>
      <w:r w:rsidR="00437552">
        <w:t>Л</w:t>
      </w:r>
      <w:r w:rsidR="0089080D">
        <w:t xml:space="preserve">ицо, подавшее заявление о приеме в члены, </w:t>
      </w:r>
      <w:r w:rsidR="00BD5A87">
        <w:t xml:space="preserve">не представило документы, предусмотренные </w:t>
      </w:r>
      <w:r w:rsidR="002F010B">
        <w:t>пунктом 16 н</w:t>
      </w:r>
      <w:r w:rsidR="00BD5A87">
        <w:t>астояще</w:t>
      </w:r>
      <w:r w:rsidR="002F010B">
        <w:t>го Устава</w:t>
      </w:r>
      <w:r w:rsidR="00BD5A87">
        <w:t>;</w:t>
      </w:r>
    </w:p>
    <w:p w:rsidR="0052042C" w:rsidRDefault="003070CE" w:rsidP="0052042C">
      <w:pPr>
        <w:jc w:val="both"/>
      </w:pPr>
      <w:bookmarkStart w:id="12" w:name="sub_120904"/>
      <w:bookmarkEnd w:id="11"/>
      <w:r>
        <w:tab/>
      </w:r>
      <w:r w:rsidR="002F010B">
        <w:t>18.4.</w:t>
      </w:r>
      <w:r w:rsidR="00BD5A87">
        <w:t xml:space="preserve"> </w:t>
      </w:r>
      <w:r w:rsidR="00437552">
        <w:t>Л</w:t>
      </w:r>
      <w:r w:rsidR="002F010B">
        <w:t xml:space="preserve">ицо, </w:t>
      </w:r>
      <w:r w:rsidR="00BD5A87">
        <w:t xml:space="preserve">представило заявление, не соответствующее требованиям, предусмотренным </w:t>
      </w:r>
      <w:r w:rsidR="002F010B">
        <w:t>настоящей статьей Устава.</w:t>
      </w:r>
      <w:bookmarkStart w:id="13" w:name="sub_1213"/>
      <w:bookmarkEnd w:id="12"/>
    </w:p>
    <w:p w:rsidR="0052042C" w:rsidRDefault="003070CE" w:rsidP="0052042C">
      <w:pPr>
        <w:jc w:val="both"/>
        <w:rPr>
          <w:color w:val="000000"/>
        </w:rPr>
      </w:pPr>
      <w:r>
        <w:tab/>
      </w:r>
      <w:r w:rsidR="0052042C">
        <w:t>19</w:t>
      </w:r>
      <w:r w:rsidR="00BD5A87">
        <w:t xml:space="preserve">. Каждому члену </w:t>
      </w:r>
      <w:r w:rsidR="0052042C">
        <w:t>Т</w:t>
      </w:r>
      <w:r w:rsidR="00BD5A87">
        <w:t xml:space="preserve">оварищества в течение трех месяцев со дня приема в члены </w:t>
      </w:r>
      <w:r w:rsidR="0052042C">
        <w:t>Т</w:t>
      </w:r>
      <w:r w:rsidR="00BD5A87">
        <w:t xml:space="preserve">оварищества </w:t>
      </w:r>
      <w:r w:rsidR="0052042C">
        <w:t>П</w:t>
      </w:r>
      <w:r w:rsidR="00BD5A87">
        <w:t xml:space="preserve">редседателем </w:t>
      </w:r>
      <w:r w:rsidR="0052042C">
        <w:t>Т</w:t>
      </w:r>
      <w:r w:rsidR="00BD5A87">
        <w:t xml:space="preserve">оварищества выдается </w:t>
      </w:r>
      <w:r w:rsidR="0052042C">
        <w:rPr>
          <w:color w:val="000000"/>
        </w:rPr>
        <w:t xml:space="preserve">Выписка из Реестра членов Товарищества, подтверждающая его членство в Товариществе. </w:t>
      </w:r>
    </w:p>
    <w:p w:rsidR="00BD5A87" w:rsidRDefault="003070CE" w:rsidP="006C2E75">
      <w:pPr>
        <w:jc w:val="both"/>
      </w:pPr>
      <w:bookmarkStart w:id="14" w:name="sub_1301"/>
      <w:bookmarkEnd w:id="13"/>
      <w:r>
        <w:tab/>
      </w:r>
      <w:r w:rsidR="0052042C">
        <w:t>20</w:t>
      </w:r>
      <w:r w:rsidR="00BD5A87">
        <w:t xml:space="preserve">. Членство в </w:t>
      </w:r>
      <w:r w:rsidR="0052042C">
        <w:t>Т</w:t>
      </w:r>
      <w:r w:rsidR="00BD5A87">
        <w:t xml:space="preserve">овариществе может быть прекращено добровольно или принудительно, а также в связи с прекращением у члена </w:t>
      </w:r>
      <w:r w:rsidR="006C2E75">
        <w:t>Т</w:t>
      </w:r>
      <w:r w:rsidR="00BD5A87">
        <w:t>оварищества прав на принадлежащий ему садовый земельный участок</w:t>
      </w:r>
      <w:r w:rsidR="006C2E75">
        <w:t>,</w:t>
      </w:r>
      <w:r w:rsidR="00BD5A87">
        <w:t xml:space="preserve"> либо в связи со смертью члена </w:t>
      </w:r>
      <w:r w:rsidR="006C2E75">
        <w:t>Т</w:t>
      </w:r>
      <w:r w:rsidR="00BD5A87">
        <w:t>оварищества.</w:t>
      </w:r>
    </w:p>
    <w:p w:rsidR="00B51ABD" w:rsidRDefault="003070CE" w:rsidP="006C2E75">
      <w:pPr>
        <w:jc w:val="both"/>
      </w:pPr>
      <w:bookmarkStart w:id="15" w:name="sub_1302"/>
      <w:bookmarkEnd w:id="14"/>
      <w:r>
        <w:tab/>
      </w:r>
      <w:r w:rsidR="006C2E75">
        <w:t>21</w:t>
      </w:r>
      <w:r w:rsidR="00BD5A87">
        <w:t xml:space="preserve">. Добровольное прекращение членства в </w:t>
      </w:r>
      <w:r w:rsidR="006C2E75">
        <w:t>Т</w:t>
      </w:r>
      <w:r w:rsidR="00BD5A87">
        <w:t xml:space="preserve">овариществе осуществляется путем выхода из </w:t>
      </w:r>
      <w:r w:rsidR="00E52968">
        <w:t>Т</w:t>
      </w:r>
      <w:r w:rsidR="00BD5A87">
        <w:t>оварищества.</w:t>
      </w:r>
      <w:r w:rsidR="00B51ABD">
        <w:t xml:space="preserve"> </w:t>
      </w:r>
      <w:bookmarkStart w:id="16" w:name="sub_1303"/>
      <w:bookmarkEnd w:id="15"/>
      <w:r w:rsidR="00BD5A87">
        <w:t xml:space="preserve">Членство в </w:t>
      </w:r>
      <w:r w:rsidR="00B51ABD">
        <w:t>Т</w:t>
      </w:r>
      <w:r w:rsidR="00BD5A87">
        <w:t xml:space="preserve">овариществе в связи с выходом из </w:t>
      </w:r>
      <w:r w:rsidR="00B51ABD">
        <w:t>Т</w:t>
      </w:r>
      <w:r w:rsidR="00BD5A87">
        <w:t xml:space="preserve">оварищества прекращается со дня подачи членом </w:t>
      </w:r>
      <w:r w:rsidR="00B51ABD">
        <w:t>Т</w:t>
      </w:r>
      <w:r w:rsidR="00BD5A87">
        <w:t xml:space="preserve">оварищества соответствующего заявления в </w:t>
      </w:r>
      <w:r w:rsidR="00B51ABD">
        <w:t>П</w:t>
      </w:r>
      <w:r w:rsidR="00BD5A87">
        <w:t xml:space="preserve">равление </w:t>
      </w:r>
      <w:r w:rsidR="00B51ABD">
        <w:t>Т</w:t>
      </w:r>
      <w:r w:rsidR="00BD5A87">
        <w:t xml:space="preserve">оварищества. </w:t>
      </w:r>
      <w:bookmarkStart w:id="17" w:name="sub_1304"/>
      <w:bookmarkEnd w:id="16"/>
      <w:r w:rsidR="000A3277">
        <w:t xml:space="preserve">При этом принятие решения органами </w:t>
      </w:r>
      <w:r w:rsidR="00437552">
        <w:t>Т</w:t>
      </w:r>
      <w:r w:rsidR="000A3277">
        <w:t xml:space="preserve">оварищества о прекращении членства в </w:t>
      </w:r>
      <w:r w:rsidR="00437552">
        <w:t>Т</w:t>
      </w:r>
      <w:r w:rsidR="000A3277">
        <w:t>овариществе не требуется.</w:t>
      </w:r>
    </w:p>
    <w:p w:rsidR="00BD5A87" w:rsidRDefault="003070CE" w:rsidP="006C2E75">
      <w:pPr>
        <w:jc w:val="both"/>
      </w:pPr>
      <w:r>
        <w:tab/>
      </w:r>
      <w:r w:rsidR="00B51ABD">
        <w:t>22.</w:t>
      </w:r>
      <w:r w:rsidR="00BD5A87">
        <w:t xml:space="preserve"> Членство в </w:t>
      </w:r>
      <w:r w:rsidR="00B51ABD">
        <w:t>Т</w:t>
      </w:r>
      <w:r w:rsidR="00BD5A87">
        <w:t xml:space="preserve">овариществе прекращается принудительно решением </w:t>
      </w:r>
      <w:r w:rsidR="00B51ABD">
        <w:t>О</w:t>
      </w:r>
      <w:r w:rsidR="00BD5A87">
        <w:t xml:space="preserve">бщего собрания членов </w:t>
      </w:r>
      <w:r w:rsidR="00B51ABD">
        <w:t>Т</w:t>
      </w:r>
      <w:r w:rsidR="00BD5A87">
        <w:t>оварищества со дня принятия такого решения или с иной даты, определенной данным решением, в связи с неуплатой взносов в течение более двух месяцев с момента возникновения этой обязанности.</w:t>
      </w:r>
    </w:p>
    <w:p w:rsidR="00BD5A87" w:rsidRDefault="003070CE" w:rsidP="006C2E75">
      <w:pPr>
        <w:jc w:val="both"/>
      </w:pPr>
      <w:bookmarkStart w:id="18" w:name="sub_1309"/>
      <w:bookmarkEnd w:id="17"/>
      <w:r>
        <w:tab/>
      </w:r>
      <w:r w:rsidR="00036CD3">
        <w:t>23</w:t>
      </w:r>
      <w:r w:rsidR="00BD5A87">
        <w:t xml:space="preserve">. В связи с прекращением у члена </w:t>
      </w:r>
      <w:r w:rsidR="00B51ABD">
        <w:t>Т</w:t>
      </w:r>
      <w:r w:rsidR="00BD5A87">
        <w:t xml:space="preserve">оварищества прав на садовый земельный участок или вследствие смерти члена </w:t>
      </w:r>
      <w:r w:rsidR="00B51ABD">
        <w:t>Т</w:t>
      </w:r>
      <w:r w:rsidR="00BD5A87">
        <w:t xml:space="preserve">оварищества членство в товариществе прекращается в день наступления соответствующего события. Решение </w:t>
      </w:r>
      <w:r w:rsidR="00B51ABD">
        <w:t>О</w:t>
      </w:r>
      <w:r w:rsidR="00BD5A87">
        <w:t xml:space="preserve">бщего собрания членов </w:t>
      </w:r>
      <w:r w:rsidR="00B51ABD">
        <w:t>Т</w:t>
      </w:r>
      <w:r w:rsidR="00BD5A87">
        <w:t>оварищества в связи с указанным обстоятельством не принимается.</w:t>
      </w:r>
    </w:p>
    <w:p w:rsidR="00006FE1" w:rsidRDefault="003070CE" w:rsidP="00006FE1">
      <w:pPr>
        <w:jc w:val="both"/>
      </w:pPr>
      <w:bookmarkStart w:id="19" w:name="sub_1310"/>
      <w:bookmarkEnd w:id="18"/>
      <w:r>
        <w:tab/>
      </w:r>
      <w:r w:rsidR="00036CD3">
        <w:t>24</w:t>
      </w:r>
      <w:r w:rsidR="00BD5A87">
        <w:t xml:space="preserve">. Бывший член </w:t>
      </w:r>
      <w:r w:rsidR="00036CD3">
        <w:t>Т</w:t>
      </w:r>
      <w:r w:rsidR="00BD5A87">
        <w:t xml:space="preserve">оварищества в течение десяти календарных дней со дня прекращения прав на садовый земельный участок обязан уведомить в письменной форме об этом </w:t>
      </w:r>
      <w:r w:rsidR="00036CD3">
        <w:t>П</w:t>
      </w:r>
      <w:r w:rsidR="00BD5A87">
        <w:t xml:space="preserve">равление </w:t>
      </w:r>
      <w:r w:rsidR="00036CD3">
        <w:t>Т</w:t>
      </w:r>
      <w:r w:rsidR="00BD5A87">
        <w:t>оварищества с предоставлением копий документов, подтверждающих такое прекращение.</w:t>
      </w:r>
      <w:r w:rsidR="00437552">
        <w:t xml:space="preserve"> </w:t>
      </w:r>
      <w:r w:rsidR="00036CD3">
        <w:t xml:space="preserve"> </w:t>
      </w:r>
      <w:bookmarkStart w:id="20" w:name="sub_1311"/>
      <w:bookmarkEnd w:id="19"/>
      <w:r w:rsidR="00437552">
        <w:t xml:space="preserve">Копии таких документов должны быть </w:t>
      </w:r>
      <w:r w:rsidR="00437552" w:rsidRPr="00E266AC">
        <w:t>засвидетельствован</w:t>
      </w:r>
      <w:r w:rsidR="00437552">
        <w:t>ы</w:t>
      </w:r>
      <w:r w:rsidR="00437552" w:rsidRPr="00E266AC">
        <w:t xml:space="preserve"> нотариально или в ином установленном законодательством Российской Федерации порядке.</w:t>
      </w:r>
      <w:r w:rsidR="00437552">
        <w:t xml:space="preserve"> Верность копии документа может быть также засвидетельствована Председателем Товарищества после его сличения с оригиналом (оригинал документа</w:t>
      </w:r>
      <w:r w:rsidR="00437552" w:rsidRPr="00307DA3">
        <w:t xml:space="preserve"> не долж</w:t>
      </w:r>
      <w:r w:rsidR="00437552">
        <w:t>ен</w:t>
      </w:r>
      <w:r w:rsidR="00437552" w:rsidRPr="00307DA3">
        <w:t xml:space="preserve"> иметь подчисток или приписок, зачеркнутых слов либо иных неоговоренных исправлений</w:t>
      </w:r>
      <w:r w:rsidR="00437552">
        <w:t xml:space="preserve">). </w:t>
      </w:r>
      <w:r w:rsidR="00BD5A87">
        <w:t>В случае неисполнения</w:t>
      </w:r>
      <w:r w:rsidR="00036CD3">
        <w:t xml:space="preserve"> настоящего</w:t>
      </w:r>
      <w:r w:rsidR="00BD5A87">
        <w:t xml:space="preserve"> требования, бывший член </w:t>
      </w:r>
      <w:r w:rsidR="00036CD3">
        <w:t>Т</w:t>
      </w:r>
      <w:r w:rsidR="00BD5A87">
        <w:t xml:space="preserve">оварищества несет риск отнесения на него расходов </w:t>
      </w:r>
      <w:r w:rsidR="00036CD3">
        <w:t>Т</w:t>
      </w:r>
      <w:r w:rsidR="00BD5A87">
        <w:t xml:space="preserve">оварищества, связанных с отсутствием у </w:t>
      </w:r>
      <w:r w:rsidR="00036CD3">
        <w:t>П</w:t>
      </w:r>
      <w:r w:rsidR="00BD5A87">
        <w:t xml:space="preserve">равления </w:t>
      </w:r>
      <w:r w:rsidR="00036CD3">
        <w:t>Т</w:t>
      </w:r>
      <w:r w:rsidR="00BD5A87">
        <w:t xml:space="preserve">оварищества информации о прекращении его членства в </w:t>
      </w:r>
      <w:r w:rsidR="00036CD3">
        <w:t>Т</w:t>
      </w:r>
      <w:r w:rsidR="00BD5A87">
        <w:t>овариществе.</w:t>
      </w:r>
    </w:p>
    <w:p w:rsidR="00006FE1" w:rsidRDefault="003070CE" w:rsidP="00006FE1">
      <w:pPr>
        <w:jc w:val="both"/>
      </w:pPr>
      <w:r>
        <w:tab/>
      </w:r>
      <w:r w:rsidR="00006FE1">
        <w:t xml:space="preserve">25. При отчуждении садового земельного участка новому приобретателю одновременно отчуждается доля в праве общей собственности на общее имущество в размере взносов уплаченных предыдущим владельцем такого садового земельного участка. Выплата доли в денежном эквиваленте или имуществе в натуре не производится. В случае надлежащего исполнения предыдущим владельцем садового земельного участка обязательства по внесению взносов новый </w:t>
      </w:r>
      <w:r w:rsidR="00DB0FE4">
        <w:t>владелец</w:t>
      </w:r>
      <w:r w:rsidR="00006FE1">
        <w:t xml:space="preserve"> садового земельного участка признается участвовавшим в создании объектов инфраструктуры и другого имущества общего пользования Товарищества в размере </w:t>
      </w:r>
      <w:r w:rsidR="00DB0FE4">
        <w:t>оплаченных взносов.</w:t>
      </w:r>
    </w:p>
    <w:p w:rsidR="00F66923" w:rsidRDefault="00006FE1" w:rsidP="00F66923">
      <w:pPr>
        <w:jc w:val="both"/>
      </w:pPr>
      <w:r>
        <w:tab/>
        <w:t xml:space="preserve">При наличии факта ненадлежащего исполнения предыдущим владельцем садового земельного участка обязательства по внесению взносов, новый владелец садового земельного участка признается не участвовавшим в создании объектов инфраструктуры и другого имущества общего пользования </w:t>
      </w:r>
      <w:r>
        <w:lastRenderedPageBreak/>
        <w:t xml:space="preserve">Товарищества и для получения права пользования такими объектами (имуществом) </w:t>
      </w:r>
      <w:proofErr w:type="gramStart"/>
      <w:r>
        <w:t>обязан</w:t>
      </w:r>
      <w:proofErr w:type="gramEnd"/>
      <w:r>
        <w:t xml:space="preserve"> оплатить такие взносы</w:t>
      </w:r>
      <w:r w:rsidR="00F66923">
        <w:t>.</w:t>
      </w:r>
    </w:p>
    <w:p w:rsidR="00006FE1" w:rsidRDefault="003070CE" w:rsidP="00F66923">
      <w:pPr>
        <w:jc w:val="both"/>
        <w:rPr>
          <w:color w:val="000000"/>
        </w:rPr>
      </w:pPr>
      <w:r>
        <w:rPr>
          <w:color w:val="000000"/>
        </w:rPr>
        <w:tab/>
      </w:r>
      <w:r w:rsidR="00006FE1">
        <w:rPr>
          <w:color w:val="000000"/>
        </w:rPr>
        <w:t>26. В случае</w:t>
      </w:r>
      <w:r w:rsidR="00CD0DFC">
        <w:rPr>
          <w:color w:val="000000"/>
        </w:rPr>
        <w:t xml:space="preserve"> </w:t>
      </w:r>
      <w:r w:rsidR="00006FE1">
        <w:rPr>
          <w:color w:val="000000"/>
        </w:rPr>
        <w:t xml:space="preserve">если у предыдущего владельца садового земельного участка имелась задолженность по взносам перед Товариществом, </w:t>
      </w:r>
      <w:r w:rsidR="00F66923">
        <w:rPr>
          <w:color w:val="000000"/>
        </w:rPr>
        <w:t>новому владельцу</w:t>
      </w:r>
      <w:r w:rsidR="00006FE1">
        <w:rPr>
          <w:color w:val="000000"/>
        </w:rPr>
        <w:t xml:space="preserve"> следует в добровольном порядке обеспечить ее погашение</w:t>
      </w:r>
      <w:r w:rsidR="00F66923">
        <w:rPr>
          <w:color w:val="000000"/>
        </w:rPr>
        <w:t>.</w:t>
      </w:r>
      <w:r w:rsidR="00006FE1">
        <w:rPr>
          <w:color w:val="000000"/>
        </w:rPr>
        <w:t xml:space="preserve"> Погашение такой задолженности может быть произведено на условиях Соглашения о погашении задолженности заключенного с Товариществом.</w:t>
      </w:r>
    </w:p>
    <w:p w:rsidR="000A3277" w:rsidRDefault="000A3277" w:rsidP="006C2E75">
      <w:pPr>
        <w:jc w:val="both"/>
      </w:pPr>
    </w:p>
    <w:p w:rsidR="003271FD" w:rsidRDefault="003271FD" w:rsidP="003271FD">
      <w:pPr>
        <w:adjustRightInd w:val="0"/>
        <w:ind w:firstLine="709"/>
        <w:jc w:val="center"/>
        <w:rPr>
          <w:color w:val="000000"/>
        </w:rPr>
      </w:pPr>
      <w:bookmarkStart w:id="21" w:name="sub_1101"/>
      <w:r>
        <w:rPr>
          <w:b/>
          <w:bCs/>
          <w:color w:val="000000"/>
        </w:rPr>
        <w:t>СТАТЬЯ 5: ПРАВА</w:t>
      </w:r>
      <w:r w:rsidR="00CA212D">
        <w:rPr>
          <w:b/>
          <w:bCs/>
          <w:color w:val="000000"/>
        </w:rPr>
        <w:t>,</w:t>
      </w:r>
      <w:r>
        <w:rPr>
          <w:b/>
          <w:bCs/>
          <w:color w:val="000000"/>
        </w:rPr>
        <w:t xml:space="preserve"> ОБЯЗАННОСТИ</w:t>
      </w:r>
      <w:r w:rsidR="00CA212D">
        <w:rPr>
          <w:b/>
          <w:bCs/>
          <w:color w:val="000000"/>
        </w:rPr>
        <w:t xml:space="preserve"> И ОТВЕТСТВЕННОСТЬ</w:t>
      </w:r>
      <w:r w:rsidR="00D64C5F">
        <w:rPr>
          <w:b/>
          <w:bCs/>
          <w:color w:val="000000"/>
        </w:rPr>
        <w:t xml:space="preserve"> </w:t>
      </w:r>
      <w:r>
        <w:rPr>
          <w:b/>
          <w:bCs/>
          <w:color w:val="000000"/>
        </w:rPr>
        <w:t>ЧЛЕНОВ ТОВАРИЩЕСТВА</w:t>
      </w:r>
    </w:p>
    <w:p w:rsidR="003271FD" w:rsidRDefault="003271FD" w:rsidP="003271FD">
      <w:pPr>
        <w:adjustRightInd w:val="0"/>
        <w:ind w:firstLine="709"/>
        <w:jc w:val="both"/>
        <w:rPr>
          <w:color w:val="000000"/>
        </w:rPr>
      </w:pPr>
    </w:p>
    <w:p w:rsidR="003271FD" w:rsidRDefault="003070CE" w:rsidP="003271FD">
      <w:r>
        <w:tab/>
      </w:r>
      <w:r w:rsidR="003271FD">
        <w:t xml:space="preserve">27. Член </w:t>
      </w:r>
      <w:r w:rsidR="00DB2865">
        <w:t>Т</w:t>
      </w:r>
      <w:r w:rsidR="003271FD">
        <w:t>оварищества имеет право:</w:t>
      </w:r>
    </w:p>
    <w:p w:rsidR="003271FD" w:rsidRDefault="003070CE" w:rsidP="003271FD">
      <w:pPr>
        <w:jc w:val="both"/>
      </w:pPr>
      <w:bookmarkStart w:id="22" w:name="sub_110101"/>
      <w:bookmarkEnd w:id="21"/>
      <w:r>
        <w:tab/>
      </w:r>
      <w:r w:rsidR="003271FD">
        <w:t xml:space="preserve">27.1. </w:t>
      </w:r>
      <w:r w:rsidR="00CD0DFC">
        <w:t>В</w:t>
      </w:r>
      <w:r w:rsidR="003271FD">
        <w:t xml:space="preserve"> случаях и в порядке, которые предусмотрены </w:t>
      </w:r>
      <w:r w:rsidR="00AA3BF5">
        <w:t>Федеральным законом «О ведении гражданами садоводства и огородничества для собственных нужд и о внесении изменений в отдельные законодательные акты» и настоящим Уставом</w:t>
      </w:r>
      <w:r w:rsidR="003271FD">
        <w:t xml:space="preserve">, получать от органов </w:t>
      </w:r>
      <w:r w:rsidR="00162176">
        <w:t>Т</w:t>
      </w:r>
      <w:r w:rsidR="003271FD">
        <w:t xml:space="preserve">оварищества информацию о деятельности </w:t>
      </w:r>
      <w:r w:rsidR="00162176">
        <w:t>Т</w:t>
      </w:r>
      <w:r w:rsidR="003271FD">
        <w:t xml:space="preserve">оварищества и знакомиться с бухгалтерской (финансовой) отчетностью и иной документацией </w:t>
      </w:r>
      <w:r w:rsidR="00162176">
        <w:t>Т</w:t>
      </w:r>
      <w:r w:rsidR="003271FD">
        <w:t>оварищества;</w:t>
      </w:r>
    </w:p>
    <w:p w:rsidR="003271FD" w:rsidRDefault="003070CE" w:rsidP="003271FD">
      <w:bookmarkStart w:id="23" w:name="sub_110102"/>
      <w:bookmarkEnd w:id="22"/>
      <w:r>
        <w:tab/>
      </w:r>
      <w:r w:rsidR="003271FD">
        <w:t xml:space="preserve">27.2. </w:t>
      </w:r>
      <w:r w:rsidR="00CD0DFC">
        <w:t>У</w:t>
      </w:r>
      <w:r w:rsidR="003271FD">
        <w:t xml:space="preserve">частвовать в управлении делами </w:t>
      </w:r>
      <w:r w:rsidR="00162176">
        <w:t>Т</w:t>
      </w:r>
      <w:r w:rsidR="003271FD">
        <w:t>оварищества;</w:t>
      </w:r>
    </w:p>
    <w:p w:rsidR="003271FD" w:rsidRDefault="003070CE" w:rsidP="003271FD">
      <w:bookmarkStart w:id="24" w:name="sub_110103"/>
      <w:bookmarkEnd w:id="23"/>
      <w:r>
        <w:tab/>
      </w:r>
      <w:r w:rsidR="003271FD">
        <w:t xml:space="preserve">27.3. </w:t>
      </w:r>
      <w:r w:rsidR="00CD0DFC">
        <w:t>Д</w:t>
      </w:r>
      <w:r w:rsidR="003271FD">
        <w:t xml:space="preserve">обровольно прекратить членство в </w:t>
      </w:r>
      <w:r w:rsidR="00162176">
        <w:t>Т</w:t>
      </w:r>
      <w:r w:rsidR="003271FD">
        <w:t>овариществе;</w:t>
      </w:r>
    </w:p>
    <w:p w:rsidR="003271FD" w:rsidRDefault="00CD0DFC" w:rsidP="003271FD">
      <w:pPr>
        <w:jc w:val="both"/>
      </w:pPr>
      <w:bookmarkStart w:id="25" w:name="sub_110104"/>
      <w:bookmarkEnd w:id="24"/>
      <w:r>
        <w:tab/>
      </w:r>
      <w:r w:rsidR="003271FD">
        <w:t xml:space="preserve">27.4. </w:t>
      </w:r>
      <w:r>
        <w:t>О</w:t>
      </w:r>
      <w:r w:rsidR="003271FD">
        <w:t xml:space="preserve">бжаловать решения органов </w:t>
      </w:r>
      <w:r w:rsidR="00162176">
        <w:t>Т</w:t>
      </w:r>
      <w:r w:rsidR="003271FD">
        <w:t>оварищества, влекущие гражданско-правовые последствия, в случаях и в порядке, которые предусмотрены законом;</w:t>
      </w:r>
    </w:p>
    <w:p w:rsidR="00DB2865" w:rsidRDefault="00CD0DFC" w:rsidP="00DB2865">
      <w:pPr>
        <w:jc w:val="both"/>
      </w:pPr>
      <w:bookmarkStart w:id="26" w:name="sub_110105"/>
      <w:bookmarkEnd w:id="25"/>
      <w:r>
        <w:tab/>
      </w:r>
      <w:r w:rsidR="003271FD">
        <w:t xml:space="preserve">27.5. </w:t>
      </w:r>
      <w:r>
        <w:t>П</w:t>
      </w:r>
      <w:r w:rsidR="003271FD">
        <w:t xml:space="preserve">одавать в органы </w:t>
      </w:r>
      <w:r w:rsidR="00162176">
        <w:t>Т</w:t>
      </w:r>
      <w:r w:rsidR="003271FD">
        <w:t>оварищества заявления (обращения, жалобы) в порядке, установленном настоящим Федеральным законом и уставом товарищества</w:t>
      </w:r>
      <w:r>
        <w:t>;</w:t>
      </w:r>
    </w:p>
    <w:p w:rsidR="0087195C" w:rsidRDefault="00CD0DFC" w:rsidP="0087195C">
      <w:pPr>
        <w:jc w:val="both"/>
        <w:rPr>
          <w:color w:val="000000"/>
        </w:rPr>
      </w:pPr>
      <w:r>
        <w:tab/>
      </w:r>
      <w:r w:rsidR="00DB2865">
        <w:t xml:space="preserve">27.4. </w:t>
      </w:r>
      <w:r>
        <w:t>С</w:t>
      </w:r>
      <w:r w:rsidR="00DB2865">
        <w:rPr>
          <w:color w:val="000000"/>
        </w:rPr>
        <w:t>амостоятельно хозяйствовать на своем садовом земельном участке в соответствии с его разрешенным использованием;</w:t>
      </w:r>
      <w:r w:rsidR="0087195C">
        <w:rPr>
          <w:color w:val="000000"/>
        </w:rPr>
        <w:t xml:space="preserve"> </w:t>
      </w:r>
    </w:p>
    <w:p w:rsidR="0087195C" w:rsidRDefault="00CD0DFC" w:rsidP="0087195C">
      <w:pPr>
        <w:jc w:val="both"/>
        <w:rPr>
          <w:color w:val="000000"/>
        </w:rPr>
      </w:pPr>
      <w:r>
        <w:rPr>
          <w:color w:val="000000"/>
        </w:rPr>
        <w:tab/>
      </w:r>
      <w:r w:rsidR="0087195C">
        <w:rPr>
          <w:color w:val="000000"/>
        </w:rPr>
        <w:t xml:space="preserve">27.5. </w:t>
      </w:r>
      <w:r>
        <w:rPr>
          <w:color w:val="000000"/>
        </w:rPr>
        <w:t>О</w:t>
      </w:r>
      <w:r w:rsidR="0087195C">
        <w:rPr>
          <w:color w:val="000000"/>
        </w:rPr>
        <w:t>существлять в соответствии с градостроительными, строительными, экологическими, санитарно-гигиеническими, противопожарными и иными установленными требованиями (нормами, правилами и нормативами) строительство и перестройку жилого строения, хозяйственных строений и сооружений на своем садовом земельном участке;</w:t>
      </w:r>
    </w:p>
    <w:p w:rsidR="0087195C" w:rsidRDefault="00CD0DFC" w:rsidP="0087195C">
      <w:pPr>
        <w:jc w:val="both"/>
        <w:rPr>
          <w:color w:val="000000"/>
        </w:rPr>
      </w:pPr>
      <w:r>
        <w:rPr>
          <w:color w:val="000000"/>
        </w:rPr>
        <w:tab/>
      </w:r>
      <w:r w:rsidR="0087195C">
        <w:rPr>
          <w:color w:val="000000"/>
        </w:rPr>
        <w:t xml:space="preserve">27.6. </w:t>
      </w:r>
      <w:r>
        <w:rPr>
          <w:color w:val="000000"/>
        </w:rPr>
        <w:t>Р</w:t>
      </w:r>
      <w:r w:rsidR="0087195C">
        <w:rPr>
          <w:color w:val="000000"/>
        </w:rPr>
        <w:t xml:space="preserve">аспоряжаться своим садовым земельным участком и иным имуществом в случаях, если они на основании закона не изъяты из оборота или не ограничены в обороте; </w:t>
      </w:r>
    </w:p>
    <w:p w:rsidR="000D370F" w:rsidRDefault="00CD0DFC" w:rsidP="0087195C">
      <w:pPr>
        <w:jc w:val="both"/>
        <w:rPr>
          <w:color w:val="000000"/>
        </w:rPr>
      </w:pPr>
      <w:r>
        <w:rPr>
          <w:color w:val="000000"/>
        </w:rPr>
        <w:tab/>
      </w:r>
      <w:r w:rsidR="0087195C">
        <w:rPr>
          <w:color w:val="000000"/>
        </w:rPr>
        <w:t xml:space="preserve">27.7.  </w:t>
      </w:r>
      <w:r>
        <w:rPr>
          <w:color w:val="000000"/>
        </w:rPr>
        <w:t>П</w:t>
      </w:r>
      <w:r w:rsidR="0087195C">
        <w:rPr>
          <w:color w:val="000000"/>
        </w:rPr>
        <w:t xml:space="preserve">ри отчуждении садового земельного участка одновременно отчуждать приобретателю долю имущества общего пользования Товарищества в размере </w:t>
      </w:r>
      <w:r w:rsidR="000D370F">
        <w:rPr>
          <w:color w:val="000000"/>
        </w:rPr>
        <w:t xml:space="preserve">оплаченных </w:t>
      </w:r>
      <w:r w:rsidR="0087195C">
        <w:rPr>
          <w:color w:val="000000"/>
        </w:rPr>
        <w:t xml:space="preserve">целевых взносов; </w:t>
      </w:r>
    </w:p>
    <w:p w:rsidR="0087195C" w:rsidRDefault="00CD0DFC" w:rsidP="0087195C">
      <w:pPr>
        <w:jc w:val="both"/>
        <w:rPr>
          <w:color w:val="000000"/>
        </w:rPr>
      </w:pPr>
      <w:r>
        <w:rPr>
          <w:color w:val="000000"/>
        </w:rPr>
        <w:tab/>
      </w:r>
      <w:r w:rsidR="0087195C">
        <w:rPr>
          <w:color w:val="000000"/>
        </w:rPr>
        <w:t xml:space="preserve">27.8. </w:t>
      </w:r>
      <w:r>
        <w:rPr>
          <w:color w:val="000000"/>
        </w:rPr>
        <w:t>П</w:t>
      </w:r>
      <w:r w:rsidR="0087195C">
        <w:rPr>
          <w:color w:val="000000"/>
        </w:rPr>
        <w:t xml:space="preserve">ри ликвидации Товарищества получать причитающуюся долю имущества общего пользования; </w:t>
      </w:r>
    </w:p>
    <w:p w:rsidR="003271FD" w:rsidRDefault="00CD0DFC" w:rsidP="003271FD">
      <w:pPr>
        <w:jc w:val="both"/>
      </w:pPr>
      <w:bookmarkStart w:id="27" w:name="sub_1102"/>
      <w:bookmarkEnd w:id="26"/>
      <w:r>
        <w:tab/>
      </w:r>
      <w:r w:rsidR="003271FD">
        <w:t xml:space="preserve">28. Члены Товарищества обладают иными правами, предусмотренными </w:t>
      </w:r>
      <w:hyperlink r:id="rId12" w:history="1">
        <w:r w:rsidR="003271FD" w:rsidRPr="00385168">
          <w:rPr>
            <w:rStyle w:val="af"/>
            <w:b w:val="0"/>
            <w:color w:val="000000" w:themeColor="text1"/>
          </w:rPr>
          <w:t>Гражданским кодексом</w:t>
        </w:r>
      </w:hyperlink>
      <w:r w:rsidR="003271FD" w:rsidRPr="00385168">
        <w:rPr>
          <w:b/>
          <w:color w:val="000000" w:themeColor="text1"/>
        </w:rPr>
        <w:t xml:space="preserve"> </w:t>
      </w:r>
      <w:r w:rsidR="003271FD">
        <w:t xml:space="preserve">Российской Федерации, Федеральным законом «О ведении гражданами садоводства и </w:t>
      </w:r>
      <w:r w:rsidR="00DB2865">
        <w:t>огородничества для собственных нужд и о внесении изменений в отдельные законодательные акты»</w:t>
      </w:r>
      <w:r w:rsidR="003271FD">
        <w:t xml:space="preserve"> и иными нормативными правовыми актами Российской Федерации.</w:t>
      </w:r>
    </w:p>
    <w:p w:rsidR="003271FD" w:rsidRDefault="00CD0DFC" w:rsidP="003271FD">
      <w:pPr>
        <w:jc w:val="both"/>
      </w:pPr>
      <w:bookmarkStart w:id="28" w:name="sub_1106"/>
      <w:bookmarkEnd w:id="27"/>
      <w:r>
        <w:tab/>
      </w:r>
      <w:r w:rsidR="00D64C5F">
        <w:t>29</w:t>
      </w:r>
      <w:r w:rsidR="003271FD">
        <w:t xml:space="preserve">. Наряду с обязанностями, предусмотренными </w:t>
      </w:r>
      <w:hyperlink r:id="rId13" w:history="1">
        <w:r w:rsidR="003271FD" w:rsidRPr="00385168">
          <w:rPr>
            <w:rStyle w:val="af"/>
            <w:b w:val="0"/>
            <w:color w:val="000000" w:themeColor="text1"/>
          </w:rPr>
          <w:t>гражданским законодательством</w:t>
        </w:r>
      </w:hyperlink>
      <w:r w:rsidR="003271FD">
        <w:t>, член товарищества обязан:</w:t>
      </w:r>
    </w:p>
    <w:p w:rsidR="003271FD" w:rsidRDefault="00CD0DFC" w:rsidP="003271FD">
      <w:pPr>
        <w:jc w:val="both"/>
      </w:pPr>
      <w:bookmarkStart w:id="29" w:name="sub_110601"/>
      <w:bookmarkEnd w:id="28"/>
      <w:r>
        <w:tab/>
      </w:r>
      <w:r w:rsidR="00D64C5F">
        <w:t>29.1.</w:t>
      </w:r>
      <w:r w:rsidR="003271FD">
        <w:t xml:space="preserve"> </w:t>
      </w:r>
      <w:r>
        <w:t>Н</w:t>
      </w:r>
      <w:r w:rsidR="003271FD">
        <w:t xml:space="preserve">е нарушать права других членов </w:t>
      </w:r>
      <w:r w:rsidR="00162176">
        <w:t>Т</w:t>
      </w:r>
      <w:r w:rsidR="003271FD">
        <w:t xml:space="preserve">оварищества и лиц, осуществляющих ведение садоводства на земельных участках, расположенных в границах территории </w:t>
      </w:r>
      <w:r w:rsidR="00162176">
        <w:t>Товарищества</w:t>
      </w:r>
      <w:r w:rsidR="003271FD">
        <w:t xml:space="preserve">, без участия в </w:t>
      </w:r>
      <w:r w:rsidR="00162176">
        <w:t>Т</w:t>
      </w:r>
      <w:r w:rsidR="003271FD">
        <w:t>овариществе;</w:t>
      </w:r>
    </w:p>
    <w:p w:rsidR="003271FD" w:rsidRDefault="00CD0DFC" w:rsidP="003271FD">
      <w:pPr>
        <w:jc w:val="both"/>
      </w:pPr>
      <w:bookmarkStart w:id="30" w:name="sub_110602"/>
      <w:bookmarkEnd w:id="29"/>
      <w:r>
        <w:tab/>
      </w:r>
      <w:r w:rsidR="00D64C5F">
        <w:t>29.2.</w:t>
      </w:r>
      <w:r w:rsidR="003271FD">
        <w:t xml:space="preserve"> </w:t>
      </w:r>
      <w:r>
        <w:t>С</w:t>
      </w:r>
      <w:r w:rsidR="003271FD">
        <w:t xml:space="preserve">воевременно уплачивать взносы, предусмотренные </w:t>
      </w:r>
      <w:r w:rsidR="00162176">
        <w:t>Ф</w:t>
      </w:r>
      <w:r w:rsidR="003271FD">
        <w:t>едеральным законом</w:t>
      </w:r>
      <w:r w:rsidR="00162176">
        <w:t xml:space="preserve"> «О ведении гражданами садоводства и огородничества для собственных нужд и о внесении изменений в отдельные законодательные акты Российской Федерации»</w:t>
      </w:r>
      <w:r w:rsidR="003271FD">
        <w:t>;</w:t>
      </w:r>
    </w:p>
    <w:p w:rsidR="00D64C5F" w:rsidRDefault="00CD0DFC" w:rsidP="00D64C5F">
      <w:pPr>
        <w:jc w:val="both"/>
      </w:pPr>
      <w:bookmarkStart w:id="31" w:name="sub_110603"/>
      <w:bookmarkEnd w:id="30"/>
      <w:r>
        <w:tab/>
      </w:r>
      <w:r w:rsidR="00D64C5F">
        <w:t>29.3.</w:t>
      </w:r>
      <w:r w:rsidR="003271FD">
        <w:t xml:space="preserve"> </w:t>
      </w:r>
      <w:r>
        <w:t>И</w:t>
      </w:r>
      <w:r w:rsidR="003271FD">
        <w:t xml:space="preserve">сполнять решения, принятые </w:t>
      </w:r>
      <w:r w:rsidR="00162176">
        <w:t>П</w:t>
      </w:r>
      <w:r w:rsidR="003271FD">
        <w:t xml:space="preserve">редседателем </w:t>
      </w:r>
      <w:r w:rsidR="00162176">
        <w:t>Т</w:t>
      </w:r>
      <w:r w:rsidR="003271FD">
        <w:t xml:space="preserve">оварищества и </w:t>
      </w:r>
      <w:r w:rsidR="00162176">
        <w:t>П</w:t>
      </w:r>
      <w:r w:rsidR="003271FD">
        <w:t xml:space="preserve">равлением </w:t>
      </w:r>
      <w:r w:rsidR="00162176">
        <w:t>Т</w:t>
      </w:r>
      <w:r w:rsidR="003271FD">
        <w:t>оварищества, в рамках полномочий, установленных Федеральным законом</w:t>
      </w:r>
      <w:r w:rsidR="00162176">
        <w:t xml:space="preserve"> «О ведении гражданами садоводства и огородничества для собственных нужд и о внесении изменений в отдельные законодательные акты Российской Федерации»</w:t>
      </w:r>
      <w:r w:rsidR="003271FD">
        <w:t xml:space="preserve"> или возложенных на них </w:t>
      </w:r>
      <w:r w:rsidR="00162176">
        <w:t>О</w:t>
      </w:r>
      <w:r w:rsidR="003271FD">
        <w:t xml:space="preserve">бщим собранием членов </w:t>
      </w:r>
      <w:r w:rsidR="00162176">
        <w:t>Т</w:t>
      </w:r>
      <w:r w:rsidR="003271FD">
        <w:t>оварищества;</w:t>
      </w:r>
    </w:p>
    <w:p w:rsidR="00D64C5F" w:rsidRPr="00D64C5F" w:rsidRDefault="00CD0DFC" w:rsidP="00D64C5F">
      <w:pPr>
        <w:jc w:val="both"/>
      </w:pPr>
      <w:r>
        <w:tab/>
      </w:r>
      <w:r w:rsidR="00D64C5F">
        <w:t xml:space="preserve">29.4. </w:t>
      </w:r>
      <w:r>
        <w:t>И</w:t>
      </w:r>
      <w:r w:rsidR="00D64C5F">
        <w:rPr>
          <w:color w:val="000000"/>
        </w:rPr>
        <w:t>спользовать земельный участок в соответствии с его целевым назначением и разрешенным  использованием, не наносить ущерб земле как природному и хозяйственному объекту;</w:t>
      </w:r>
    </w:p>
    <w:p w:rsidR="00D64C5F" w:rsidRDefault="00CD0DFC" w:rsidP="00D64C5F">
      <w:pPr>
        <w:jc w:val="both"/>
        <w:rPr>
          <w:color w:val="000000"/>
        </w:rPr>
      </w:pPr>
      <w:r>
        <w:rPr>
          <w:color w:val="000000"/>
        </w:rPr>
        <w:tab/>
      </w:r>
      <w:r w:rsidR="00D64C5F">
        <w:rPr>
          <w:color w:val="000000"/>
        </w:rPr>
        <w:t xml:space="preserve">29.5. </w:t>
      </w:r>
      <w:r>
        <w:rPr>
          <w:color w:val="000000"/>
        </w:rPr>
        <w:t>С</w:t>
      </w:r>
      <w:r w:rsidR="00D64C5F">
        <w:rPr>
          <w:color w:val="000000"/>
        </w:rPr>
        <w:t xml:space="preserve">облюдать агротехнические требования, установленные режимы, ограничения, </w:t>
      </w:r>
      <w:r w:rsidR="00D64C5F">
        <w:rPr>
          <w:color w:val="000000"/>
        </w:rPr>
        <w:lastRenderedPageBreak/>
        <w:t>обременения и сервитуты;</w:t>
      </w:r>
    </w:p>
    <w:p w:rsidR="00D64C5F" w:rsidRDefault="00CD0DFC" w:rsidP="00D64C5F">
      <w:pPr>
        <w:jc w:val="both"/>
        <w:rPr>
          <w:color w:val="000000"/>
        </w:rPr>
      </w:pPr>
      <w:r>
        <w:rPr>
          <w:color w:val="000000"/>
        </w:rPr>
        <w:tab/>
      </w:r>
      <w:r w:rsidR="00D64C5F">
        <w:rPr>
          <w:color w:val="000000"/>
        </w:rPr>
        <w:t xml:space="preserve">29.6. </w:t>
      </w:r>
      <w:r>
        <w:rPr>
          <w:color w:val="000000"/>
        </w:rPr>
        <w:t>С</w:t>
      </w:r>
      <w:r w:rsidR="00D64C5F">
        <w:rPr>
          <w:color w:val="000000"/>
        </w:rPr>
        <w:t xml:space="preserve">облюдать градостроительные, строительные, экологические, санитарно-гигиенические, противопожарные и иные требования (нормы, правила и нормативы), содержать в надлежащем санитарном порядке прилегающие к садовому земельному участку проходы, проезды, кюветы, инженерные сооружения (заборы и т.п.), проходящие по его </w:t>
      </w:r>
      <w:r w:rsidR="000D370F">
        <w:rPr>
          <w:color w:val="000000"/>
        </w:rPr>
        <w:t xml:space="preserve">садовому земельному </w:t>
      </w:r>
      <w:r w:rsidR="00D64C5F">
        <w:rPr>
          <w:color w:val="000000"/>
        </w:rPr>
        <w:t>участку или по границе</w:t>
      </w:r>
      <w:r w:rsidR="000D370F">
        <w:rPr>
          <w:color w:val="000000"/>
        </w:rPr>
        <w:t xml:space="preserve"> такого садового земельного</w:t>
      </w:r>
      <w:r w:rsidR="00D64C5F">
        <w:rPr>
          <w:color w:val="000000"/>
        </w:rPr>
        <w:t xml:space="preserve"> участка;</w:t>
      </w:r>
    </w:p>
    <w:p w:rsidR="00D64C5F" w:rsidRDefault="00CD0DFC" w:rsidP="00D64C5F">
      <w:pPr>
        <w:jc w:val="both"/>
        <w:rPr>
          <w:color w:val="000000"/>
        </w:rPr>
      </w:pPr>
      <w:r>
        <w:rPr>
          <w:color w:val="000000"/>
        </w:rPr>
        <w:tab/>
      </w:r>
      <w:r w:rsidR="00D64C5F">
        <w:rPr>
          <w:color w:val="000000"/>
        </w:rPr>
        <w:t xml:space="preserve">29.7. </w:t>
      </w:r>
      <w:r>
        <w:rPr>
          <w:color w:val="000000"/>
        </w:rPr>
        <w:t>У</w:t>
      </w:r>
      <w:r w:rsidR="00D64C5F">
        <w:rPr>
          <w:color w:val="000000"/>
        </w:rPr>
        <w:t>частвовать в мероприятиях и  коллективных работах, проводимых Товариществом;</w:t>
      </w:r>
    </w:p>
    <w:p w:rsidR="00D64C5F" w:rsidRDefault="00CD0DFC" w:rsidP="00D64C5F">
      <w:pPr>
        <w:jc w:val="both"/>
        <w:rPr>
          <w:color w:val="000000"/>
        </w:rPr>
      </w:pPr>
      <w:r>
        <w:rPr>
          <w:color w:val="000000"/>
        </w:rPr>
        <w:tab/>
      </w:r>
      <w:r w:rsidR="00D64C5F">
        <w:rPr>
          <w:color w:val="000000"/>
        </w:rPr>
        <w:t xml:space="preserve">29.8. </w:t>
      </w:r>
      <w:r>
        <w:rPr>
          <w:color w:val="000000"/>
        </w:rPr>
        <w:t>С</w:t>
      </w:r>
      <w:r w:rsidR="00D64C5F">
        <w:rPr>
          <w:color w:val="000000"/>
        </w:rPr>
        <w:t>облюдать требования законодательства, Устава Товарищества, правил внутреннего распорядка Товарищества, внутренних положений (регламентов) Товарищества, не допускать совершения действий, в том числе со стороны членов своей семьи и гостей, нарушающих нормальные условия отдыха на садовых земельных участках, принимать меры к пресечению подобных действий, совершаемых другими лицами;</w:t>
      </w:r>
    </w:p>
    <w:p w:rsidR="00D64C5F" w:rsidRDefault="00CD0DFC" w:rsidP="00D64C5F">
      <w:pPr>
        <w:jc w:val="both"/>
        <w:rPr>
          <w:color w:val="000000"/>
        </w:rPr>
      </w:pPr>
      <w:r>
        <w:rPr>
          <w:color w:val="000000"/>
        </w:rPr>
        <w:tab/>
      </w:r>
      <w:r w:rsidR="00D64C5F">
        <w:rPr>
          <w:color w:val="000000"/>
        </w:rPr>
        <w:t>29.</w:t>
      </w:r>
      <w:r>
        <w:rPr>
          <w:color w:val="000000"/>
        </w:rPr>
        <w:t>9</w:t>
      </w:r>
      <w:r w:rsidR="00D64C5F">
        <w:rPr>
          <w:color w:val="000000"/>
        </w:rPr>
        <w:t>.</w:t>
      </w:r>
      <w:r w:rsidR="00EA5E2F">
        <w:rPr>
          <w:color w:val="000000"/>
        </w:rPr>
        <w:t xml:space="preserve"> </w:t>
      </w:r>
      <w:r>
        <w:rPr>
          <w:color w:val="000000"/>
        </w:rPr>
        <w:t>П</w:t>
      </w:r>
      <w:r w:rsidR="00D64C5F">
        <w:t xml:space="preserve">редоставлять достоверные и необходимые для ведения Реестра членов Товарищества сведения и своевременно информировать Правление Товарищества об изменении указанных сведений в течение </w:t>
      </w:r>
      <w:r w:rsidR="005A304B">
        <w:t>трех</w:t>
      </w:r>
      <w:r w:rsidR="00D64C5F">
        <w:t xml:space="preserve"> дней с момента изменения таких сведений;</w:t>
      </w:r>
    </w:p>
    <w:p w:rsidR="00D64C5F" w:rsidRDefault="00CD0DFC" w:rsidP="00D64C5F">
      <w:pPr>
        <w:jc w:val="both"/>
      </w:pPr>
      <w:bookmarkStart w:id="32" w:name="sub_110604"/>
      <w:bookmarkEnd w:id="31"/>
      <w:r>
        <w:tab/>
      </w:r>
      <w:r w:rsidR="00EA5E2F">
        <w:t>29.1</w:t>
      </w:r>
      <w:r>
        <w:t>0</w:t>
      </w:r>
      <w:r w:rsidR="00EA5E2F">
        <w:t xml:space="preserve">. </w:t>
      </w:r>
      <w:r>
        <w:t>С</w:t>
      </w:r>
      <w:r w:rsidR="003271FD">
        <w:t xml:space="preserve">облюдать иные обязанности, связанные с осуществлением деятельности в границах территории </w:t>
      </w:r>
      <w:r w:rsidR="00162176">
        <w:t>Товарищества</w:t>
      </w:r>
      <w:r w:rsidR="003271FD">
        <w:t>, установленные законодательством Российской Федерации</w:t>
      </w:r>
      <w:r w:rsidR="00D64C5F">
        <w:t xml:space="preserve">. </w:t>
      </w:r>
    </w:p>
    <w:p w:rsidR="00CA212D" w:rsidRPr="00CA212D" w:rsidRDefault="00CA212D" w:rsidP="00CA212D">
      <w:pPr>
        <w:jc w:val="both"/>
        <w:rPr>
          <w:color w:val="000000" w:themeColor="text1"/>
        </w:rPr>
      </w:pPr>
      <w:r>
        <w:tab/>
      </w:r>
      <w:r w:rsidRPr="00CA212D">
        <w:rPr>
          <w:color w:val="000000" w:themeColor="text1"/>
        </w:rPr>
        <w:t>К членам Товарищества за неисполнение ими своих обязанностей могут быть применены меры воздействия, предусмотренные законодательством Российской Федерации и настоящим Уставом. Члены Товарищества</w:t>
      </w:r>
      <w:r w:rsidR="002C1196">
        <w:rPr>
          <w:color w:val="000000" w:themeColor="text1"/>
        </w:rPr>
        <w:t xml:space="preserve"> </w:t>
      </w:r>
      <w:r>
        <w:rPr>
          <w:color w:val="000000" w:themeColor="text1"/>
        </w:rPr>
        <w:t xml:space="preserve">систематически </w:t>
      </w:r>
      <w:r w:rsidR="00547CD9">
        <w:rPr>
          <w:color w:val="000000" w:themeColor="text1"/>
        </w:rPr>
        <w:t>и/</w:t>
      </w:r>
      <w:r>
        <w:rPr>
          <w:color w:val="000000" w:themeColor="text1"/>
        </w:rPr>
        <w:t>или ненадлежащ</w:t>
      </w:r>
      <w:r w:rsidR="00547CD9">
        <w:rPr>
          <w:color w:val="000000" w:themeColor="text1"/>
        </w:rPr>
        <w:t xml:space="preserve">им образом выполняющие свои обязанности </w:t>
      </w:r>
      <w:r w:rsidRPr="00CA212D">
        <w:rPr>
          <w:color w:val="000000" w:themeColor="text1"/>
        </w:rPr>
        <w:t xml:space="preserve">могут быть </w:t>
      </w:r>
      <w:r w:rsidR="00547CD9">
        <w:rPr>
          <w:color w:val="000000" w:themeColor="text1"/>
        </w:rPr>
        <w:t>привлечены к административной</w:t>
      </w:r>
      <w:r w:rsidR="002C1196">
        <w:rPr>
          <w:color w:val="000000" w:themeColor="text1"/>
        </w:rPr>
        <w:t xml:space="preserve"> или гражданской</w:t>
      </w:r>
      <w:r w:rsidR="00547CD9">
        <w:rPr>
          <w:color w:val="000000" w:themeColor="text1"/>
        </w:rPr>
        <w:t xml:space="preserve"> ответственности</w:t>
      </w:r>
      <w:r w:rsidRPr="00CA212D">
        <w:rPr>
          <w:color w:val="000000" w:themeColor="text1"/>
        </w:rPr>
        <w:t xml:space="preserve"> в</w:t>
      </w:r>
      <w:r w:rsidR="002C1196">
        <w:rPr>
          <w:color w:val="000000" w:themeColor="text1"/>
        </w:rPr>
        <w:t xml:space="preserve"> </w:t>
      </w:r>
      <w:r w:rsidR="00CD0DFC">
        <w:rPr>
          <w:color w:val="000000" w:themeColor="text1"/>
        </w:rPr>
        <w:t>порядке,</w:t>
      </w:r>
      <w:r w:rsidR="002C1196">
        <w:rPr>
          <w:color w:val="000000" w:themeColor="text1"/>
        </w:rPr>
        <w:t xml:space="preserve"> установленном действующим законодательством</w:t>
      </w:r>
      <w:r w:rsidR="00CD0DFC">
        <w:rPr>
          <w:color w:val="000000" w:themeColor="text1"/>
        </w:rPr>
        <w:t xml:space="preserve"> </w:t>
      </w:r>
      <w:r w:rsidR="002C1196">
        <w:rPr>
          <w:color w:val="000000" w:themeColor="text1"/>
        </w:rPr>
        <w:t xml:space="preserve">и настоящим Уставом. </w:t>
      </w:r>
    </w:p>
    <w:p w:rsidR="00CA212D" w:rsidRDefault="00CA212D" w:rsidP="00D64C5F">
      <w:pPr>
        <w:jc w:val="both"/>
      </w:pPr>
    </w:p>
    <w:p w:rsidR="00EB61A0" w:rsidRDefault="00EB61A0" w:rsidP="00D64C5F">
      <w:pPr>
        <w:jc w:val="both"/>
      </w:pPr>
    </w:p>
    <w:p w:rsidR="00EB61A0" w:rsidRDefault="00EB61A0" w:rsidP="00EB61A0">
      <w:pPr>
        <w:adjustRightInd w:val="0"/>
        <w:ind w:firstLine="709"/>
        <w:jc w:val="center"/>
        <w:rPr>
          <w:b/>
          <w:bCs/>
          <w:color w:val="000000"/>
        </w:rPr>
      </w:pPr>
      <w:r>
        <w:rPr>
          <w:b/>
          <w:bCs/>
          <w:color w:val="000000"/>
        </w:rPr>
        <w:t>СТАТЬЯ 6: ПОРЯДОК ВЕДЕНИЯ РЕЕСТРА ЧЛЕНОВ ТОВАРИЩЕСТВА</w:t>
      </w:r>
    </w:p>
    <w:p w:rsidR="00E14CE2" w:rsidRDefault="00E14CE2" w:rsidP="00EB61A0">
      <w:pPr>
        <w:adjustRightInd w:val="0"/>
        <w:ind w:firstLine="709"/>
        <w:jc w:val="center"/>
        <w:rPr>
          <w:b/>
          <w:bCs/>
          <w:color w:val="000000"/>
        </w:rPr>
      </w:pPr>
    </w:p>
    <w:p w:rsidR="00E14CE2" w:rsidRDefault="00E14CE2" w:rsidP="00E14CE2">
      <w:pPr>
        <w:ind w:firstLine="709"/>
        <w:jc w:val="both"/>
      </w:pPr>
      <w:r w:rsidRPr="002F3916">
        <w:rPr>
          <w:bCs/>
          <w:color w:val="000000"/>
        </w:rPr>
        <w:t>3</w:t>
      </w:r>
      <w:r>
        <w:rPr>
          <w:bCs/>
          <w:color w:val="000000"/>
        </w:rPr>
        <w:t>0.</w:t>
      </w:r>
      <w:r w:rsidRPr="002F3916">
        <w:t xml:space="preserve"> </w:t>
      </w:r>
      <w:proofErr w:type="gramStart"/>
      <w:r w:rsidRPr="00451311">
        <w:t xml:space="preserve">Реестр членов </w:t>
      </w:r>
      <w:r>
        <w:t>Товарищества</w:t>
      </w:r>
      <w:r w:rsidRPr="00451311">
        <w:t xml:space="preserve"> </w:t>
      </w:r>
      <w:r>
        <w:t xml:space="preserve">- </w:t>
      </w:r>
      <w:r w:rsidRPr="00451311">
        <w:t>совокупность сведений, зафиксированных на</w:t>
      </w:r>
      <w:r>
        <w:t xml:space="preserve"> бумажных и электронных носителях</w:t>
      </w:r>
      <w:r w:rsidRPr="00451311">
        <w:t>, котор</w:t>
      </w:r>
      <w:r>
        <w:t>ые</w:t>
      </w:r>
      <w:r w:rsidRPr="00451311">
        <w:t xml:space="preserve"> обеспечива</w:t>
      </w:r>
      <w:r>
        <w:t>ю</w:t>
      </w:r>
      <w:r w:rsidRPr="00451311">
        <w:t xml:space="preserve">т идентификацию членов </w:t>
      </w:r>
      <w:r>
        <w:t>Товарищества</w:t>
      </w:r>
      <w:r w:rsidRPr="00451311">
        <w:t xml:space="preserve">, основания возникновения их прав на земельные участки, месторасположение и площадь </w:t>
      </w:r>
      <w:r w:rsidR="00042921">
        <w:t xml:space="preserve">садовых </w:t>
      </w:r>
      <w:r w:rsidRPr="00451311">
        <w:t>земельных участков, перечень документов, являющихся основанием для внесения записей в Реестр</w:t>
      </w:r>
      <w:r>
        <w:t xml:space="preserve"> членов</w:t>
      </w:r>
      <w:r w:rsidR="00042921">
        <w:t xml:space="preserve"> Товарищества</w:t>
      </w:r>
      <w:r w:rsidRPr="00451311">
        <w:t xml:space="preserve">, а также другие сведения, необходимые для решения задач, возникающих в процессе деятельности </w:t>
      </w:r>
      <w:r>
        <w:t>Товарищества</w:t>
      </w:r>
      <w:r w:rsidRPr="00451311">
        <w:t>.</w:t>
      </w:r>
      <w:proofErr w:type="gramEnd"/>
      <w:r>
        <w:t xml:space="preserve"> Реестр членов Товарищества может содержать сведения о </w:t>
      </w:r>
      <w:r w:rsidR="00042921">
        <w:t>лицах ведущих садоводство на территории Товарищества, без участия в Товариществе</w:t>
      </w:r>
      <w:r>
        <w:t>.</w:t>
      </w:r>
    </w:p>
    <w:p w:rsidR="00E14CE2" w:rsidRDefault="00E14CE2" w:rsidP="00E14CE2">
      <w:pPr>
        <w:ind w:firstLine="709"/>
        <w:jc w:val="both"/>
      </w:pPr>
      <w:r>
        <w:t>31</w:t>
      </w:r>
      <w:r w:rsidRPr="00451311">
        <w:t xml:space="preserve">. Ведение Реестра - система наблюдения за состоянием и изменением состава членов </w:t>
      </w:r>
      <w:r>
        <w:t>Т</w:t>
      </w:r>
      <w:r w:rsidRPr="00451311">
        <w:t>оварищества и их земельных участков, включая оценку, обработку и анализ вносимых сведений, а также их хранение и систематизацию</w:t>
      </w:r>
      <w:r>
        <w:t>.</w:t>
      </w:r>
      <w:r w:rsidR="00D30B52">
        <w:t xml:space="preserve"> Обработка персональных данных, необходимых для ведения Реестра членов товарищества, осуществляется в соответствии с Федеральным законом «О ведении гражданами садоводства и огородничества для собственных нужд и о внесении изменений в отдельные законодательные акты Российской Федерации» и законодательством о персональных данных.</w:t>
      </w:r>
    </w:p>
    <w:p w:rsidR="00E14CE2" w:rsidRDefault="00E14CE2" w:rsidP="00E14CE2">
      <w:pPr>
        <w:ind w:firstLine="709"/>
        <w:jc w:val="both"/>
      </w:pPr>
      <w:r>
        <w:t>32</w:t>
      </w:r>
      <w:r w:rsidRPr="00451311">
        <w:t xml:space="preserve">. Реестр </w:t>
      </w:r>
      <w:r>
        <w:t xml:space="preserve">членов Товарищества </w:t>
      </w:r>
      <w:r w:rsidRPr="00451311">
        <w:t>ведется</w:t>
      </w:r>
      <w:r>
        <w:t xml:space="preserve"> на бумажных и электронных носителях в течение всего срока</w:t>
      </w:r>
      <w:r w:rsidRPr="00451311">
        <w:t xml:space="preserve"> </w:t>
      </w:r>
      <w:r>
        <w:t>деятельности Товарищества.</w:t>
      </w:r>
    </w:p>
    <w:p w:rsidR="00E14CE2" w:rsidRDefault="00E14CE2" w:rsidP="00E14CE2">
      <w:pPr>
        <w:ind w:firstLine="709"/>
        <w:jc w:val="both"/>
      </w:pPr>
      <w:r>
        <w:t xml:space="preserve">33. Ведение Реестра в электронном виде может осуществляться в формате </w:t>
      </w:r>
      <w:proofErr w:type="spellStart"/>
      <w:r w:rsidRPr="00E46208">
        <w:t>Excel</w:t>
      </w:r>
      <w:proofErr w:type="spellEnd"/>
      <w:r>
        <w:t xml:space="preserve">. Реестр членов Товарищества должен содержать: фамилию, имя, отчество (при наличии) члена Товарищества, </w:t>
      </w:r>
      <w:r w:rsidR="00D30B52">
        <w:t xml:space="preserve">адрес места жительства, </w:t>
      </w:r>
      <w:r>
        <w:t>почтовый адрес</w:t>
      </w:r>
      <w:r w:rsidR="00D30B52">
        <w:t xml:space="preserve"> по которому членом Товарищества могут быть получены почтовые сообщения (за исключением случаев, если такие сообщения могут быть получены по адресу места жительства), </w:t>
      </w:r>
      <w:r>
        <w:t xml:space="preserve"> адрес электронной почты, по которому с членом Товарищества могут быть получены</w:t>
      </w:r>
      <w:r w:rsidR="00D30B52">
        <w:t xml:space="preserve"> электронные</w:t>
      </w:r>
      <w:r>
        <w:t xml:space="preserve"> сообщения,</w:t>
      </w:r>
      <w:r w:rsidR="00D30B52">
        <w:t xml:space="preserve"> номер телефона для связи с членом Товарищества (по </w:t>
      </w:r>
      <w:proofErr w:type="gramStart"/>
      <w:r w:rsidR="00D30B52">
        <w:t>которому</w:t>
      </w:r>
      <w:proofErr w:type="gramEnd"/>
      <w:r w:rsidR="00D30B52">
        <w:t xml:space="preserve">,  в том числе может быть направлено сообщение, включая короткое текстовое сообщение), </w:t>
      </w:r>
      <w:r>
        <w:t xml:space="preserve"> порядковый и кадастровый (условный) номер земельного участка, правообладателем которого является член Товарищества. </w:t>
      </w:r>
    </w:p>
    <w:p w:rsidR="00E14CE2" w:rsidRDefault="00E14CE2" w:rsidP="00E14CE2">
      <w:pPr>
        <w:ind w:firstLine="709"/>
        <w:jc w:val="both"/>
      </w:pPr>
      <w:r w:rsidRPr="00451311">
        <w:t xml:space="preserve">Формирование и ведение </w:t>
      </w:r>
      <w:r>
        <w:t>Р</w:t>
      </w:r>
      <w:r w:rsidRPr="00451311">
        <w:t>еестра</w:t>
      </w:r>
      <w:r>
        <w:t xml:space="preserve"> членов Товарищества</w:t>
      </w:r>
      <w:r w:rsidRPr="00451311">
        <w:t xml:space="preserve"> на электронных носителях применяется в целях упорядочения сведений, включаемых в </w:t>
      </w:r>
      <w:r>
        <w:t>Р</w:t>
      </w:r>
      <w:r w:rsidRPr="00451311">
        <w:t xml:space="preserve">еестр, для его обновления и упрощения выдачи </w:t>
      </w:r>
      <w:r>
        <w:t>В</w:t>
      </w:r>
      <w:r w:rsidRPr="00451311">
        <w:t>ыписок</w:t>
      </w:r>
      <w:r>
        <w:t xml:space="preserve"> из Реестра членов Товарищества</w:t>
      </w:r>
      <w:r w:rsidRPr="00451311">
        <w:t>.</w:t>
      </w:r>
    </w:p>
    <w:p w:rsidR="00E14CE2" w:rsidRDefault="00E14CE2" w:rsidP="00E14CE2">
      <w:pPr>
        <w:ind w:firstLine="709"/>
        <w:jc w:val="both"/>
      </w:pPr>
      <w:r w:rsidRPr="00451311">
        <w:lastRenderedPageBreak/>
        <w:t>Система хранения Реестра на электронных носителях должна предусматривать возможность восстановления всех данных, а также возможность продолжения деятельности по ведению Реестра</w:t>
      </w:r>
      <w:r>
        <w:t xml:space="preserve"> Товарищества</w:t>
      </w:r>
      <w:r w:rsidRPr="00451311">
        <w:t xml:space="preserve"> в случае отказа компьютерного оборудования и (или) программного обеспечения. </w:t>
      </w:r>
    </w:p>
    <w:p w:rsidR="00A061D0" w:rsidRDefault="00E14CE2" w:rsidP="00A061D0">
      <w:pPr>
        <w:ind w:firstLine="709"/>
        <w:jc w:val="both"/>
      </w:pPr>
      <w:r>
        <w:t xml:space="preserve">34. </w:t>
      </w:r>
      <w:r w:rsidRPr="00BB2487">
        <w:t>Реестр</w:t>
      </w:r>
      <w:r>
        <w:t xml:space="preserve"> членов Товарищества</w:t>
      </w:r>
      <w:r w:rsidRPr="00BB2487">
        <w:t xml:space="preserve"> на бумажных носителях </w:t>
      </w:r>
      <w:r>
        <w:t xml:space="preserve">состоит из регистрационных дел членов Товарищества. В составе Реестра членов Товарищества на бумажных носителях могут содержаться регистрационные дела </w:t>
      </w:r>
      <w:r w:rsidR="00A061D0">
        <w:t>лиц, ведущих садоводство на территории Товарищества, без участия в Товариществе.</w:t>
      </w:r>
    </w:p>
    <w:p w:rsidR="00E14CE2" w:rsidRDefault="00E14CE2" w:rsidP="00E14CE2">
      <w:pPr>
        <w:ind w:firstLine="709"/>
        <w:jc w:val="both"/>
      </w:pPr>
      <w:r w:rsidRPr="00451311">
        <w:t xml:space="preserve">В регистрационное дело включаются в порядке поступления документы, представленные при включении </w:t>
      </w:r>
      <w:r>
        <w:t>граждан</w:t>
      </w:r>
      <w:r w:rsidRPr="00451311">
        <w:t xml:space="preserve"> в </w:t>
      </w:r>
      <w:r>
        <w:t>Р</w:t>
      </w:r>
      <w:r w:rsidRPr="00451311">
        <w:t>еестр</w:t>
      </w:r>
      <w:r>
        <w:t xml:space="preserve"> членов Товарищества</w:t>
      </w:r>
      <w:r w:rsidRPr="00451311">
        <w:t xml:space="preserve">, внесении изменений в </w:t>
      </w:r>
      <w:r>
        <w:t>Р</w:t>
      </w:r>
      <w:r w:rsidRPr="00451311">
        <w:t>еестр</w:t>
      </w:r>
      <w:r>
        <w:t xml:space="preserve"> членов Товарищества</w:t>
      </w:r>
      <w:r w:rsidRPr="00451311">
        <w:t xml:space="preserve">, а также при исключении из </w:t>
      </w:r>
      <w:r>
        <w:t>Р</w:t>
      </w:r>
      <w:r w:rsidRPr="00451311">
        <w:t>еестра</w:t>
      </w:r>
      <w:r>
        <w:t xml:space="preserve"> членов Товарищества</w:t>
      </w:r>
      <w:r w:rsidRPr="00451311">
        <w:t>.</w:t>
      </w:r>
    </w:p>
    <w:p w:rsidR="00E14CE2" w:rsidRDefault="00E14CE2" w:rsidP="00E14CE2">
      <w:pPr>
        <w:ind w:firstLine="709"/>
        <w:jc w:val="both"/>
      </w:pPr>
      <w:r>
        <w:t xml:space="preserve">35. </w:t>
      </w:r>
      <w:r w:rsidRPr="00451311">
        <w:t>Формирование</w:t>
      </w:r>
      <w:r>
        <w:t xml:space="preserve"> Реестра членов Товарищества</w:t>
      </w:r>
      <w:r w:rsidRPr="00451311">
        <w:t>,</w:t>
      </w:r>
      <w:r>
        <w:t xml:space="preserve"> его</w:t>
      </w:r>
      <w:r w:rsidRPr="00451311">
        <w:t xml:space="preserve"> ведение и предоставление информации из Реестра</w:t>
      </w:r>
      <w:r>
        <w:t xml:space="preserve"> членов Товарищества</w:t>
      </w:r>
      <w:r w:rsidRPr="00451311">
        <w:t xml:space="preserve"> организуется </w:t>
      </w:r>
      <w:r>
        <w:t>П</w:t>
      </w:r>
      <w:r w:rsidRPr="00451311">
        <w:t xml:space="preserve">редседателем </w:t>
      </w:r>
      <w:r>
        <w:t>П</w:t>
      </w:r>
      <w:r w:rsidRPr="00451311">
        <w:t>равления</w:t>
      </w:r>
      <w:r>
        <w:t xml:space="preserve"> Товарищества</w:t>
      </w:r>
      <w:r w:rsidRPr="00451311">
        <w:t>, который несет ответственность за полноту и достоверность сведений, содержащихся в Реестре</w:t>
      </w:r>
      <w:r>
        <w:t xml:space="preserve"> членов Товарищества.</w:t>
      </w:r>
    </w:p>
    <w:p w:rsidR="00E14CE2" w:rsidRDefault="00E14CE2" w:rsidP="00E14CE2">
      <w:pPr>
        <w:ind w:firstLine="709"/>
        <w:jc w:val="both"/>
      </w:pPr>
      <w:r>
        <w:t xml:space="preserve">36. </w:t>
      </w:r>
      <w:r w:rsidRPr="00451311">
        <w:t xml:space="preserve">Внесение записей в </w:t>
      </w:r>
      <w:r>
        <w:t>Р</w:t>
      </w:r>
      <w:r w:rsidRPr="00451311">
        <w:t>еестр</w:t>
      </w:r>
      <w:r>
        <w:t xml:space="preserve"> членов Товарищества</w:t>
      </w:r>
      <w:r w:rsidRPr="00451311">
        <w:t xml:space="preserve"> производится на основании подлинников документов или</w:t>
      </w:r>
      <w:r w:rsidR="00F95036">
        <w:t xml:space="preserve"> их</w:t>
      </w:r>
      <w:r w:rsidRPr="00451311">
        <w:t xml:space="preserve"> копий.</w:t>
      </w:r>
      <w:r>
        <w:t xml:space="preserve"> </w:t>
      </w:r>
      <w:r w:rsidR="00F95036">
        <w:t xml:space="preserve">Копии таких документов должны быть </w:t>
      </w:r>
      <w:r w:rsidR="00F95036" w:rsidRPr="00E266AC">
        <w:t>засвидетельствован</w:t>
      </w:r>
      <w:r w:rsidR="00F95036">
        <w:t>ы</w:t>
      </w:r>
      <w:r w:rsidR="00F95036" w:rsidRPr="00E266AC">
        <w:t xml:space="preserve"> нотариально или в ином установленном законодательством Российской Федерации порядке.</w:t>
      </w:r>
      <w:r w:rsidR="00F95036">
        <w:t xml:space="preserve"> Верность копии документа может быть также засвидетельствована Председателем Товарищества после его сличения с оригиналом (оригинал документа</w:t>
      </w:r>
      <w:r w:rsidR="00F95036" w:rsidRPr="00307DA3">
        <w:t xml:space="preserve"> не долж</w:t>
      </w:r>
      <w:r w:rsidR="00F95036">
        <w:t>ен</w:t>
      </w:r>
      <w:r w:rsidR="00F95036" w:rsidRPr="00307DA3">
        <w:t xml:space="preserve"> иметь подчисток или приписок, зачеркнутых слов либо иных неоговоренных исправлений</w:t>
      </w:r>
      <w:r w:rsidR="00F95036">
        <w:t xml:space="preserve">). </w:t>
      </w:r>
      <w:r w:rsidRPr="00451311">
        <w:t>Документы должны соответствовать требованиям действующего законодательства</w:t>
      </w:r>
      <w:r w:rsidR="00F95036">
        <w:t>.</w:t>
      </w:r>
      <w:r w:rsidRPr="00451311">
        <w:t xml:space="preserve"> Идентификация зарегистрированных лиц, их уполномоченных представителей осуществляется на основании документа, удостоверяющего</w:t>
      </w:r>
      <w:r>
        <w:t xml:space="preserve"> </w:t>
      </w:r>
      <w:r w:rsidRPr="00451311">
        <w:t xml:space="preserve">личность. Проверку достоверности документов для включения изменений в </w:t>
      </w:r>
      <w:r>
        <w:t>Р</w:t>
      </w:r>
      <w:r w:rsidRPr="00451311">
        <w:t>еестр</w:t>
      </w:r>
      <w:r w:rsidR="00F95036">
        <w:t xml:space="preserve"> членов</w:t>
      </w:r>
      <w:r w:rsidRPr="00451311">
        <w:t xml:space="preserve"> осуществляет </w:t>
      </w:r>
      <w:r>
        <w:t>П</w:t>
      </w:r>
      <w:r w:rsidRPr="00451311">
        <w:t xml:space="preserve">редседатель </w:t>
      </w:r>
      <w:r>
        <w:t>П</w:t>
      </w:r>
      <w:r w:rsidRPr="00451311">
        <w:t>равления</w:t>
      </w:r>
      <w:r>
        <w:t xml:space="preserve"> Товарищества</w:t>
      </w:r>
      <w:r w:rsidRPr="00451311">
        <w:t xml:space="preserve"> при их принятии. Если представленные документы не позволяют однозначно определить основание для включения </w:t>
      </w:r>
      <w:r>
        <w:t>гражданина</w:t>
      </w:r>
      <w:r w:rsidRPr="00451311">
        <w:t xml:space="preserve"> в </w:t>
      </w:r>
      <w:r>
        <w:t>Р</w:t>
      </w:r>
      <w:r w:rsidRPr="00451311">
        <w:t xml:space="preserve">еестр (исключения из </w:t>
      </w:r>
      <w:r>
        <w:t>Р</w:t>
      </w:r>
      <w:r w:rsidRPr="00451311">
        <w:t>еестра, внесения изменений</w:t>
      </w:r>
      <w:r>
        <w:t xml:space="preserve"> в Реестр</w:t>
      </w:r>
      <w:r w:rsidRPr="00451311">
        <w:t>), лицо, ответственное за ведение Реестра</w:t>
      </w:r>
      <w:r>
        <w:t xml:space="preserve"> членов Товарищества</w:t>
      </w:r>
      <w:r w:rsidRPr="00451311">
        <w:t xml:space="preserve"> возвращает документы для доработки или доукомплектования без внесения соответствующей записи в </w:t>
      </w:r>
      <w:r>
        <w:t>Р</w:t>
      </w:r>
      <w:r w:rsidRPr="00451311">
        <w:t>еестр.</w:t>
      </w:r>
    </w:p>
    <w:p w:rsidR="00E14CE2" w:rsidRDefault="00E14CE2" w:rsidP="00E14CE2">
      <w:pPr>
        <w:ind w:firstLine="709"/>
        <w:jc w:val="both"/>
      </w:pPr>
      <w:r>
        <w:t xml:space="preserve">37. </w:t>
      </w:r>
      <w:r w:rsidRPr="00451311">
        <w:t xml:space="preserve">Изменения в </w:t>
      </w:r>
      <w:r>
        <w:t>Р</w:t>
      </w:r>
      <w:r w:rsidRPr="00451311">
        <w:t>еестр</w:t>
      </w:r>
      <w:r>
        <w:t xml:space="preserve"> членов Товарищества</w:t>
      </w:r>
      <w:r w:rsidRPr="00451311">
        <w:t xml:space="preserve"> вносятся лицом, ответственным за его </w:t>
      </w:r>
      <w:r>
        <w:t>ведение</w:t>
      </w:r>
      <w:r w:rsidRPr="00451311">
        <w:t xml:space="preserve">, при </w:t>
      </w:r>
      <w:r>
        <w:t>наличии</w:t>
      </w:r>
      <w:r w:rsidRPr="00451311">
        <w:t xml:space="preserve"> документов, подтверждающих возникновение соответствующих оснований в виде дополнения к Реестру. Срок внесения в Реестр</w:t>
      </w:r>
      <w:r>
        <w:t xml:space="preserve"> членов Товарищества</w:t>
      </w:r>
      <w:r w:rsidRPr="00451311">
        <w:t xml:space="preserve"> записи о принятии</w:t>
      </w:r>
      <w:r w:rsidR="00F95036">
        <w:t xml:space="preserve"> в состав членов</w:t>
      </w:r>
      <w:r w:rsidRPr="00451311">
        <w:t xml:space="preserve"> или исключении из </w:t>
      </w:r>
      <w:r w:rsidR="00325DD2">
        <w:t>состава</w:t>
      </w:r>
      <w:r>
        <w:t xml:space="preserve"> членов Товарищества</w:t>
      </w:r>
      <w:r w:rsidRPr="00451311">
        <w:t xml:space="preserve"> не должен составлять более одного месяца </w:t>
      </w:r>
      <w:proofErr w:type="gramStart"/>
      <w:r w:rsidRPr="00451311">
        <w:t xml:space="preserve">с даты </w:t>
      </w:r>
      <w:r w:rsidR="00325DD2">
        <w:t>получения</w:t>
      </w:r>
      <w:proofErr w:type="gramEnd"/>
      <w:r w:rsidR="00325DD2">
        <w:t xml:space="preserve"> Председателем товарищества необходимых сведений (либо с даты принятия соответствующего решения уполномоченными органами Товарищества)</w:t>
      </w:r>
      <w:r w:rsidRPr="00451311">
        <w:t xml:space="preserve">. </w:t>
      </w:r>
    </w:p>
    <w:p w:rsidR="00E14CE2" w:rsidRDefault="00E14CE2" w:rsidP="00E14CE2">
      <w:pPr>
        <w:ind w:firstLine="709"/>
        <w:jc w:val="both"/>
      </w:pPr>
      <w:r>
        <w:t xml:space="preserve">38. </w:t>
      </w:r>
      <w:r w:rsidRPr="00451311">
        <w:t>Реестр</w:t>
      </w:r>
      <w:r>
        <w:t xml:space="preserve"> членов Товарищества</w:t>
      </w:r>
      <w:r w:rsidRPr="00451311">
        <w:t xml:space="preserve"> обновляется после каждого </w:t>
      </w:r>
      <w:r>
        <w:t>О</w:t>
      </w:r>
      <w:r w:rsidRPr="00451311">
        <w:t xml:space="preserve">бщего собрания </w:t>
      </w:r>
      <w:r>
        <w:t>членов</w:t>
      </w:r>
      <w:r w:rsidR="00CD1F98">
        <w:t xml:space="preserve"> Товарищества</w:t>
      </w:r>
      <w:r w:rsidRPr="00451311">
        <w:t xml:space="preserve">, на котором </w:t>
      </w:r>
      <w:r>
        <w:t xml:space="preserve">принято решение об исключении из состава членов </w:t>
      </w:r>
      <w:r w:rsidRPr="00451311">
        <w:t>или</w:t>
      </w:r>
      <w:r w:rsidR="00CD1F98">
        <w:t xml:space="preserve"> после заседания Правления Товарищества</w:t>
      </w:r>
      <w:r w:rsidR="00C8225F">
        <w:t>,</w:t>
      </w:r>
      <w:r w:rsidR="00CD1F98">
        <w:t xml:space="preserve"> на котором</w:t>
      </w:r>
      <w:r w:rsidRPr="00451311">
        <w:t xml:space="preserve"> принят</w:t>
      </w:r>
      <w:r w:rsidR="00C8225F">
        <w:t>о решение о принятии заявителей в состав</w:t>
      </w:r>
      <w:r w:rsidRPr="00451311">
        <w:t xml:space="preserve"> член</w:t>
      </w:r>
      <w:r w:rsidR="00C8225F">
        <w:t>ов</w:t>
      </w:r>
      <w:r w:rsidRPr="00451311">
        <w:t>,</w:t>
      </w:r>
      <w:r>
        <w:t xml:space="preserve"> а также в случае</w:t>
      </w:r>
      <w:r w:rsidR="00C8225F">
        <w:t xml:space="preserve"> </w:t>
      </w:r>
      <w:r>
        <w:t xml:space="preserve">подачи членом Товарищества заявления о выходе из состава членов Товарищества или при </w:t>
      </w:r>
      <w:r w:rsidR="00C8225F">
        <w:t>поступлении документов, являющихся основанием для</w:t>
      </w:r>
      <w:r>
        <w:t xml:space="preserve"> внесения иных изменений в Реестр.</w:t>
      </w:r>
      <w:r w:rsidRPr="00451311">
        <w:t xml:space="preserve"> </w:t>
      </w:r>
      <w:r>
        <w:t>П</w:t>
      </w:r>
      <w:r w:rsidRPr="00451311">
        <w:t>ри этом Реестр</w:t>
      </w:r>
      <w:r>
        <w:t xml:space="preserve"> Товарищества</w:t>
      </w:r>
      <w:r w:rsidRPr="00451311">
        <w:t xml:space="preserve"> за предыдущий период подлежит постоянному хранению наравне с другими правоустанавливающими документами</w:t>
      </w:r>
      <w:r>
        <w:t xml:space="preserve"> </w:t>
      </w:r>
      <w:r w:rsidRPr="00451311">
        <w:t xml:space="preserve">на оптическом накопителе информации (компакт-диск CD-R для однократной записи). </w:t>
      </w:r>
    </w:p>
    <w:p w:rsidR="00E14CE2" w:rsidRDefault="00E14CE2" w:rsidP="00E14CE2">
      <w:pPr>
        <w:ind w:firstLine="709"/>
        <w:jc w:val="both"/>
      </w:pPr>
      <w:r w:rsidRPr="00451311">
        <w:t>В целях обеспечения сохранности Реестра</w:t>
      </w:r>
      <w:r>
        <w:t xml:space="preserve"> членов Товарищества</w:t>
      </w:r>
      <w:r w:rsidRPr="00451311">
        <w:t xml:space="preserve">, после каждого внесения изменений, </w:t>
      </w:r>
      <w:r>
        <w:t>э</w:t>
      </w:r>
      <w:r w:rsidRPr="00451311">
        <w:t xml:space="preserve">кземпляр </w:t>
      </w:r>
      <w:r>
        <w:t>Р</w:t>
      </w:r>
      <w:r w:rsidRPr="00451311">
        <w:t>еестра</w:t>
      </w:r>
      <w:r>
        <w:t xml:space="preserve"> Товарищества копируется</w:t>
      </w:r>
      <w:r w:rsidRPr="00451311">
        <w:t xml:space="preserve"> на оптическ</w:t>
      </w:r>
      <w:r>
        <w:t>ий</w:t>
      </w:r>
      <w:r w:rsidRPr="00451311">
        <w:t xml:space="preserve"> накопител</w:t>
      </w:r>
      <w:r>
        <w:t>ь</w:t>
      </w:r>
      <w:r w:rsidRPr="00451311">
        <w:t xml:space="preserve"> информации (компакт-диск CD-R для однократной записи)</w:t>
      </w:r>
      <w:r>
        <w:t>.</w:t>
      </w:r>
      <w:r w:rsidRPr="00451311">
        <w:t xml:space="preserve"> </w:t>
      </w:r>
    </w:p>
    <w:p w:rsidR="00E14CE2" w:rsidRPr="001B52B5" w:rsidRDefault="00E14CE2" w:rsidP="00E14CE2">
      <w:pPr>
        <w:adjustRightInd w:val="0"/>
        <w:ind w:firstLine="709"/>
        <w:jc w:val="both"/>
        <w:rPr>
          <w:color w:val="000000"/>
        </w:rPr>
      </w:pPr>
      <w:r>
        <w:t xml:space="preserve">39. Члены Товарищества обязаны предоставлять достоверные и необходимые для ведения Реестра членов Товарищества сведения и своевременно информировать </w:t>
      </w:r>
      <w:r w:rsidR="005700BD">
        <w:t>Председателя</w:t>
      </w:r>
      <w:r>
        <w:t xml:space="preserve"> Товарищества об изменении указанных сведений в течение десяти дней с момента изменения таких сведений. </w:t>
      </w:r>
      <w:r w:rsidR="005700BD">
        <w:t>Член Товарищества самостоятельно несет риск наступления неблагоприятных последствий вызванных</w:t>
      </w:r>
      <w:r w:rsidRPr="001B52B5">
        <w:rPr>
          <w:color w:val="000000"/>
        </w:rPr>
        <w:t xml:space="preserve"> </w:t>
      </w:r>
      <w:r w:rsidR="005700BD">
        <w:t>непринятием им мер по своевременному предоставлению достоверных сведений и информированию Председателя Товарищества об изменении сведений содержащихся в Реестре членов Товарищества.</w:t>
      </w:r>
    </w:p>
    <w:p w:rsidR="00E14CE2" w:rsidRDefault="00E14CE2" w:rsidP="00EB61A0">
      <w:pPr>
        <w:adjustRightInd w:val="0"/>
        <w:ind w:firstLine="709"/>
        <w:jc w:val="center"/>
        <w:rPr>
          <w:b/>
          <w:bCs/>
          <w:color w:val="000000"/>
        </w:rPr>
      </w:pPr>
    </w:p>
    <w:p w:rsidR="005700BD" w:rsidRDefault="005700BD" w:rsidP="00EB61A0">
      <w:pPr>
        <w:adjustRightInd w:val="0"/>
        <w:ind w:firstLine="709"/>
        <w:jc w:val="center"/>
        <w:rPr>
          <w:b/>
          <w:bCs/>
          <w:color w:val="000000"/>
        </w:rPr>
      </w:pPr>
    </w:p>
    <w:p w:rsidR="005700BD" w:rsidRDefault="005700BD" w:rsidP="00EB61A0">
      <w:pPr>
        <w:adjustRightInd w:val="0"/>
        <w:ind w:firstLine="709"/>
        <w:jc w:val="center"/>
        <w:rPr>
          <w:b/>
          <w:bCs/>
          <w:color w:val="000000"/>
        </w:rPr>
      </w:pPr>
    </w:p>
    <w:p w:rsidR="005700BD" w:rsidRDefault="005700BD" w:rsidP="00EB61A0">
      <w:pPr>
        <w:adjustRightInd w:val="0"/>
        <w:ind w:firstLine="709"/>
        <w:jc w:val="center"/>
        <w:rPr>
          <w:b/>
          <w:bCs/>
          <w:color w:val="000000"/>
        </w:rPr>
      </w:pPr>
    </w:p>
    <w:p w:rsidR="00EB61A0" w:rsidRDefault="00F66C05" w:rsidP="00EB61A0">
      <w:pPr>
        <w:adjustRightInd w:val="0"/>
        <w:ind w:firstLine="709"/>
        <w:jc w:val="center"/>
        <w:rPr>
          <w:b/>
          <w:bCs/>
          <w:color w:val="000000"/>
        </w:rPr>
      </w:pPr>
      <w:r>
        <w:rPr>
          <w:b/>
          <w:bCs/>
          <w:color w:val="000000"/>
        </w:rPr>
        <w:lastRenderedPageBreak/>
        <w:t>СТАТЬЯ 7: ПРАВИЛА ОПРЕДЕЛЕНИЯ РАЗМЕРА ВЗНОСОВ</w:t>
      </w:r>
      <w:r w:rsidR="00B925A7">
        <w:rPr>
          <w:b/>
          <w:bCs/>
          <w:color w:val="000000"/>
        </w:rPr>
        <w:t xml:space="preserve">, </w:t>
      </w:r>
      <w:r>
        <w:rPr>
          <w:b/>
          <w:bCs/>
          <w:color w:val="000000"/>
        </w:rPr>
        <w:t>ПОРЯДОК ВНЕСЕНИЯ ВЗНОСОВ</w:t>
      </w:r>
      <w:r w:rsidR="00B925A7">
        <w:rPr>
          <w:b/>
          <w:bCs/>
          <w:color w:val="000000"/>
        </w:rPr>
        <w:t xml:space="preserve"> И ОТВЕТСТВЕННОСТЬ ЧЛЕНОВ ТОВАРИЩЕСТВА ЗА НАРУШЕНИЕ ОБЯЗАТЕЛЬСТВ ПО ОПЛАТЕ ВЗНОСОВ</w:t>
      </w:r>
    </w:p>
    <w:p w:rsidR="00F66C05" w:rsidRDefault="00F66C05" w:rsidP="00626C80">
      <w:pPr>
        <w:adjustRightInd w:val="0"/>
        <w:ind w:firstLine="709"/>
        <w:jc w:val="both"/>
        <w:rPr>
          <w:b/>
          <w:bCs/>
          <w:color w:val="000000"/>
        </w:rPr>
      </w:pPr>
    </w:p>
    <w:p w:rsidR="00F66C05" w:rsidRDefault="00626C80" w:rsidP="00626C80">
      <w:pPr>
        <w:jc w:val="both"/>
      </w:pPr>
      <w:r>
        <w:tab/>
      </w:r>
      <w:r w:rsidR="00F66C05">
        <w:t xml:space="preserve">40. Взносы членов </w:t>
      </w:r>
      <w:r w:rsidR="00B925A7">
        <w:t>Т</w:t>
      </w:r>
      <w:r w:rsidR="00F66C05">
        <w:t>оварищества могут быть следующих видов:</w:t>
      </w:r>
      <w:r w:rsidR="00B925A7">
        <w:t xml:space="preserve"> </w:t>
      </w:r>
      <w:bookmarkStart w:id="33" w:name="sub_140101"/>
      <w:r w:rsidR="00F66C05">
        <w:t>членские</w:t>
      </w:r>
      <w:r>
        <w:t xml:space="preserve"> и целевые</w:t>
      </w:r>
      <w:r w:rsidR="00F66C05">
        <w:t xml:space="preserve"> взносы</w:t>
      </w:r>
      <w:r>
        <w:t xml:space="preserve">. </w:t>
      </w:r>
      <w:bookmarkStart w:id="34" w:name="sub_1402"/>
      <w:bookmarkEnd w:id="33"/>
      <w:r w:rsidR="00F66C05">
        <w:t xml:space="preserve">Обязанность по внесению взносов распространяется на всех членов </w:t>
      </w:r>
      <w:r>
        <w:t>То</w:t>
      </w:r>
      <w:r w:rsidR="00F66C05">
        <w:t>варищества.</w:t>
      </w:r>
    </w:p>
    <w:p w:rsidR="00626C80" w:rsidRDefault="00626C80" w:rsidP="00626C80">
      <w:pPr>
        <w:jc w:val="both"/>
      </w:pPr>
      <w:bookmarkStart w:id="35" w:name="sub_1403"/>
      <w:bookmarkEnd w:id="34"/>
      <w:r>
        <w:tab/>
      </w:r>
      <w:hyperlink r:id="rId14" w:history="1">
        <w:r w:rsidRPr="00385168">
          <w:rPr>
            <w:rStyle w:val="af"/>
            <w:b w:val="0"/>
            <w:color w:val="000000" w:themeColor="text1"/>
          </w:rPr>
          <w:t>41</w:t>
        </w:r>
        <w:r>
          <w:rPr>
            <w:rStyle w:val="af"/>
            <w:color w:val="000000" w:themeColor="text1"/>
          </w:rPr>
          <w:t>.</w:t>
        </w:r>
      </w:hyperlink>
      <w:r w:rsidR="00F66C05">
        <w:t xml:space="preserve"> Членские взносы вносятся членами </w:t>
      </w:r>
      <w:r>
        <w:t>Т</w:t>
      </w:r>
      <w:r w:rsidR="00F66C05">
        <w:t xml:space="preserve">оварищества на расчетный счет </w:t>
      </w:r>
      <w:r w:rsidR="00385168">
        <w:t>Т</w:t>
      </w:r>
      <w:r w:rsidR="00F66C05">
        <w:t>оварищества.</w:t>
      </w:r>
      <w:bookmarkStart w:id="36" w:name="sub_1405"/>
      <w:bookmarkEnd w:id="35"/>
    </w:p>
    <w:p w:rsidR="00626C80" w:rsidRPr="00626C80" w:rsidRDefault="00626C80" w:rsidP="00626C80">
      <w:pPr>
        <w:jc w:val="both"/>
      </w:pPr>
      <w:r>
        <w:tab/>
        <w:t xml:space="preserve">42. </w:t>
      </w:r>
      <w:r w:rsidRPr="00626C80">
        <w:t>Порядок уплаты ежегодных членских взносов устанавливается в два этапа: за первое полугодие (50 % членского взноса) в срок до 01 мая соответствующего года, за второе (50 % членского взноса) – до 01 сентября соответствующего года. Неуплаченные в установленные сроки суммы членских взносов считаются задолженностями, а лица их не оплатившие – должниками, к которым примен</w:t>
      </w:r>
      <w:r>
        <w:t>яются</w:t>
      </w:r>
      <w:r w:rsidRPr="00626C80">
        <w:t xml:space="preserve"> меры воздействия, предусмотренные законодательством, Уставом Товарищества, решениями органов управления Товарищества.</w:t>
      </w:r>
    </w:p>
    <w:p w:rsidR="00626C80" w:rsidRPr="00626C80" w:rsidRDefault="00626C80" w:rsidP="00626C80">
      <w:pPr>
        <w:adjustRightInd w:val="0"/>
        <w:ind w:firstLine="709"/>
        <w:jc w:val="both"/>
      </w:pPr>
      <w:r w:rsidRPr="00626C80">
        <w:t>Размер членских взносов устанавливаются решениями Общих собраний членов  Товарищества. Решением Общего собрания членов могут устанавливаться иные сроки оплаты членских взносов.</w:t>
      </w:r>
    </w:p>
    <w:p w:rsidR="00F66C05" w:rsidRDefault="00C706D1" w:rsidP="00626C80">
      <w:pPr>
        <w:jc w:val="both"/>
      </w:pPr>
      <w:r>
        <w:tab/>
      </w:r>
      <w:r w:rsidR="00626C80">
        <w:t>43</w:t>
      </w:r>
      <w:r w:rsidR="00F66C05">
        <w:t>. Членские взносы могут быть использованы исключительно на расходы, связанные:</w:t>
      </w:r>
    </w:p>
    <w:p w:rsidR="00F66C05" w:rsidRDefault="00C706D1" w:rsidP="00626C80">
      <w:pPr>
        <w:jc w:val="both"/>
      </w:pPr>
      <w:bookmarkStart w:id="37" w:name="sub_140501"/>
      <w:bookmarkEnd w:id="36"/>
      <w:r>
        <w:tab/>
      </w:r>
      <w:r w:rsidR="00626C80">
        <w:t>43.1.</w:t>
      </w:r>
      <w:r w:rsidR="00F66C05">
        <w:t xml:space="preserve"> </w:t>
      </w:r>
      <w:r w:rsidR="00195BBE">
        <w:t>С</w:t>
      </w:r>
      <w:r w:rsidR="00F66C05">
        <w:t xml:space="preserve"> содержанием имущества общего пользования </w:t>
      </w:r>
      <w:r w:rsidR="00626C80">
        <w:t>Т</w:t>
      </w:r>
      <w:r w:rsidR="00F66C05">
        <w:t>оварищества, в том числе уплатой арендных платежей за данное имущество;</w:t>
      </w:r>
    </w:p>
    <w:p w:rsidR="00F66C05" w:rsidRDefault="00C706D1" w:rsidP="00626C80">
      <w:pPr>
        <w:jc w:val="both"/>
      </w:pPr>
      <w:bookmarkStart w:id="38" w:name="sub_140502"/>
      <w:bookmarkEnd w:id="37"/>
      <w:r>
        <w:tab/>
      </w:r>
      <w:r w:rsidR="00626C80">
        <w:t>43.2.</w:t>
      </w:r>
      <w:r w:rsidR="00F66C05">
        <w:t xml:space="preserve"> </w:t>
      </w:r>
      <w:r w:rsidR="00195BBE">
        <w:t>С</w:t>
      </w:r>
      <w:r w:rsidR="00F66C05">
        <w:t xml:space="preserve"> осуществлением расчетов с организациями, осуществляющими снабжение тепловой и электрической энергией, водой, газом, водоотведение на основании договоров, заключенных с этими организациями;</w:t>
      </w:r>
    </w:p>
    <w:p w:rsidR="00F66C05" w:rsidRDefault="00C706D1" w:rsidP="00626C80">
      <w:pPr>
        <w:jc w:val="both"/>
      </w:pPr>
      <w:bookmarkStart w:id="39" w:name="sub_140503"/>
      <w:bookmarkEnd w:id="38"/>
      <w:r>
        <w:tab/>
      </w:r>
      <w:r w:rsidR="00626C80">
        <w:t>43.3.</w:t>
      </w:r>
      <w:r w:rsidR="00F66C05">
        <w:t xml:space="preserve"> </w:t>
      </w:r>
      <w:r w:rsidR="003155E3">
        <w:t>С</w:t>
      </w:r>
      <w:r w:rsidR="00F66C05">
        <w:t xml:space="preserve"> осуществлением расчетов с оператором по обращению с твердыми коммунальными отходами, региональным оператором по обращению с твердыми коммунальными отходами на основании договоров, заключенных </w:t>
      </w:r>
      <w:r w:rsidR="00626C80">
        <w:t>Т</w:t>
      </w:r>
      <w:r w:rsidR="00F66C05">
        <w:t>овариществом с этими организациями;</w:t>
      </w:r>
    </w:p>
    <w:p w:rsidR="00F66C05" w:rsidRDefault="00C706D1" w:rsidP="00626C80">
      <w:pPr>
        <w:jc w:val="both"/>
      </w:pPr>
      <w:bookmarkStart w:id="40" w:name="sub_140504"/>
      <w:bookmarkEnd w:id="39"/>
      <w:r>
        <w:tab/>
      </w:r>
      <w:r w:rsidR="00626C80">
        <w:t>43.4.</w:t>
      </w:r>
      <w:r w:rsidR="00F66C05">
        <w:t xml:space="preserve"> </w:t>
      </w:r>
      <w:r w:rsidR="003155E3">
        <w:t>С</w:t>
      </w:r>
      <w:r w:rsidR="00F66C05">
        <w:t xml:space="preserve"> благоустройством земельных участков общего назначения;</w:t>
      </w:r>
    </w:p>
    <w:p w:rsidR="00F66C05" w:rsidRDefault="00C706D1" w:rsidP="00626C80">
      <w:pPr>
        <w:jc w:val="both"/>
      </w:pPr>
      <w:bookmarkStart w:id="41" w:name="sub_140505"/>
      <w:bookmarkEnd w:id="40"/>
      <w:r>
        <w:tab/>
      </w:r>
      <w:r w:rsidR="00626C80">
        <w:t>43.5.</w:t>
      </w:r>
      <w:r w:rsidR="00F66C05">
        <w:t xml:space="preserve"> </w:t>
      </w:r>
      <w:r w:rsidR="003155E3">
        <w:t>С</w:t>
      </w:r>
      <w:r w:rsidR="00F66C05">
        <w:t xml:space="preserve"> охраной территории </w:t>
      </w:r>
      <w:r w:rsidR="00626C80">
        <w:t>Товарищества</w:t>
      </w:r>
      <w:r w:rsidR="00D34977">
        <w:t xml:space="preserve"> и обеспечением</w:t>
      </w:r>
      <w:r w:rsidR="00F66C05">
        <w:t xml:space="preserve"> в границах такой территории пожарной безопасности;</w:t>
      </w:r>
    </w:p>
    <w:p w:rsidR="00F66C05" w:rsidRDefault="00C706D1" w:rsidP="00626C80">
      <w:pPr>
        <w:jc w:val="both"/>
      </w:pPr>
      <w:bookmarkStart w:id="42" w:name="sub_140506"/>
      <w:bookmarkEnd w:id="41"/>
      <w:r>
        <w:tab/>
      </w:r>
      <w:r w:rsidR="00D34977">
        <w:t>43.6.</w:t>
      </w:r>
      <w:r w:rsidR="00F66C05">
        <w:t xml:space="preserve"> </w:t>
      </w:r>
      <w:r w:rsidR="003155E3">
        <w:t>С</w:t>
      </w:r>
      <w:r w:rsidR="00F66C05">
        <w:t xml:space="preserve"> проведением аудиторских проверок </w:t>
      </w:r>
      <w:r w:rsidR="00D34977">
        <w:t>Т</w:t>
      </w:r>
      <w:r w:rsidR="00F66C05">
        <w:t>оварищества;</w:t>
      </w:r>
    </w:p>
    <w:p w:rsidR="00F66C05" w:rsidRDefault="00C706D1" w:rsidP="00626C80">
      <w:pPr>
        <w:jc w:val="both"/>
      </w:pPr>
      <w:bookmarkStart w:id="43" w:name="sub_140507"/>
      <w:bookmarkEnd w:id="42"/>
      <w:r>
        <w:tab/>
      </w:r>
      <w:r w:rsidR="00D34977">
        <w:t xml:space="preserve">43.7. </w:t>
      </w:r>
      <w:r w:rsidR="003155E3">
        <w:t xml:space="preserve">С </w:t>
      </w:r>
      <w:r w:rsidR="00F66C05">
        <w:t xml:space="preserve">выплатой заработной платы лицам, с которыми </w:t>
      </w:r>
      <w:r w:rsidR="00D34977">
        <w:t>Т</w:t>
      </w:r>
      <w:r w:rsidR="00F66C05">
        <w:t>овариществом заключены трудовые договоры;</w:t>
      </w:r>
    </w:p>
    <w:p w:rsidR="00F66C05" w:rsidRDefault="00C706D1" w:rsidP="00626C80">
      <w:pPr>
        <w:jc w:val="both"/>
      </w:pPr>
      <w:bookmarkStart w:id="44" w:name="sub_140508"/>
      <w:bookmarkEnd w:id="43"/>
      <w:r>
        <w:tab/>
      </w:r>
      <w:r w:rsidR="00D34977">
        <w:t>43.8.</w:t>
      </w:r>
      <w:r w:rsidR="00F66C05">
        <w:t xml:space="preserve"> </w:t>
      </w:r>
      <w:r w:rsidR="003155E3">
        <w:t>С</w:t>
      </w:r>
      <w:r w:rsidR="00F66C05">
        <w:t xml:space="preserve"> организацией и проведением </w:t>
      </w:r>
      <w:r w:rsidR="00D34977">
        <w:t>О</w:t>
      </w:r>
      <w:r w:rsidR="00F66C05">
        <w:t xml:space="preserve">бщих собраний членов </w:t>
      </w:r>
      <w:r w:rsidR="00D34977">
        <w:t>Т</w:t>
      </w:r>
      <w:r w:rsidR="00F66C05">
        <w:t>оварищества, выполнением решений этих собраний;</w:t>
      </w:r>
    </w:p>
    <w:p w:rsidR="00F66C05" w:rsidRDefault="00C706D1" w:rsidP="00626C80">
      <w:pPr>
        <w:jc w:val="both"/>
      </w:pPr>
      <w:bookmarkStart w:id="45" w:name="sub_140509"/>
      <w:bookmarkEnd w:id="44"/>
      <w:r>
        <w:tab/>
      </w:r>
      <w:r w:rsidR="00D34977">
        <w:t>43.9.</w:t>
      </w:r>
      <w:r w:rsidR="00F66C05">
        <w:t xml:space="preserve"> </w:t>
      </w:r>
      <w:r w:rsidR="003155E3">
        <w:t>С</w:t>
      </w:r>
      <w:r w:rsidR="00F66C05">
        <w:t xml:space="preserve"> уплатой налогов и сборов, связанных с деятельностью </w:t>
      </w:r>
      <w:r w:rsidR="00D34977">
        <w:t>Т</w:t>
      </w:r>
      <w:r w:rsidR="00F66C05">
        <w:t xml:space="preserve">оварищества, в соответствии с </w:t>
      </w:r>
      <w:hyperlink r:id="rId15" w:history="1">
        <w:r w:rsidR="00F66C05" w:rsidRPr="007D5017">
          <w:rPr>
            <w:rStyle w:val="af"/>
            <w:b w:val="0"/>
            <w:color w:val="auto"/>
          </w:rPr>
          <w:t>законодательством</w:t>
        </w:r>
      </w:hyperlink>
      <w:r w:rsidR="00F66C05">
        <w:t xml:space="preserve"> о налогах и сборах.</w:t>
      </w:r>
    </w:p>
    <w:p w:rsidR="00F66C05" w:rsidRDefault="00C706D1" w:rsidP="00626C80">
      <w:pPr>
        <w:jc w:val="both"/>
      </w:pPr>
      <w:bookmarkStart w:id="46" w:name="sub_1406"/>
      <w:bookmarkEnd w:id="45"/>
      <w:r>
        <w:tab/>
      </w:r>
      <w:r w:rsidR="00D34977">
        <w:t>44</w:t>
      </w:r>
      <w:r w:rsidR="00F66C05">
        <w:t xml:space="preserve">. Целевые взносы вносятся членами </w:t>
      </w:r>
      <w:r w:rsidR="00D34977">
        <w:t>Т</w:t>
      </w:r>
      <w:r w:rsidR="00F66C05">
        <w:t xml:space="preserve">оварищества на расчетный счет </w:t>
      </w:r>
      <w:r w:rsidR="00D34977">
        <w:t>Т</w:t>
      </w:r>
      <w:r w:rsidR="00F66C05">
        <w:t xml:space="preserve">оварищества по решению </w:t>
      </w:r>
      <w:r w:rsidR="00D34977">
        <w:t>О</w:t>
      </w:r>
      <w:r w:rsidR="00F66C05">
        <w:t>бщего собрания членов товарищества, определяющему их размер и срок внесения и могут быть направлены на расходы, исключительно связанные:</w:t>
      </w:r>
    </w:p>
    <w:p w:rsidR="00F66C05" w:rsidRDefault="00C706D1" w:rsidP="00626C80">
      <w:pPr>
        <w:jc w:val="both"/>
      </w:pPr>
      <w:bookmarkStart w:id="47" w:name="sub_140601"/>
      <w:bookmarkEnd w:id="46"/>
      <w:r>
        <w:tab/>
      </w:r>
      <w:r w:rsidR="00D34977">
        <w:t>44.1.</w:t>
      </w:r>
      <w:r w:rsidR="00F66C05">
        <w:t xml:space="preserve"> </w:t>
      </w:r>
      <w:r w:rsidR="003155E3">
        <w:t>С</w:t>
      </w:r>
      <w:r w:rsidR="00F66C05">
        <w:t xml:space="preserve"> подготовкой документов, необходимых для образования земельного участка, находящегося в государственной или муниципальной собственности, в целях дальнейшего предоставления товариществу такого земельного участка;</w:t>
      </w:r>
    </w:p>
    <w:p w:rsidR="00F66C05" w:rsidRDefault="00C706D1" w:rsidP="00626C80">
      <w:pPr>
        <w:jc w:val="both"/>
      </w:pPr>
      <w:bookmarkStart w:id="48" w:name="sub_140602"/>
      <w:bookmarkEnd w:id="47"/>
      <w:r>
        <w:tab/>
      </w:r>
      <w:r w:rsidR="00D34977">
        <w:t xml:space="preserve">44.2. </w:t>
      </w:r>
      <w:r w:rsidR="003155E3">
        <w:t>С</w:t>
      </w:r>
      <w:r w:rsidR="00F66C05">
        <w:t xml:space="preserve"> подготовкой документации по планировке территории в отношении территории </w:t>
      </w:r>
      <w:r w:rsidR="00D34977">
        <w:t>Товарищества</w:t>
      </w:r>
      <w:r w:rsidR="00F66C05">
        <w:t>;</w:t>
      </w:r>
    </w:p>
    <w:p w:rsidR="00F66C05" w:rsidRDefault="00C706D1" w:rsidP="00626C80">
      <w:pPr>
        <w:jc w:val="both"/>
      </w:pPr>
      <w:bookmarkStart w:id="49" w:name="sub_140603"/>
      <w:bookmarkEnd w:id="48"/>
      <w:r>
        <w:tab/>
      </w:r>
      <w:r w:rsidR="00D34977">
        <w:t>44.3.</w:t>
      </w:r>
      <w:r w:rsidR="00F66C05">
        <w:t xml:space="preserve"> </w:t>
      </w:r>
      <w:r w:rsidR="003155E3">
        <w:t>С</w:t>
      </w:r>
      <w:r w:rsidR="00F66C05">
        <w:t xml:space="preserve"> проведением кадастровых работ для целей внесения в Единый государственный реестр недвижимости сведений о садовых земельных участках, земельных участках общего назначения, об иных объектах недвижимости, относящихся к имуществу общего пользования;</w:t>
      </w:r>
    </w:p>
    <w:p w:rsidR="00F66C05" w:rsidRDefault="00C706D1" w:rsidP="00626C80">
      <w:pPr>
        <w:jc w:val="both"/>
      </w:pPr>
      <w:bookmarkStart w:id="50" w:name="sub_140604"/>
      <w:bookmarkEnd w:id="49"/>
      <w:r>
        <w:tab/>
      </w:r>
      <w:r w:rsidR="00D34977">
        <w:t>44.4.</w:t>
      </w:r>
      <w:r w:rsidR="00F66C05">
        <w:t xml:space="preserve"> </w:t>
      </w:r>
      <w:r w:rsidR="003155E3">
        <w:t>С</w:t>
      </w:r>
      <w:r w:rsidR="00F66C05">
        <w:t xml:space="preserve"> созданием или приобретением необходимого для деятельности </w:t>
      </w:r>
      <w:r w:rsidR="00D34977">
        <w:t>Т</w:t>
      </w:r>
      <w:r w:rsidR="00F66C05">
        <w:t>оварищества имущества общего пользования;</w:t>
      </w:r>
    </w:p>
    <w:p w:rsidR="00F66C05" w:rsidRDefault="00C706D1" w:rsidP="00626C80">
      <w:pPr>
        <w:jc w:val="both"/>
      </w:pPr>
      <w:bookmarkStart w:id="51" w:name="sub_140605"/>
      <w:bookmarkEnd w:id="50"/>
      <w:r>
        <w:tab/>
      </w:r>
      <w:r w:rsidR="00D34977">
        <w:t>44.5.</w:t>
      </w:r>
      <w:r w:rsidR="00F66C05">
        <w:t xml:space="preserve"> </w:t>
      </w:r>
      <w:r w:rsidR="003155E3">
        <w:t>С</w:t>
      </w:r>
      <w:r w:rsidR="00F66C05">
        <w:t xml:space="preserve"> реализацией мероприятий, предусмотренных решением </w:t>
      </w:r>
      <w:r w:rsidR="00D34977">
        <w:t>О</w:t>
      </w:r>
      <w:r w:rsidR="00F66C05">
        <w:t xml:space="preserve">бщего собрания членов </w:t>
      </w:r>
      <w:r w:rsidR="00D34977">
        <w:t>Т</w:t>
      </w:r>
      <w:r w:rsidR="00F66C05">
        <w:t>оварищества.</w:t>
      </w:r>
    </w:p>
    <w:p w:rsidR="00D66A96" w:rsidRDefault="00CA2630" w:rsidP="00D66A96">
      <w:pPr>
        <w:adjustRightInd w:val="0"/>
        <w:ind w:firstLine="709"/>
        <w:jc w:val="both"/>
        <w:rPr>
          <w:color w:val="000000"/>
        </w:rPr>
      </w:pPr>
      <w:r>
        <w:rPr>
          <w:color w:val="000000"/>
        </w:rPr>
        <w:t xml:space="preserve">45. </w:t>
      </w:r>
      <w:r w:rsidR="00D66A96">
        <w:rPr>
          <w:color w:val="000000"/>
        </w:rPr>
        <w:t xml:space="preserve">Порядок уплаты целевых взносов устанавливается в срок до 01 мая соответствующего года. Неуплаченные в установленные сроки суммы целевых взносов считаются задолженностями, лица их не оплатившие – должниками, к которым могут быть применены меры воздействия, предусмотренные законодательством, Уставом Товарищества, решениями органов управления </w:t>
      </w:r>
      <w:r w:rsidR="00D66A96">
        <w:rPr>
          <w:color w:val="000000"/>
        </w:rPr>
        <w:lastRenderedPageBreak/>
        <w:t>Товарищества</w:t>
      </w:r>
      <w:proofErr w:type="gramStart"/>
      <w:r w:rsidR="00D66A96">
        <w:rPr>
          <w:color w:val="000000"/>
        </w:rPr>
        <w:t>.</w:t>
      </w:r>
      <w:proofErr w:type="gramEnd"/>
      <w:r w:rsidR="00D66A96">
        <w:rPr>
          <w:color w:val="000000"/>
        </w:rPr>
        <w:t xml:space="preserve"> </w:t>
      </w:r>
      <w:r w:rsidR="003155E3">
        <w:rPr>
          <w:color w:val="000000"/>
        </w:rPr>
        <w:t>До момента оплаты задолженности такие</w:t>
      </w:r>
      <w:r w:rsidR="00D66A96">
        <w:rPr>
          <w:color w:val="000000"/>
        </w:rPr>
        <w:t xml:space="preserve"> лица также являются не участвовавшими в создании (приобретении) соответствующих объектов инфраструктуры Товарищества.</w:t>
      </w:r>
    </w:p>
    <w:p w:rsidR="001827D3" w:rsidRPr="009418F0" w:rsidRDefault="001827D3" w:rsidP="001827D3">
      <w:pPr>
        <w:adjustRightInd w:val="0"/>
        <w:ind w:firstLine="709"/>
        <w:jc w:val="both"/>
        <w:rPr>
          <w:color w:val="000000"/>
        </w:rPr>
      </w:pPr>
      <w:r>
        <w:rPr>
          <w:color w:val="000000"/>
        </w:rPr>
        <w:t xml:space="preserve">Размеры целевых взносов устанавливаются решениями Общих собраний членов Товарищества. </w:t>
      </w:r>
      <w:r w:rsidRPr="009418F0">
        <w:rPr>
          <w:color w:val="000000"/>
        </w:rPr>
        <w:t xml:space="preserve">Решением Общего собрания членов </w:t>
      </w:r>
      <w:r>
        <w:rPr>
          <w:color w:val="000000"/>
        </w:rPr>
        <w:t>Товарищества</w:t>
      </w:r>
      <w:r w:rsidRPr="009418F0">
        <w:rPr>
          <w:color w:val="000000"/>
        </w:rPr>
        <w:t xml:space="preserve"> могут устанавливаться иные сроки оплаты целевых взносов.</w:t>
      </w:r>
    </w:p>
    <w:bookmarkEnd w:id="51"/>
    <w:p w:rsidR="00C706D1" w:rsidRDefault="00C706D1" w:rsidP="00C706D1">
      <w:pPr>
        <w:adjustRightInd w:val="0"/>
        <w:ind w:firstLine="709"/>
        <w:jc w:val="both"/>
        <w:rPr>
          <w:color w:val="000000"/>
        </w:rPr>
      </w:pPr>
      <w:r>
        <w:t>46.</w:t>
      </w:r>
      <w:r w:rsidR="00F66C05">
        <w:t xml:space="preserve"> </w:t>
      </w:r>
      <w:r w:rsidRPr="008E1000">
        <w:rPr>
          <w:color w:val="000000"/>
        </w:rPr>
        <w:t>Взносы уплачиваются за каждый садовый земельный участок</w:t>
      </w:r>
      <w:r>
        <w:rPr>
          <w:color w:val="000000"/>
        </w:rPr>
        <w:t>,</w:t>
      </w:r>
      <w:r w:rsidRPr="008E1000">
        <w:rPr>
          <w:color w:val="000000"/>
        </w:rPr>
        <w:t xml:space="preserve"> имеющий порядковый номер на </w:t>
      </w:r>
      <w:r>
        <w:rPr>
          <w:color w:val="000000"/>
        </w:rPr>
        <w:t>Проекте планировки</w:t>
      </w:r>
      <w:r w:rsidRPr="008E1000">
        <w:rPr>
          <w:color w:val="000000"/>
        </w:rPr>
        <w:t xml:space="preserve"> Товарищества. </w:t>
      </w:r>
      <w:r>
        <w:rPr>
          <w:color w:val="000000"/>
        </w:rPr>
        <w:t>Лицо</w:t>
      </w:r>
      <w:r w:rsidRPr="008E1000">
        <w:rPr>
          <w:color w:val="000000"/>
        </w:rPr>
        <w:t>, владеющ</w:t>
      </w:r>
      <w:r>
        <w:rPr>
          <w:color w:val="000000"/>
        </w:rPr>
        <w:t>ее</w:t>
      </w:r>
      <w:r w:rsidRPr="008E1000">
        <w:rPr>
          <w:color w:val="000000"/>
        </w:rPr>
        <w:t xml:space="preserve"> двумя и более садовыми земельными участками</w:t>
      </w:r>
      <w:r>
        <w:rPr>
          <w:color w:val="000000"/>
        </w:rPr>
        <w:t>,</w:t>
      </w:r>
      <w:r w:rsidRPr="008E1000">
        <w:rPr>
          <w:color w:val="000000"/>
        </w:rPr>
        <w:t xml:space="preserve"> имеющими разные порядковые номера (</w:t>
      </w:r>
      <w:r>
        <w:rPr>
          <w:color w:val="000000"/>
        </w:rPr>
        <w:t>согласно Проекта планировки</w:t>
      </w:r>
      <w:r w:rsidRPr="008E1000">
        <w:rPr>
          <w:color w:val="000000"/>
        </w:rPr>
        <w:t xml:space="preserve"> Товарищества) и объединивший указанные садовые земельные участки в единый садовый земельный участок (имеющий один кадастровый номер) оплачивает взносы за каждый садовый земельный участок</w:t>
      </w:r>
      <w:r>
        <w:rPr>
          <w:color w:val="000000"/>
        </w:rPr>
        <w:t>,</w:t>
      </w:r>
      <w:r w:rsidRPr="008E1000">
        <w:rPr>
          <w:color w:val="000000"/>
        </w:rPr>
        <w:t xml:space="preserve"> имеющий порядковый номер на </w:t>
      </w:r>
      <w:r>
        <w:rPr>
          <w:color w:val="000000"/>
        </w:rPr>
        <w:t>Проекте планировки</w:t>
      </w:r>
      <w:r w:rsidRPr="008E1000">
        <w:rPr>
          <w:color w:val="000000"/>
        </w:rPr>
        <w:t xml:space="preserve"> Товарищества</w:t>
      </w:r>
      <w:r>
        <w:rPr>
          <w:color w:val="000000"/>
        </w:rPr>
        <w:t>. Объединение нескольких земельных участков</w:t>
      </w:r>
      <w:r w:rsidR="00E51B43">
        <w:rPr>
          <w:color w:val="000000"/>
        </w:rPr>
        <w:t xml:space="preserve"> в единый садовый земельный участок</w:t>
      </w:r>
      <w:r>
        <w:rPr>
          <w:color w:val="000000"/>
        </w:rPr>
        <w:t xml:space="preserve"> не является основанием для уменьшения размера</w:t>
      </w:r>
      <w:r w:rsidR="00E51B43">
        <w:rPr>
          <w:color w:val="000000"/>
        </w:rPr>
        <w:t xml:space="preserve"> взносов.</w:t>
      </w:r>
    </w:p>
    <w:p w:rsidR="00D30C97" w:rsidRDefault="00E446D5" w:rsidP="00D30C97">
      <w:pPr>
        <w:jc w:val="both"/>
      </w:pPr>
      <w:bookmarkStart w:id="52" w:name="sub_1408"/>
      <w:r>
        <w:tab/>
        <w:t>47</w:t>
      </w:r>
      <w:r w:rsidR="00F66C05">
        <w:t xml:space="preserve">. Размер взносов определяется на основании </w:t>
      </w:r>
      <w:r>
        <w:t>п</w:t>
      </w:r>
      <w:r w:rsidR="00F66C05">
        <w:t xml:space="preserve">риходно-расходной сметы </w:t>
      </w:r>
      <w:r w:rsidR="0044254D">
        <w:t>Т</w:t>
      </w:r>
      <w:r w:rsidR="00F66C05">
        <w:t xml:space="preserve">оварищества и финансово-экономического обоснования, утвержденных </w:t>
      </w:r>
      <w:r w:rsidR="0044254D">
        <w:t>О</w:t>
      </w:r>
      <w:r w:rsidR="00F66C05">
        <w:t xml:space="preserve">бщим собранием членов </w:t>
      </w:r>
      <w:r w:rsidR="0044254D">
        <w:t>Т</w:t>
      </w:r>
      <w:r w:rsidR="00F66C05">
        <w:t>оварищества.</w:t>
      </w:r>
      <w:r w:rsidR="00D30C97">
        <w:t xml:space="preserve"> </w:t>
      </w:r>
      <w:bookmarkStart w:id="53" w:name="sub_1409"/>
      <w:bookmarkEnd w:id="52"/>
    </w:p>
    <w:p w:rsidR="00661FFC" w:rsidRDefault="007D5017" w:rsidP="00D30C97">
      <w:pPr>
        <w:jc w:val="both"/>
      </w:pPr>
      <w:r>
        <w:tab/>
      </w:r>
      <w:r w:rsidR="00E446D5">
        <w:t>48.</w:t>
      </w:r>
      <w:r w:rsidR="00D30C97">
        <w:t xml:space="preserve"> В случае просрочки исполнения обязательств</w:t>
      </w:r>
      <w:r w:rsidR="00B81CE2">
        <w:t>а</w:t>
      </w:r>
      <w:r w:rsidR="00D30C97">
        <w:t xml:space="preserve"> </w:t>
      </w:r>
      <w:r w:rsidR="00BB3F60">
        <w:t xml:space="preserve">по оплате любого из </w:t>
      </w:r>
      <w:r w:rsidR="00661FFC">
        <w:t>взносов</w:t>
      </w:r>
      <w:r w:rsidR="00E446D5">
        <w:t xml:space="preserve"> (его части)</w:t>
      </w:r>
      <w:r w:rsidR="00D30C97">
        <w:t>, а также в иных случаях неисполнения или ненадлежащего исполнения обязательств</w:t>
      </w:r>
      <w:r w:rsidR="001827D3">
        <w:t>а по оплате взносов</w:t>
      </w:r>
      <w:r w:rsidR="006B30BA">
        <w:t>,</w:t>
      </w:r>
      <w:r w:rsidR="00D30C97">
        <w:t xml:space="preserve"> </w:t>
      </w:r>
      <w:r w:rsidR="00BB3F60">
        <w:t>Товарищество</w:t>
      </w:r>
      <w:r w:rsidR="00D30C97">
        <w:t xml:space="preserve"> вправе потребовать уплаты неусто</w:t>
      </w:r>
      <w:r w:rsidR="00BB3F60">
        <w:t>й</w:t>
      </w:r>
      <w:r w:rsidR="00D30C97">
        <w:t>к</w:t>
      </w:r>
      <w:r w:rsidR="00BB3F60">
        <w:t>и</w:t>
      </w:r>
      <w:r w:rsidR="00D30C97">
        <w:t xml:space="preserve"> (пен</w:t>
      </w:r>
      <w:r w:rsidR="00BB3F60">
        <w:t>и</w:t>
      </w:r>
      <w:r w:rsidR="00D30C97">
        <w:t>). Пеня начисляется за каждый день просрочки исполнения обязательства</w:t>
      </w:r>
      <w:r w:rsidR="00BB3F60">
        <w:t xml:space="preserve"> по оплате взноса</w:t>
      </w:r>
      <w:r w:rsidR="00D30C97">
        <w:t xml:space="preserve">, начиная со дня, следующего после дня истечения срока исполнения обязательства. Такая пеня устанавливается в размере </w:t>
      </w:r>
      <w:r w:rsidR="00BB3F60">
        <w:t xml:space="preserve">0,1 % </w:t>
      </w:r>
      <w:r w:rsidR="00D30C97">
        <w:t xml:space="preserve">от </w:t>
      </w:r>
      <w:r w:rsidR="00D30C97" w:rsidRPr="00D30C97">
        <w:t>суммы задолженности за каждый день просрочки</w:t>
      </w:r>
      <w:r w:rsidR="00661FFC">
        <w:t>.</w:t>
      </w:r>
    </w:p>
    <w:p w:rsidR="00D30C97" w:rsidRPr="00D30C97" w:rsidRDefault="007D5017" w:rsidP="00D30C97">
      <w:pPr>
        <w:jc w:val="both"/>
      </w:pPr>
      <w:r>
        <w:tab/>
      </w:r>
      <w:r w:rsidR="006E41A8">
        <w:t>49.</w:t>
      </w:r>
      <w:r w:rsidR="00661FFC">
        <w:t xml:space="preserve"> В случае неуплаты взносов и пеней Товарищество вправе взыскать их в судебном порядке. </w:t>
      </w:r>
      <w:r w:rsidR="00D30C97" w:rsidRPr="00D30C97">
        <w:t xml:space="preserve"> </w:t>
      </w:r>
    </w:p>
    <w:bookmarkEnd w:id="53"/>
    <w:p w:rsidR="00F66C05" w:rsidRDefault="00F66C05" w:rsidP="00626C80">
      <w:pPr>
        <w:adjustRightInd w:val="0"/>
        <w:ind w:firstLine="709"/>
        <w:jc w:val="both"/>
        <w:rPr>
          <w:b/>
          <w:bCs/>
          <w:color w:val="000000"/>
        </w:rPr>
      </w:pPr>
    </w:p>
    <w:p w:rsidR="00EB61A0" w:rsidRDefault="004A4E06" w:rsidP="00EB61A0">
      <w:pPr>
        <w:jc w:val="center"/>
      </w:pPr>
      <w:r>
        <w:rPr>
          <w:b/>
          <w:bCs/>
          <w:color w:val="000000"/>
        </w:rPr>
        <w:t>СТАТЬЯ 7: ВЕДЕНИЕ САДОВОДСТВА НА ЗЕМЕЛЬНЫХ УЧАСТКАХ, РАСПОЛОЖЕННЫХ В ГРАНИЦАХ ТЕРРИТОРИИ ТОВАРИЩЕСТВА, БЕЗ УЧАСТИЯ В ТОВАРИЩЕСТВЕ</w:t>
      </w:r>
    </w:p>
    <w:p w:rsidR="00D64C5F" w:rsidRDefault="00D64C5F" w:rsidP="00D64C5F">
      <w:pPr>
        <w:jc w:val="both"/>
      </w:pPr>
    </w:p>
    <w:p w:rsidR="004A4E06" w:rsidRPr="004A4E06" w:rsidRDefault="00187203" w:rsidP="004A4E06">
      <w:pPr>
        <w:jc w:val="both"/>
      </w:pPr>
      <w:r>
        <w:tab/>
      </w:r>
      <w:r w:rsidR="00CA2630">
        <w:t>50</w:t>
      </w:r>
      <w:r w:rsidR="004A4E06">
        <w:t xml:space="preserve">. </w:t>
      </w:r>
      <w:r w:rsidR="004A4E06" w:rsidRPr="004A4E06">
        <w:t xml:space="preserve">Ведение садоводства на садовых земельных участках, расположенных в границах территории </w:t>
      </w:r>
      <w:r w:rsidR="004A4E06">
        <w:t>Товарищества</w:t>
      </w:r>
      <w:r w:rsidR="004A4E06" w:rsidRPr="004A4E06">
        <w:t xml:space="preserve">, без участия в </w:t>
      </w:r>
      <w:r w:rsidR="00347B8C">
        <w:t>Т</w:t>
      </w:r>
      <w:r w:rsidR="004A4E06" w:rsidRPr="004A4E06">
        <w:t xml:space="preserve">овариществе может осуществляться собственниками или в случаях, установленных </w:t>
      </w:r>
      <w:hyperlink w:anchor="sub_1211" w:history="1">
        <w:r w:rsidR="004A4E06" w:rsidRPr="007D5017">
          <w:rPr>
            <w:rStyle w:val="af"/>
            <w:b w:val="0"/>
            <w:color w:val="000000" w:themeColor="text1"/>
          </w:rPr>
          <w:t>частью 11 статьи 12</w:t>
        </w:r>
      </w:hyperlink>
      <w:r w:rsidR="004A4E06" w:rsidRPr="004A4E06">
        <w:t xml:space="preserve"> Федерального закона</w:t>
      </w:r>
      <w:r w:rsidR="00E314A7">
        <w:t xml:space="preserve"> «О ведении гражданами садоводства и огородничества для собственных нужд и о внесении изменений в отдельные законодательные акты Российской Федерации»</w:t>
      </w:r>
      <w:r w:rsidR="004A4E06" w:rsidRPr="004A4E06">
        <w:t>, правообладателями садовых земельных участков, не являющимися членами товарищества.</w:t>
      </w:r>
    </w:p>
    <w:p w:rsidR="004A4E06" w:rsidRPr="004A4E06" w:rsidRDefault="00187203" w:rsidP="004A4E06">
      <w:pPr>
        <w:jc w:val="both"/>
      </w:pPr>
      <w:bookmarkStart w:id="54" w:name="sub_502"/>
      <w:r>
        <w:tab/>
      </w:r>
      <w:r w:rsidR="0010145B">
        <w:t>51</w:t>
      </w:r>
      <w:r w:rsidR="004A4E06" w:rsidRPr="004A4E06">
        <w:t xml:space="preserve">. Лица, </w:t>
      </w:r>
      <w:r w:rsidR="00D10EBD">
        <w:t>ведущие садоводство на садовых земельных участках, расположенных на территории Товарищества, без участия в Товариществе, вправе</w:t>
      </w:r>
      <w:r w:rsidR="004A4E06" w:rsidRPr="004A4E06">
        <w:t xml:space="preserve"> использовать имущество общего пользования, расположенное в границах территории </w:t>
      </w:r>
      <w:r w:rsidR="00D10EBD">
        <w:t>Товарищества</w:t>
      </w:r>
      <w:r w:rsidR="004A4E06" w:rsidRPr="004A4E06">
        <w:t xml:space="preserve">, на равных условиях и в объеме, установленном для членов </w:t>
      </w:r>
      <w:r w:rsidR="00D10EBD">
        <w:t>Т</w:t>
      </w:r>
      <w:r w:rsidR="004A4E06" w:rsidRPr="004A4E06">
        <w:t>оварищества.</w:t>
      </w:r>
    </w:p>
    <w:p w:rsidR="009132B7" w:rsidRDefault="00187203" w:rsidP="004A4E06">
      <w:pPr>
        <w:jc w:val="both"/>
      </w:pPr>
      <w:bookmarkStart w:id="55" w:name="sub_503"/>
      <w:bookmarkEnd w:id="54"/>
      <w:r>
        <w:tab/>
      </w:r>
      <w:r w:rsidR="0010145B">
        <w:t>52</w:t>
      </w:r>
      <w:r w:rsidR="004A4E06" w:rsidRPr="004A4E06">
        <w:t xml:space="preserve">. </w:t>
      </w:r>
      <w:r w:rsidR="00D10EBD" w:rsidRPr="004A4E06">
        <w:t xml:space="preserve">Лица, </w:t>
      </w:r>
      <w:r w:rsidR="00D10EBD">
        <w:t>ведущие садоводство на садовых земельных участках, расположенных на территории Товарищества, без участия в Товариществе,</w:t>
      </w:r>
      <w:r w:rsidR="004A4E06" w:rsidRPr="004A4E06">
        <w:t xml:space="preserve"> обязаны вносить плату за приобретение, создание, содержание имущества общего пользования, текущий и капитальный ремонт объектов капитального строительства, относящихся к имуществу общего пользования и расположенных в границах территории</w:t>
      </w:r>
      <w:r w:rsidR="00D10EBD">
        <w:t xml:space="preserve"> Товарищества</w:t>
      </w:r>
      <w:r w:rsidR="004A4E06" w:rsidRPr="004A4E06">
        <w:t xml:space="preserve">, за услуги и работы </w:t>
      </w:r>
      <w:r w:rsidR="00D10EBD">
        <w:t>Т</w:t>
      </w:r>
      <w:r w:rsidR="004A4E06" w:rsidRPr="004A4E06">
        <w:t xml:space="preserve">оварищества по управлению таким имуществом в порядке, установленном Федеральным законом </w:t>
      </w:r>
      <w:r w:rsidR="00D10EBD">
        <w:t xml:space="preserve">«О ведении гражданами садоводства и огородничества для собственных нужд и о внесении изменений в отдельные законодательные акты Российской Федерации» </w:t>
      </w:r>
      <w:r w:rsidR="004A4E06" w:rsidRPr="004A4E06">
        <w:t xml:space="preserve">для уплаты взносов членами </w:t>
      </w:r>
      <w:r w:rsidR="00D10EBD">
        <w:t>Т</w:t>
      </w:r>
      <w:r w:rsidR="004A4E06" w:rsidRPr="004A4E06">
        <w:t>оварищества.</w:t>
      </w:r>
      <w:r w:rsidR="00D10EBD">
        <w:t xml:space="preserve"> </w:t>
      </w:r>
      <w:bookmarkStart w:id="56" w:name="sub_504"/>
      <w:bookmarkEnd w:id="55"/>
      <w:r w:rsidR="004A4E06" w:rsidRPr="004A4E06">
        <w:t xml:space="preserve"> </w:t>
      </w:r>
    </w:p>
    <w:p w:rsidR="004A4E06" w:rsidRDefault="009132B7" w:rsidP="004A4E06">
      <w:pPr>
        <w:jc w:val="both"/>
      </w:pPr>
      <w:r>
        <w:tab/>
      </w:r>
      <w:r w:rsidR="0010145B">
        <w:t>5</w:t>
      </w:r>
      <w:r>
        <w:t>3. Плата рассчитывается в порядке, установленном Уставом Товарищества для определения размера взносов</w:t>
      </w:r>
      <w:r w:rsidR="0010145B">
        <w:t xml:space="preserve"> для членов Товарищества</w:t>
      </w:r>
      <w:r>
        <w:t xml:space="preserve">. </w:t>
      </w:r>
      <w:r w:rsidR="004A4E06" w:rsidRPr="004A4E06">
        <w:t xml:space="preserve">Суммарный ежегодный размер платы устанавливается в размере, равном суммарному ежегодному размеру целевых и членских взносов члена </w:t>
      </w:r>
      <w:r w:rsidR="00D10EBD">
        <w:t>Т</w:t>
      </w:r>
      <w:r w:rsidR="004A4E06" w:rsidRPr="004A4E06">
        <w:t>оварищества, рассчитанных в соответствии с Федеральным законом</w:t>
      </w:r>
      <w:r w:rsidR="00D10EBD">
        <w:t xml:space="preserve"> «О ведении гражданами садоводства и огородничества для собственных нужд и о внесении изменений в отдельные законодательные акты Российской Федерации»</w:t>
      </w:r>
      <w:r w:rsidR="004A4E06" w:rsidRPr="004A4E06">
        <w:t xml:space="preserve"> и </w:t>
      </w:r>
      <w:r w:rsidR="00D10EBD">
        <w:t>У</w:t>
      </w:r>
      <w:r w:rsidR="004A4E06" w:rsidRPr="004A4E06">
        <w:t xml:space="preserve">ставом </w:t>
      </w:r>
      <w:r w:rsidR="00D10EBD">
        <w:t>Т</w:t>
      </w:r>
      <w:r w:rsidR="004A4E06" w:rsidRPr="004A4E06">
        <w:t>оварищества.</w:t>
      </w:r>
    </w:p>
    <w:p w:rsidR="00A51D3C" w:rsidRPr="004A4E06" w:rsidRDefault="00A51D3C" w:rsidP="004A4E06">
      <w:pPr>
        <w:jc w:val="both"/>
      </w:pPr>
      <w:r>
        <w:tab/>
        <w:t xml:space="preserve">54. В случае неисполнения или ненадлежащего исполнения обязательства по внесению установленной платы, Товарищество вправе потребовать уплаты неустойки (пени). Пеня начисляется за каждый день просрочки исполнения обязательства по оплате, начиная со дня, следующего после дня истечения срока исполнения обязательства. Такая пеня устанавливается в размере 0,1 % от </w:t>
      </w:r>
      <w:r w:rsidRPr="00D30C97">
        <w:t xml:space="preserve">суммы </w:t>
      </w:r>
      <w:r w:rsidRPr="00D30C97">
        <w:lastRenderedPageBreak/>
        <w:t>задолженности за каждый день просрочки</w:t>
      </w:r>
      <w:r>
        <w:t>.</w:t>
      </w:r>
    </w:p>
    <w:p w:rsidR="004A4E06" w:rsidRDefault="00187203" w:rsidP="004A4E06">
      <w:pPr>
        <w:jc w:val="both"/>
      </w:pPr>
      <w:bookmarkStart w:id="57" w:name="sub_505"/>
      <w:bookmarkEnd w:id="56"/>
      <w:r>
        <w:tab/>
      </w:r>
      <w:r w:rsidR="00A51D3C">
        <w:t>5</w:t>
      </w:r>
      <w:r w:rsidR="004A4E06" w:rsidRPr="004A4E06">
        <w:t>5. В случае невнесения</w:t>
      </w:r>
      <w:r w:rsidR="00D10EBD">
        <w:t xml:space="preserve"> указанной платы</w:t>
      </w:r>
      <w:r w:rsidR="00D10EBD" w:rsidRPr="00D10EBD">
        <w:t xml:space="preserve"> </w:t>
      </w:r>
      <w:r w:rsidR="00D10EBD">
        <w:t>лицами</w:t>
      </w:r>
      <w:r w:rsidR="00D10EBD" w:rsidRPr="004A4E06">
        <w:t xml:space="preserve">, </w:t>
      </w:r>
      <w:r w:rsidR="00D10EBD">
        <w:t>ведущими садоводство на садовых земельных участках, расположенных на территории Товарищества, без участия в Товариществе,</w:t>
      </w:r>
      <w:r w:rsidR="004A4E06" w:rsidRPr="004A4E06">
        <w:t xml:space="preserve"> данная плата взыскивается </w:t>
      </w:r>
      <w:r w:rsidR="0010145B">
        <w:t>Т</w:t>
      </w:r>
      <w:r w:rsidR="004A4E06" w:rsidRPr="004A4E06">
        <w:t>овариществом в судебном порядке.</w:t>
      </w:r>
    </w:p>
    <w:p w:rsidR="004A4E06" w:rsidRPr="004A4E06" w:rsidRDefault="00A51D3C" w:rsidP="004A4E06">
      <w:pPr>
        <w:jc w:val="both"/>
      </w:pPr>
      <w:r>
        <w:tab/>
      </w:r>
      <w:bookmarkEnd w:id="57"/>
      <w:r>
        <w:t>5</w:t>
      </w:r>
      <w:r w:rsidR="004A4E06" w:rsidRPr="004A4E06">
        <w:t>6. Лица,</w:t>
      </w:r>
      <w:r w:rsidR="004A276C" w:rsidRPr="004A4E06">
        <w:t xml:space="preserve"> </w:t>
      </w:r>
      <w:r w:rsidR="004A276C">
        <w:t>ведущие садоводство на садовых земельных участках, расположенных на территории Товарищества, без участия в Товариществе,</w:t>
      </w:r>
      <w:r w:rsidR="004A4E06" w:rsidRPr="004A4E06">
        <w:t xml:space="preserve"> вправе принимать участие в </w:t>
      </w:r>
      <w:r w:rsidR="0071544A">
        <w:t>О</w:t>
      </w:r>
      <w:r w:rsidR="004A4E06" w:rsidRPr="004A4E06">
        <w:t xml:space="preserve">бщем собрании членов </w:t>
      </w:r>
      <w:r w:rsidR="0071544A">
        <w:t>Т</w:t>
      </w:r>
      <w:r w:rsidR="004A4E06" w:rsidRPr="004A4E06">
        <w:t xml:space="preserve">оварищества. </w:t>
      </w:r>
      <w:proofErr w:type="gramStart"/>
      <w:r w:rsidR="004A4E06" w:rsidRPr="004A4E06">
        <w:t xml:space="preserve">По вопросам, указанным </w:t>
      </w:r>
      <w:r w:rsidR="004A4E06" w:rsidRPr="007D5017">
        <w:rPr>
          <w:color w:val="000000" w:themeColor="text1"/>
        </w:rPr>
        <w:t>в</w:t>
      </w:r>
      <w:r w:rsidR="004A4E06" w:rsidRPr="007D5017">
        <w:rPr>
          <w:b/>
          <w:color w:val="000000" w:themeColor="text1"/>
        </w:rPr>
        <w:t xml:space="preserve"> </w:t>
      </w:r>
      <w:hyperlink w:anchor="sub_170104" w:history="1">
        <w:r w:rsidR="004A4E06" w:rsidRPr="007D5017">
          <w:rPr>
            <w:rStyle w:val="af"/>
            <w:b w:val="0"/>
            <w:color w:val="000000" w:themeColor="text1"/>
          </w:rPr>
          <w:t>пунктах 4 - 6.1</w:t>
        </w:r>
      </w:hyperlink>
      <w:r w:rsidR="004A4E06" w:rsidRPr="007D5017">
        <w:rPr>
          <w:b/>
          <w:color w:val="000000" w:themeColor="text1"/>
        </w:rPr>
        <w:t xml:space="preserve">, </w:t>
      </w:r>
      <w:hyperlink w:anchor="sub_170121" w:history="1">
        <w:r w:rsidR="004A4E06" w:rsidRPr="007D5017">
          <w:rPr>
            <w:rStyle w:val="af"/>
            <w:b w:val="0"/>
            <w:color w:val="000000" w:themeColor="text1"/>
          </w:rPr>
          <w:t>21</w:t>
        </w:r>
      </w:hyperlink>
      <w:r w:rsidR="004A4E06" w:rsidRPr="007D5017">
        <w:rPr>
          <w:b/>
          <w:color w:val="000000" w:themeColor="text1"/>
        </w:rPr>
        <w:t xml:space="preserve">, </w:t>
      </w:r>
      <w:hyperlink w:anchor="sub_170122" w:history="1">
        <w:r w:rsidR="004A4E06" w:rsidRPr="007D5017">
          <w:rPr>
            <w:rStyle w:val="af"/>
            <w:b w:val="0"/>
            <w:color w:val="000000" w:themeColor="text1"/>
          </w:rPr>
          <w:t>22</w:t>
        </w:r>
      </w:hyperlink>
      <w:r w:rsidR="004A4E06" w:rsidRPr="007D5017">
        <w:rPr>
          <w:b/>
          <w:color w:val="000000" w:themeColor="text1"/>
        </w:rPr>
        <w:t xml:space="preserve"> </w:t>
      </w:r>
      <w:r w:rsidR="004A4E06" w:rsidRPr="007D5017">
        <w:rPr>
          <w:color w:val="000000" w:themeColor="text1"/>
        </w:rPr>
        <w:t xml:space="preserve">и </w:t>
      </w:r>
      <w:hyperlink w:anchor="sub_170124" w:history="1">
        <w:r w:rsidR="004A4E06" w:rsidRPr="007D5017">
          <w:rPr>
            <w:rStyle w:val="af"/>
            <w:b w:val="0"/>
            <w:color w:val="000000" w:themeColor="text1"/>
          </w:rPr>
          <w:t>24 части 1</w:t>
        </w:r>
      </w:hyperlink>
      <w:r w:rsidR="004A4E06" w:rsidRPr="007D5017">
        <w:rPr>
          <w:b/>
          <w:color w:val="000000" w:themeColor="text1"/>
        </w:rPr>
        <w:t xml:space="preserve"> </w:t>
      </w:r>
      <w:r w:rsidR="004A4E06" w:rsidRPr="007D5017">
        <w:rPr>
          <w:color w:val="000000" w:themeColor="text1"/>
        </w:rPr>
        <w:t>и</w:t>
      </w:r>
      <w:r w:rsidR="004A4E06" w:rsidRPr="007D5017">
        <w:rPr>
          <w:b/>
          <w:color w:val="000000" w:themeColor="text1"/>
        </w:rPr>
        <w:t xml:space="preserve"> </w:t>
      </w:r>
      <w:hyperlink w:anchor="sub_1729" w:history="1">
        <w:r w:rsidR="004A4E06" w:rsidRPr="007D5017">
          <w:rPr>
            <w:rStyle w:val="af"/>
            <w:b w:val="0"/>
            <w:color w:val="000000" w:themeColor="text1"/>
          </w:rPr>
          <w:t>части 29 статьи 17</w:t>
        </w:r>
      </w:hyperlink>
      <w:r w:rsidR="004A4E06" w:rsidRPr="004A4E06">
        <w:t xml:space="preserve"> Федерального закона</w:t>
      </w:r>
      <w:r w:rsidR="0071544A">
        <w:t xml:space="preserve"> «О ведении гражданами садоводства и огородничества для собственных нужд и о внесении изменений в отдельные законодательные акты Российской Федерации»</w:t>
      </w:r>
      <w:r w:rsidR="004A4E06" w:rsidRPr="004A4E06">
        <w:t xml:space="preserve"> лица,</w:t>
      </w:r>
      <w:r w:rsidR="0071544A" w:rsidRPr="004A4E06">
        <w:t xml:space="preserve"> </w:t>
      </w:r>
      <w:r w:rsidR="0071544A">
        <w:t>ведущие садоводство на садовых земельных участках, расположенных на территории Товарищества, без участия в Товариществе</w:t>
      </w:r>
      <w:r w:rsidR="004A4E06" w:rsidRPr="004A4E06">
        <w:t>, вправе принимать участие в голосовании при</w:t>
      </w:r>
      <w:proofErr w:type="gramEnd"/>
      <w:r w:rsidR="004A4E06" w:rsidRPr="004A4E06">
        <w:t xml:space="preserve"> </w:t>
      </w:r>
      <w:proofErr w:type="gramStart"/>
      <w:r w:rsidR="004A4E06" w:rsidRPr="004A4E06">
        <w:t>принятии</w:t>
      </w:r>
      <w:proofErr w:type="gramEnd"/>
      <w:r w:rsidR="004A4E06" w:rsidRPr="004A4E06">
        <w:t xml:space="preserve"> по указанным вопросам решений </w:t>
      </w:r>
      <w:r w:rsidR="0071544A">
        <w:t>О</w:t>
      </w:r>
      <w:r w:rsidR="004A4E06" w:rsidRPr="004A4E06">
        <w:t xml:space="preserve">бщим собранием членов </w:t>
      </w:r>
      <w:r w:rsidR="0071544A">
        <w:t>Т</w:t>
      </w:r>
      <w:r w:rsidR="004A4E06" w:rsidRPr="004A4E06">
        <w:t xml:space="preserve">оварищества. По иным вопросам повестки </w:t>
      </w:r>
      <w:r w:rsidR="0071544A">
        <w:t>О</w:t>
      </w:r>
      <w:r w:rsidR="004A4E06" w:rsidRPr="004A4E06">
        <w:t xml:space="preserve">бщего собрания членов </w:t>
      </w:r>
      <w:r w:rsidR="0071544A">
        <w:t>Т</w:t>
      </w:r>
      <w:r w:rsidR="004A4E06" w:rsidRPr="004A4E06">
        <w:t xml:space="preserve">оварищества </w:t>
      </w:r>
      <w:r w:rsidR="0071544A">
        <w:t xml:space="preserve">указанные </w:t>
      </w:r>
      <w:r w:rsidR="004A4E06" w:rsidRPr="004A4E06">
        <w:t xml:space="preserve">лица в голосовании при принятии решения </w:t>
      </w:r>
      <w:r w:rsidR="0071544A">
        <w:t>О</w:t>
      </w:r>
      <w:r w:rsidR="004A4E06" w:rsidRPr="004A4E06">
        <w:t xml:space="preserve">бщим собранием членов </w:t>
      </w:r>
      <w:r w:rsidR="0071544A">
        <w:t>Т</w:t>
      </w:r>
      <w:r w:rsidR="004A4E06" w:rsidRPr="004A4E06">
        <w:t>оварищества участия не принимают.</w:t>
      </w:r>
    </w:p>
    <w:p w:rsidR="004A4E06" w:rsidRPr="004A4E06" w:rsidRDefault="00187203" w:rsidP="004A4E06">
      <w:pPr>
        <w:jc w:val="both"/>
      </w:pPr>
      <w:bookmarkStart w:id="58" w:name="sub_507"/>
      <w:r>
        <w:tab/>
      </w:r>
      <w:r w:rsidR="00A51D3C">
        <w:t>5</w:t>
      </w:r>
      <w:r w:rsidR="004A4E06" w:rsidRPr="004A4E06">
        <w:t xml:space="preserve">7. Лица, </w:t>
      </w:r>
      <w:r w:rsidR="00300DE5">
        <w:t>ведущие садоводство на садовых земельных участках, расположенных на территории Товарищества, без участия в Товариществе</w:t>
      </w:r>
      <w:r w:rsidR="004A4E06" w:rsidRPr="004A4E06">
        <w:t xml:space="preserve">, обладают правом, предусмотренным </w:t>
      </w:r>
      <w:hyperlink w:anchor="sub_1103" w:history="1">
        <w:r w:rsidR="004A4E06" w:rsidRPr="00A51D3C">
          <w:rPr>
            <w:rStyle w:val="af"/>
            <w:b w:val="0"/>
            <w:color w:val="000000" w:themeColor="text1"/>
          </w:rPr>
          <w:t>частью 3 статьи 11</w:t>
        </w:r>
      </w:hyperlink>
      <w:r w:rsidR="004A4E06" w:rsidRPr="00A51D3C">
        <w:rPr>
          <w:b/>
          <w:color w:val="000000" w:themeColor="text1"/>
        </w:rPr>
        <w:t xml:space="preserve"> </w:t>
      </w:r>
      <w:r w:rsidR="004A4E06" w:rsidRPr="004A4E06">
        <w:t>Федерального закона</w:t>
      </w:r>
      <w:r w:rsidR="00300DE5">
        <w:t xml:space="preserve"> «О ведении гражданами садоводства и огородничества для собственных нужд и о внесении изменений в отдельные законодательные акты Российской Федерации»</w:t>
      </w:r>
      <w:r w:rsidR="004A4E06" w:rsidRPr="004A4E06">
        <w:t>.</w:t>
      </w:r>
    </w:p>
    <w:p w:rsidR="004A4E06" w:rsidRDefault="00187203" w:rsidP="004A4E06">
      <w:pPr>
        <w:jc w:val="both"/>
      </w:pPr>
      <w:bookmarkStart w:id="59" w:name="sub_508"/>
      <w:bookmarkEnd w:id="58"/>
      <w:r>
        <w:tab/>
      </w:r>
      <w:r w:rsidR="00A51D3C">
        <w:t>5</w:t>
      </w:r>
      <w:r w:rsidR="004A4E06" w:rsidRPr="004A4E06">
        <w:t xml:space="preserve">8. Лица, </w:t>
      </w:r>
      <w:r w:rsidR="009132B7">
        <w:t>ведущие садоводство на садовых земельных участках, расположенных на территории Товарищества, без участия в Товариществе</w:t>
      </w:r>
      <w:r w:rsidR="004A4E06" w:rsidRPr="004A4E06">
        <w:t>, обладают правом обжаловать решения органов товарищества, влекущие для этих лиц гражданско-правовые последствия, в случаях и в порядке, которые предусмотрены федеральным законом.</w:t>
      </w:r>
    </w:p>
    <w:p w:rsidR="00E70DB2" w:rsidRDefault="00E70DB2" w:rsidP="004A4E06">
      <w:pPr>
        <w:jc w:val="both"/>
      </w:pPr>
    </w:p>
    <w:p w:rsidR="00E70DB2" w:rsidRDefault="00E70DB2" w:rsidP="00E70DB2">
      <w:pPr>
        <w:jc w:val="center"/>
        <w:rPr>
          <w:b/>
          <w:bCs/>
          <w:color w:val="000000"/>
        </w:rPr>
      </w:pPr>
      <w:r>
        <w:rPr>
          <w:b/>
          <w:bCs/>
          <w:color w:val="000000"/>
        </w:rPr>
        <w:t xml:space="preserve">СТАТЬЯ 14: УПРАВЛЕНИЕ ТОВАРИЩЕСТВОМ И </w:t>
      </w:r>
      <w:proofErr w:type="gramStart"/>
      <w:r>
        <w:rPr>
          <w:b/>
          <w:bCs/>
          <w:color w:val="000000"/>
        </w:rPr>
        <w:t>КОНТРОЛЬ ЗА</w:t>
      </w:r>
      <w:proofErr w:type="gramEnd"/>
      <w:r>
        <w:rPr>
          <w:b/>
          <w:bCs/>
          <w:color w:val="000000"/>
        </w:rPr>
        <w:t xml:space="preserve"> ЕГО ДЕЯТЕЛЬНОСТЬЮ</w:t>
      </w:r>
    </w:p>
    <w:p w:rsidR="00E70DB2" w:rsidRDefault="00E70DB2" w:rsidP="00E70DB2">
      <w:pPr>
        <w:jc w:val="center"/>
        <w:rPr>
          <w:b/>
          <w:bCs/>
          <w:color w:val="000000"/>
        </w:rPr>
      </w:pPr>
    </w:p>
    <w:p w:rsidR="00E70DB2" w:rsidRDefault="00074808" w:rsidP="00E70DB2">
      <w:pPr>
        <w:jc w:val="both"/>
      </w:pPr>
      <w:bookmarkStart w:id="60" w:name="sub_1601"/>
      <w:bookmarkEnd w:id="59"/>
      <w:r>
        <w:rPr>
          <w:b/>
          <w:color w:val="000000" w:themeColor="text1"/>
        </w:rPr>
        <w:tab/>
      </w:r>
      <w:r w:rsidR="00652AC7" w:rsidRPr="00652AC7">
        <w:rPr>
          <w:color w:val="000000" w:themeColor="text1"/>
        </w:rPr>
        <w:t>59.</w:t>
      </w:r>
      <w:r w:rsidR="00652AC7">
        <w:rPr>
          <w:b/>
          <w:color w:val="000000" w:themeColor="text1"/>
        </w:rPr>
        <w:t xml:space="preserve"> </w:t>
      </w:r>
      <w:r w:rsidR="00E70DB2">
        <w:t>Высшим органом Товарищества является Общее собрание членов Товарищества.</w:t>
      </w:r>
    </w:p>
    <w:p w:rsidR="00E70DB2" w:rsidRDefault="00074808" w:rsidP="00E70DB2">
      <w:pPr>
        <w:jc w:val="both"/>
      </w:pPr>
      <w:bookmarkStart w:id="61" w:name="sub_1603"/>
      <w:bookmarkEnd w:id="60"/>
      <w:r>
        <w:tab/>
      </w:r>
      <w:r w:rsidR="00652AC7">
        <w:t>60.</w:t>
      </w:r>
      <w:r w:rsidR="00E70DB2">
        <w:t xml:space="preserve"> В Товариществе создаются единоличный исполнительный орган - Председатель Товарищества и постоянно действующий коллегиальный исполнительный орган - Правление Товарищества.</w:t>
      </w:r>
      <w:r w:rsidR="00652AC7">
        <w:t xml:space="preserve"> </w:t>
      </w:r>
      <w:bookmarkStart w:id="62" w:name="sub_1604"/>
      <w:bookmarkEnd w:id="61"/>
      <w:r w:rsidR="00E70DB2">
        <w:t xml:space="preserve"> Наряду с исполнительными органами избирается Ревизионная комиссия (Ревизор).</w:t>
      </w:r>
    </w:p>
    <w:p w:rsidR="00E70DB2" w:rsidRDefault="00074808" w:rsidP="00E70DB2">
      <w:pPr>
        <w:jc w:val="both"/>
      </w:pPr>
      <w:bookmarkStart w:id="63" w:name="sub_1607"/>
      <w:bookmarkEnd w:id="62"/>
      <w:r>
        <w:tab/>
        <w:t>6</w:t>
      </w:r>
      <w:r w:rsidR="00652AC7">
        <w:t>1</w:t>
      </w:r>
      <w:r w:rsidR="00E70DB2">
        <w:t xml:space="preserve">. Решения органов </w:t>
      </w:r>
      <w:r w:rsidR="00652AC7">
        <w:t>Т</w:t>
      </w:r>
      <w:r w:rsidR="00E70DB2">
        <w:t xml:space="preserve">оварищества, принятые в пределах компетенции таких органов, являются обязательными для исполнения всеми членами </w:t>
      </w:r>
      <w:r>
        <w:t>Т</w:t>
      </w:r>
      <w:r w:rsidR="00E70DB2">
        <w:t>оварищества.</w:t>
      </w:r>
    </w:p>
    <w:p w:rsidR="00074808" w:rsidRDefault="00074808" w:rsidP="00E70DB2">
      <w:pPr>
        <w:jc w:val="both"/>
      </w:pPr>
    </w:p>
    <w:bookmarkEnd w:id="63"/>
    <w:p w:rsidR="00C03E8C" w:rsidRDefault="00074808" w:rsidP="00C03E8C">
      <w:pPr>
        <w:jc w:val="center"/>
        <w:rPr>
          <w:b/>
          <w:bCs/>
          <w:color w:val="000000"/>
        </w:rPr>
      </w:pPr>
      <w:r>
        <w:rPr>
          <w:b/>
          <w:bCs/>
          <w:color w:val="000000"/>
        </w:rPr>
        <w:t>СТАТЬЯ 15:</w:t>
      </w:r>
      <w:r w:rsidR="007D5017">
        <w:rPr>
          <w:b/>
          <w:bCs/>
          <w:color w:val="000000"/>
        </w:rPr>
        <w:t xml:space="preserve"> ОБЩЕЕ СОБРАНИЕ ЧЛЕНОВ ТОВАРИЩЕСТВА</w:t>
      </w:r>
    </w:p>
    <w:p w:rsidR="00C41EAF" w:rsidRDefault="00C41EAF" w:rsidP="00C03E8C">
      <w:pPr>
        <w:jc w:val="center"/>
        <w:rPr>
          <w:b/>
          <w:bCs/>
          <w:color w:val="000000"/>
        </w:rPr>
      </w:pPr>
    </w:p>
    <w:p w:rsidR="00F25AFA" w:rsidRPr="00C03E8C" w:rsidRDefault="00C03E8C" w:rsidP="00C03E8C">
      <w:pPr>
        <w:jc w:val="both"/>
        <w:rPr>
          <w:b/>
          <w:bCs/>
          <w:color w:val="000000"/>
        </w:rPr>
      </w:pPr>
      <w:r>
        <w:rPr>
          <w:color w:val="000000"/>
        </w:rPr>
        <w:tab/>
        <w:t xml:space="preserve">62. </w:t>
      </w:r>
      <w:r w:rsidR="00F25AFA" w:rsidRPr="00F25AFA">
        <w:rPr>
          <w:color w:val="000000"/>
        </w:rPr>
        <w:t xml:space="preserve">К исключительной компетенции </w:t>
      </w:r>
      <w:r w:rsidR="00F25AFA">
        <w:rPr>
          <w:color w:val="000000"/>
        </w:rPr>
        <w:t>О</w:t>
      </w:r>
      <w:r w:rsidR="00F25AFA" w:rsidRPr="00F25AFA">
        <w:rPr>
          <w:color w:val="000000"/>
        </w:rPr>
        <w:t xml:space="preserve">бщего собрания членов </w:t>
      </w:r>
      <w:r w:rsidR="00F25AFA">
        <w:rPr>
          <w:color w:val="000000"/>
        </w:rPr>
        <w:t>Т</w:t>
      </w:r>
      <w:r w:rsidR="00F25AFA" w:rsidRPr="00F25AFA">
        <w:rPr>
          <w:color w:val="000000"/>
        </w:rPr>
        <w:t>оварищества относятся:</w:t>
      </w:r>
    </w:p>
    <w:p w:rsidR="00F25AFA" w:rsidRPr="00F25AFA" w:rsidRDefault="00652AC7" w:rsidP="00F25AFA">
      <w:pPr>
        <w:jc w:val="both"/>
      </w:pPr>
      <w:r>
        <w:tab/>
      </w:r>
      <w:r w:rsidR="00C03E8C">
        <w:t>62</w:t>
      </w:r>
      <w:r w:rsidR="00F25AFA">
        <w:t>.1.</w:t>
      </w:r>
      <w:r w:rsidR="00F25AFA" w:rsidRPr="00F25AFA">
        <w:t xml:space="preserve"> </w:t>
      </w:r>
      <w:r w:rsidR="00C03E8C">
        <w:t>И</w:t>
      </w:r>
      <w:r w:rsidR="00F25AFA" w:rsidRPr="00F25AFA">
        <w:t xml:space="preserve">зменение </w:t>
      </w:r>
      <w:r w:rsidR="00F25AFA">
        <w:t>У</w:t>
      </w:r>
      <w:r w:rsidR="00F25AFA" w:rsidRPr="00F25AFA">
        <w:t xml:space="preserve">става </w:t>
      </w:r>
      <w:r w:rsidR="00F25AFA">
        <w:t>Т</w:t>
      </w:r>
      <w:r w:rsidR="00F25AFA" w:rsidRPr="00F25AFA">
        <w:t>оварищества;</w:t>
      </w:r>
    </w:p>
    <w:p w:rsidR="00F25AFA" w:rsidRPr="00F25AFA" w:rsidRDefault="00C03E8C" w:rsidP="00F25AFA">
      <w:pPr>
        <w:jc w:val="both"/>
      </w:pPr>
      <w:r>
        <w:tab/>
        <w:t>62.</w:t>
      </w:r>
      <w:r w:rsidR="00F25AFA" w:rsidRPr="00F25AFA">
        <w:t>2</w:t>
      </w:r>
      <w:r>
        <w:t>.</w:t>
      </w:r>
      <w:r w:rsidR="00F25AFA" w:rsidRPr="00F25AFA">
        <w:t xml:space="preserve"> </w:t>
      </w:r>
      <w:r>
        <w:t>И</w:t>
      </w:r>
      <w:r w:rsidR="00F25AFA" w:rsidRPr="00F25AFA">
        <w:t xml:space="preserve">збрание органов </w:t>
      </w:r>
      <w:r w:rsidR="00F25AFA">
        <w:t>Т</w:t>
      </w:r>
      <w:r w:rsidR="00F25AFA" w:rsidRPr="00F25AFA">
        <w:t>оварищества (</w:t>
      </w:r>
      <w:r w:rsidR="00F25AFA">
        <w:t>П</w:t>
      </w:r>
      <w:r w:rsidR="00F25AFA" w:rsidRPr="00F25AFA">
        <w:t xml:space="preserve">редседателя </w:t>
      </w:r>
      <w:r w:rsidR="00F25AFA">
        <w:t>Т</w:t>
      </w:r>
      <w:r w:rsidR="00F25AFA" w:rsidRPr="00F25AFA">
        <w:t xml:space="preserve">оварищества, членов </w:t>
      </w:r>
      <w:r w:rsidR="00F25AFA">
        <w:t>П</w:t>
      </w:r>
      <w:r w:rsidR="00F25AFA" w:rsidRPr="00F25AFA">
        <w:t xml:space="preserve">равления </w:t>
      </w:r>
      <w:r w:rsidR="00F25AFA">
        <w:t>Т</w:t>
      </w:r>
      <w:r w:rsidR="00F25AFA" w:rsidRPr="00F25AFA">
        <w:t xml:space="preserve">оварищества), </w:t>
      </w:r>
      <w:r w:rsidR="00F25AFA">
        <w:t>Р</w:t>
      </w:r>
      <w:r w:rsidR="00F25AFA" w:rsidRPr="00F25AFA">
        <w:t>евизионной комиссии (</w:t>
      </w:r>
      <w:r w:rsidR="00F25AFA">
        <w:t>Р</w:t>
      </w:r>
      <w:r w:rsidR="00F25AFA" w:rsidRPr="00F25AFA">
        <w:t>евизора), досрочное прекращение их полномочий;</w:t>
      </w:r>
    </w:p>
    <w:p w:rsidR="00F25AFA" w:rsidRPr="00F25AFA" w:rsidRDefault="00C03E8C" w:rsidP="00F25AFA">
      <w:pPr>
        <w:jc w:val="both"/>
      </w:pPr>
      <w:r>
        <w:tab/>
        <w:t>62.3.</w:t>
      </w:r>
      <w:r w:rsidR="00F25AFA" w:rsidRPr="00F25AFA">
        <w:t xml:space="preserve"> </w:t>
      </w:r>
      <w:r>
        <w:t>О</w:t>
      </w:r>
      <w:r w:rsidR="00F25AFA" w:rsidRPr="00F25AFA">
        <w:t xml:space="preserve">пределение условий, на которых осуществляется оплата труда </w:t>
      </w:r>
      <w:r w:rsidR="00954B57">
        <w:t>П</w:t>
      </w:r>
      <w:r w:rsidR="00F25AFA" w:rsidRPr="00F25AFA">
        <w:t xml:space="preserve">редседателя </w:t>
      </w:r>
      <w:r w:rsidR="00954B57">
        <w:t>Т</w:t>
      </w:r>
      <w:r w:rsidR="00F25AFA" w:rsidRPr="00F25AFA">
        <w:t xml:space="preserve">оварищества, членов </w:t>
      </w:r>
      <w:r w:rsidR="00954B57">
        <w:t>П</w:t>
      </w:r>
      <w:r w:rsidR="00F25AFA" w:rsidRPr="00F25AFA">
        <w:t xml:space="preserve">равления </w:t>
      </w:r>
      <w:r w:rsidR="00954B57">
        <w:t>Т</w:t>
      </w:r>
      <w:r w:rsidR="00F25AFA" w:rsidRPr="00F25AFA">
        <w:t xml:space="preserve">оварищества, членов </w:t>
      </w:r>
      <w:r w:rsidR="00954B57">
        <w:t>Р</w:t>
      </w:r>
      <w:r w:rsidR="00F25AFA" w:rsidRPr="00F25AFA">
        <w:t>евизионной комиссии (</w:t>
      </w:r>
      <w:r w:rsidR="00954B57">
        <w:t>Р</w:t>
      </w:r>
      <w:r w:rsidR="00F25AFA" w:rsidRPr="00F25AFA">
        <w:t>евизора), а также иных лиц, с которыми товариществом заключены трудовые договоры;</w:t>
      </w:r>
    </w:p>
    <w:p w:rsidR="00F25AFA" w:rsidRPr="00F25AFA" w:rsidRDefault="00C03E8C" w:rsidP="00F25AFA">
      <w:pPr>
        <w:jc w:val="both"/>
      </w:pPr>
      <w:r>
        <w:tab/>
        <w:t>62.4.</w:t>
      </w:r>
      <w:r w:rsidR="00F25AFA" w:rsidRPr="00F25AFA">
        <w:t xml:space="preserve"> </w:t>
      </w:r>
      <w:r>
        <w:t>П</w:t>
      </w:r>
      <w:r w:rsidR="00F25AFA" w:rsidRPr="00F25AFA">
        <w:t xml:space="preserve">ринятие решения о приобретении </w:t>
      </w:r>
      <w:r>
        <w:t>Т</w:t>
      </w:r>
      <w:r w:rsidR="00F25AFA" w:rsidRPr="00F25AFA">
        <w:t>овариществом земельных участков, находящихся в государственной или муниципальной собственности, о совершении необходимых действий для приобретения указанных земельных участков;</w:t>
      </w:r>
    </w:p>
    <w:p w:rsidR="00F25AFA" w:rsidRPr="00F25AFA" w:rsidRDefault="00C03E8C" w:rsidP="00F25AFA">
      <w:pPr>
        <w:jc w:val="both"/>
      </w:pPr>
      <w:r>
        <w:tab/>
        <w:t>62.5.</w:t>
      </w:r>
      <w:r w:rsidR="00F25AFA" w:rsidRPr="00F25AFA">
        <w:t xml:space="preserve"> </w:t>
      </w:r>
      <w:r>
        <w:t>П</w:t>
      </w:r>
      <w:r w:rsidR="00F25AFA" w:rsidRPr="00F25AFA">
        <w:t>ринятие решения о создании (строительстве, реконструкции) или приобретении имущества общего пользования, в том числе земельных участков общего назначения, и о порядке его использования;</w:t>
      </w:r>
    </w:p>
    <w:p w:rsidR="00F25AFA" w:rsidRPr="00F25AFA" w:rsidRDefault="00C03E8C" w:rsidP="00F25AFA">
      <w:pPr>
        <w:jc w:val="both"/>
      </w:pPr>
      <w:r>
        <w:tab/>
        <w:t>62.6.</w:t>
      </w:r>
      <w:r w:rsidR="00F25AFA" w:rsidRPr="00F25AFA">
        <w:t xml:space="preserve"> принятие решения о передаче недвижимого имущества общего пользования в общую долевую собственность собственников земельных участков, расположенных в границах территории садоводства или огородничества, в собственность организаций, осуществляющих газ</w:t>
      </w:r>
      <w:proofErr w:type="gramStart"/>
      <w:r w:rsidR="00F25AFA" w:rsidRPr="00F25AFA">
        <w:t>о-</w:t>
      </w:r>
      <w:proofErr w:type="gramEnd"/>
      <w:r w:rsidR="00F25AFA" w:rsidRPr="00F25AFA">
        <w:t xml:space="preserve">, водо-, тепло- и электроснабжение, водоотведение, либо в государственную собственность субъекта Российской Федерации или в собственность муниципального образования, в границах которых расположена территория </w:t>
      </w:r>
      <w:r w:rsidR="00954B57">
        <w:t>Товарищества</w:t>
      </w:r>
      <w:r w:rsidR="00F25AFA" w:rsidRPr="00F25AFA">
        <w:t>;</w:t>
      </w:r>
    </w:p>
    <w:p w:rsidR="00F25AFA" w:rsidRPr="00F25AFA" w:rsidRDefault="00C03E8C" w:rsidP="00F25AFA">
      <w:pPr>
        <w:jc w:val="both"/>
      </w:pPr>
      <w:r>
        <w:lastRenderedPageBreak/>
        <w:tab/>
        <w:t>62.7.</w:t>
      </w:r>
      <w:r w:rsidR="00F25AFA" w:rsidRPr="00F25AFA">
        <w:t xml:space="preserve"> </w:t>
      </w:r>
      <w:r>
        <w:t>П</w:t>
      </w:r>
      <w:r w:rsidR="00F25AFA" w:rsidRPr="00F25AFA">
        <w:t>ринятие решения об обращении с заявлением о государственной регистрации прав на объекты недвижимости, расположенные в границах территории ведения гражданами садоводства или огородничества для собственных нужд и являющиеся имуществом общего пользования, и (или) заявлением о государственном кадастровом учете таких объектов недвижимости;</w:t>
      </w:r>
    </w:p>
    <w:p w:rsidR="00F25AFA" w:rsidRPr="00F25AFA" w:rsidRDefault="00C03E8C" w:rsidP="00F25AFA">
      <w:pPr>
        <w:jc w:val="both"/>
      </w:pPr>
      <w:r>
        <w:tab/>
        <w:t>62.8.</w:t>
      </w:r>
      <w:r w:rsidR="00F25AFA" w:rsidRPr="00F25AFA">
        <w:t xml:space="preserve"> </w:t>
      </w:r>
      <w:r>
        <w:t>И</w:t>
      </w:r>
      <w:r w:rsidR="00F25AFA" w:rsidRPr="00F25AFA">
        <w:t xml:space="preserve">сключение граждан из числа членов </w:t>
      </w:r>
      <w:r w:rsidR="00954B57">
        <w:t>Т</w:t>
      </w:r>
      <w:r w:rsidR="00F25AFA" w:rsidRPr="00F25AFA">
        <w:t xml:space="preserve">оварищества, определение порядка рассмотрения заявлений граждан о приеме в члены </w:t>
      </w:r>
      <w:r w:rsidR="00954B57">
        <w:t>Т</w:t>
      </w:r>
      <w:r w:rsidR="00F25AFA" w:rsidRPr="00F25AFA">
        <w:t>оварищества;</w:t>
      </w:r>
    </w:p>
    <w:p w:rsidR="00F25AFA" w:rsidRPr="00F25AFA" w:rsidRDefault="00C03E8C" w:rsidP="00F25AFA">
      <w:pPr>
        <w:jc w:val="both"/>
      </w:pPr>
      <w:r>
        <w:tab/>
        <w:t>62.9.</w:t>
      </w:r>
      <w:r w:rsidR="00F25AFA" w:rsidRPr="00F25AFA">
        <w:t xml:space="preserve"> </w:t>
      </w:r>
      <w:r>
        <w:t>П</w:t>
      </w:r>
      <w:r w:rsidR="00F25AFA" w:rsidRPr="00F25AFA">
        <w:t xml:space="preserve">ринятие решения об открытии или о закрытии банковских счетов </w:t>
      </w:r>
      <w:r w:rsidR="00954B57">
        <w:t>Т</w:t>
      </w:r>
      <w:r w:rsidR="00F25AFA" w:rsidRPr="00F25AFA">
        <w:t>оварищества;</w:t>
      </w:r>
    </w:p>
    <w:p w:rsidR="00F25AFA" w:rsidRPr="00F25AFA" w:rsidRDefault="00C03E8C" w:rsidP="00F25AFA">
      <w:pPr>
        <w:jc w:val="both"/>
      </w:pPr>
      <w:r>
        <w:tab/>
        <w:t>62.10.</w:t>
      </w:r>
      <w:r w:rsidR="00F25AFA" w:rsidRPr="00F25AFA">
        <w:t xml:space="preserve"> </w:t>
      </w:r>
      <w:r>
        <w:t>п</w:t>
      </w:r>
      <w:r w:rsidR="00F25AFA" w:rsidRPr="00F25AFA">
        <w:t xml:space="preserve">ринятие решения о подготовке проекта межевания территории и (или) проекта планировки территории применительно к территории </w:t>
      </w:r>
      <w:r w:rsidR="00954B57">
        <w:t>Товарищества</w:t>
      </w:r>
      <w:r w:rsidR="00F25AFA" w:rsidRPr="00F25AFA">
        <w:t xml:space="preserve"> либо о подготовке изменений в такую документацию, об одобрении таких проектов или изменений в них;</w:t>
      </w:r>
    </w:p>
    <w:p w:rsidR="00F25AFA" w:rsidRPr="00F25AFA" w:rsidRDefault="00C03E8C" w:rsidP="00F25AFA">
      <w:pPr>
        <w:jc w:val="both"/>
      </w:pPr>
      <w:r>
        <w:tab/>
        <w:t>62.11.</w:t>
      </w:r>
      <w:r w:rsidR="00F25AFA" w:rsidRPr="00F25AFA">
        <w:t xml:space="preserve"> </w:t>
      </w:r>
      <w:r>
        <w:t>р</w:t>
      </w:r>
      <w:r w:rsidR="00F25AFA" w:rsidRPr="00F25AFA">
        <w:t xml:space="preserve">аспределение образованных на основании утвержденного проекта межевания территории садовых земельных участков между членами </w:t>
      </w:r>
      <w:r w:rsidR="00954B57">
        <w:t>Т</w:t>
      </w:r>
      <w:r w:rsidR="00F25AFA" w:rsidRPr="00F25AFA">
        <w:t>оварищества с указанием условных номеров земельных участков для их последующего предоставления в соответствии с Земельным</w:t>
      </w:r>
      <w:r w:rsidR="00F25AFA" w:rsidRPr="00F25AFA">
        <w:rPr>
          <w:rStyle w:val="apple-converted-space"/>
        </w:rPr>
        <w:t> </w:t>
      </w:r>
      <w:hyperlink r:id="rId16" w:history="1">
        <w:r w:rsidR="00F25AFA" w:rsidRPr="00954B57">
          <w:rPr>
            <w:rStyle w:val="ac"/>
            <w:color w:val="000000" w:themeColor="text1"/>
            <w:u w:val="none"/>
          </w:rPr>
          <w:t>кодексом</w:t>
        </w:r>
      </w:hyperlink>
      <w:r w:rsidR="00F25AFA" w:rsidRPr="00F25AFA">
        <w:rPr>
          <w:rStyle w:val="apple-converted-space"/>
        </w:rPr>
        <w:t> </w:t>
      </w:r>
      <w:r w:rsidR="00F25AFA" w:rsidRPr="00F25AFA">
        <w:t>Российской Федерации;</w:t>
      </w:r>
    </w:p>
    <w:p w:rsidR="00F25AFA" w:rsidRPr="00F25AFA" w:rsidRDefault="00C03E8C" w:rsidP="00F25AFA">
      <w:pPr>
        <w:jc w:val="both"/>
      </w:pPr>
      <w:r>
        <w:tab/>
        <w:t>62.12.</w:t>
      </w:r>
      <w:r w:rsidR="00F25AFA" w:rsidRPr="00F25AFA">
        <w:t xml:space="preserve"> </w:t>
      </w:r>
      <w:r>
        <w:t>У</w:t>
      </w:r>
      <w:r w:rsidR="00F25AFA" w:rsidRPr="00F25AFA">
        <w:t xml:space="preserve">тверждение </w:t>
      </w:r>
      <w:r w:rsidR="00954B57">
        <w:t>О</w:t>
      </w:r>
      <w:r w:rsidR="00F25AFA" w:rsidRPr="00F25AFA">
        <w:t xml:space="preserve">тчетов </w:t>
      </w:r>
      <w:r w:rsidR="00954B57">
        <w:t>Р</w:t>
      </w:r>
      <w:r w:rsidR="00F25AFA" w:rsidRPr="00F25AFA">
        <w:t>евизионной комиссии (</w:t>
      </w:r>
      <w:r w:rsidR="00954B57">
        <w:t>Р</w:t>
      </w:r>
      <w:r w:rsidR="00F25AFA" w:rsidRPr="00F25AFA">
        <w:t>евизора);</w:t>
      </w:r>
    </w:p>
    <w:p w:rsidR="00F25AFA" w:rsidRPr="00F25AFA" w:rsidRDefault="00C03E8C" w:rsidP="00F25AFA">
      <w:pPr>
        <w:jc w:val="both"/>
      </w:pPr>
      <w:r>
        <w:tab/>
        <w:t>62.13.</w:t>
      </w:r>
      <w:r w:rsidR="00F25AFA" w:rsidRPr="00F25AFA">
        <w:t xml:space="preserve"> </w:t>
      </w:r>
      <w:r>
        <w:t>У</w:t>
      </w:r>
      <w:r w:rsidR="00F25AFA" w:rsidRPr="00F25AFA">
        <w:t xml:space="preserve">тверждение положения об оплате труда работников и членов органов </w:t>
      </w:r>
      <w:r w:rsidR="00954B57">
        <w:t>Т</w:t>
      </w:r>
      <w:r w:rsidR="00F25AFA" w:rsidRPr="00F25AFA">
        <w:t xml:space="preserve">оварищества, членов </w:t>
      </w:r>
      <w:r w:rsidR="00954B57">
        <w:t>Р</w:t>
      </w:r>
      <w:r w:rsidR="00F25AFA" w:rsidRPr="00F25AFA">
        <w:t>евизионной комиссии (</w:t>
      </w:r>
      <w:r w:rsidR="00954B57">
        <w:t>Р</w:t>
      </w:r>
      <w:r w:rsidR="00F25AFA" w:rsidRPr="00F25AFA">
        <w:t xml:space="preserve">евизора), заключивших трудовые договоры с </w:t>
      </w:r>
      <w:r w:rsidR="00954B57">
        <w:t>Т</w:t>
      </w:r>
      <w:r w:rsidR="00F25AFA" w:rsidRPr="00F25AFA">
        <w:t>овариществом;</w:t>
      </w:r>
    </w:p>
    <w:p w:rsidR="00F25AFA" w:rsidRPr="00F25AFA" w:rsidRDefault="00C03E8C" w:rsidP="00F25AFA">
      <w:pPr>
        <w:jc w:val="both"/>
      </w:pPr>
      <w:r>
        <w:tab/>
        <w:t>62.14.</w:t>
      </w:r>
      <w:r w:rsidR="00F25AFA" w:rsidRPr="00F25AFA">
        <w:t xml:space="preserve"> </w:t>
      </w:r>
      <w:r>
        <w:t>П</w:t>
      </w:r>
      <w:r w:rsidR="00F25AFA" w:rsidRPr="00F25AFA">
        <w:t xml:space="preserve">ринятие решений о создании ассоциаций (союзов) </w:t>
      </w:r>
      <w:r w:rsidR="00954B57">
        <w:t>Т</w:t>
      </w:r>
      <w:r w:rsidR="00F25AFA" w:rsidRPr="00F25AFA">
        <w:t>овариществ, вступлении в них или выходе из них;</w:t>
      </w:r>
    </w:p>
    <w:p w:rsidR="00F25AFA" w:rsidRPr="00F25AFA" w:rsidRDefault="00C03E8C" w:rsidP="00F25AFA">
      <w:pPr>
        <w:jc w:val="both"/>
      </w:pPr>
      <w:r>
        <w:tab/>
        <w:t>62.15.</w:t>
      </w:r>
      <w:r w:rsidR="00F25AFA" w:rsidRPr="00F25AFA">
        <w:t xml:space="preserve"> заключение договора с аудиторской организацией или индивидуальным аудитором </w:t>
      </w:r>
      <w:r w:rsidR="00954B57">
        <w:t>Т</w:t>
      </w:r>
      <w:r w:rsidR="00F25AFA" w:rsidRPr="00F25AFA">
        <w:t>оварищества;</w:t>
      </w:r>
    </w:p>
    <w:p w:rsidR="00F25AFA" w:rsidRPr="00F25AFA" w:rsidRDefault="00C03E8C" w:rsidP="00F25AFA">
      <w:pPr>
        <w:jc w:val="both"/>
      </w:pPr>
      <w:r>
        <w:tab/>
        <w:t>62.16.</w:t>
      </w:r>
      <w:r w:rsidR="00F25AFA" w:rsidRPr="00F25AFA">
        <w:t xml:space="preserve"> </w:t>
      </w:r>
      <w:r>
        <w:t>У</w:t>
      </w:r>
      <w:r w:rsidR="00F25AFA" w:rsidRPr="00F25AFA">
        <w:t xml:space="preserve">тверждение порядка ведения </w:t>
      </w:r>
      <w:r w:rsidR="00954B57">
        <w:t>О</w:t>
      </w:r>
      <w:r w:rsidR="00F25AFA" w:rsidRPr="00F25AFA">
        <w:t xml:space="preserve">бщего собрания членов </w:t>
      </w:r>
      <w:r w:rsidR="00954B57">
        <w:t>Т</w:t>
      </w:r>
      <w:r w:rsidR="00F25AFA" w:rsidRPr="00F25AFA">
        <w:t xml:space="preserve">оварищества, деятельности </w:t>
      </w:r>
      <w:r w:rsidR="00954B57">
        <w:t>П</w:t>
      </w:r>
      <w:r w:rsidR="00F25AFA" w:rsidRPr="00F25AFA">
        <w:t xml:space="preserve">редседателя и </w:t>
      </w:r>
      <w:r w:rsidR="00954B57">
        <w:t>П</w:t>
      </w:r>
      <w:r w:rsidR="00F25AFA" w:rsidRPr="00F25AFA">
        <w:t xml:space="preserve">равления </w:t>
      </w:r>
      <w:r w:rsidR="00954B57">
        <w:t>Т</w:t>
      </w:r>
      <w:r w:rsidR="00F25AFA" w:rsidRPr="00F25AFA">
        <w:t xml:space="preserve">оварищества, деятельности </w:t>
      </w:r>
      <w:r w:rsidR="00954B57">
        <w:t>Р</w:t>
      </w:r>
      <w:r w:rsidR="00F25AFA" w:rsidRPr="00F25AFA">
        <w:t>евизионной комиссии (</w:t>
      </w:r>
      <w:r w:rsidR="00954B57">
        <w:t>Р</w:t>
      </w:r>
      <w:r w:rsidR="00F25AFA" w:rsidRPr="00F25AFA">
        <w:t xml:space="preserve">евизора) </w:t>
      </w:r>
      <w:r w:rsidR="00954B57">
        <w:t>Т</w:t>
      </w:r>
      <w:r w:rsidR="00F25AFA" w:rsidRPr="00F25AFA">
        <w:t>оварищества;</w:t>
      </w:r>
    </w:p>
    <w:p w:rsidR="00F25AFA" w:rsidRPr="00F25AFA" w:rsidRDefault="00C03E8C" w:rsidP="00F25AFA">
      <w:pPr>
        <w:jc w:val="both"/>
      </w:pPr>
      <w:r>
        <w:tab/>
        <w:t>62.17.</w:t>
      </w:r>
      <w:r w:rsidR="00F25AFA" w:rsidRPr="00F25AFA">
        <w:t xml:space="preserve"> </w:t>
      </w:r>
      <w:r>
        <w:t>Р</w:t>
      </w:r>
      <w:r w:rsidR="00F25AFA" w:rsidRPr="00F25AFA">
        <w:t xml:space="preserve">ассмотрение жалоб членов </w:t>
      </w:r>
      <w:r w:rsidR="00954B57">
        <w:t>Т</w:t>
      </w:r>
      <w:r w:rsidR="00F25AFA" w:rsidRPr="00F25AFA">
        <w:t xml:space="preserve">оварищества на решения и действия (бездействие) членов </w:t>
      </w:r>
      <w:r w:rsidR="00954B57">
        <w:t>П</w:t>
      </w:r>
      <w:r w:rsidR="00F25AFA" w:rsidRPr="00F25AFA">
        <w:t xml:space="preserve">равления, </w:t>
      </w:r>
      <w:r w:rsidR="00954B57">
        <w:t>П</w:t>
      </w:r>
      <w:r w:rsidR="00F25AFA" w:rsidRPr="00F25AFA">
        <w:t xml:space="preserve">редседателя, членов </w:t>
      </w:r>
      <w:r w:rsidR="00954B57">
        <w:t>Р</w:t>
      </w:r>
      <w:r w:rsidR="00F25AFA" w:rsidRPr="00F25AFA">
        <w:t>евизионной комиссии (</w:t>
      </w:r>
      <w:r w:rsidR="00954B57">
        <w:t>Р</w:t>
      </w:r>
      <w:r w:rsidR="00F25AFA" w:rsidRPr="00F25AFA">
        <w:t xml:space="preserve">евизора) </w:t>
      </w:r>
      <w:r w:rsidR="00954B57">
        <w:t>Т</w:t>
      </w:r>
      <w:r w:rsidR="00F25AFA" w:rsidRPr="00F25AFA">
        <w:t>оварищества;</w:t>
      </w:r>
    </w:p>
    <w:p w:rsidR="00F25AFA" w:rsidRPr="00F25AFA" w:rsidRDefault="00C03E8C" w:rsidP="00F25AFA">
      <w:pPr>
        <w:jc w:val="both"/>
      </w:pPr>
      <w:r>
        <w:tab/>
        <w:t>62.18.</w:t>
      </w:r>
      <w:r w:rsidR="00F25AFA" w:rsidRPr="00F25AFA">
        <w:t xml:space="preserve"> </w:t>
      </w:r>
      <w:r>
        <w:t>У</w:t>
      </w:r>
      <w:r w:rsidR="00F25AFA" w:rsidRPr="00F25AFA">
        <w:t xml:space="preserve">тверждение </w:t>
      </w:r>
      <w:r w:rsidR="00954B57">
        <w:t>П</w:t>
      </w:r>
      <w:r w:rsidR="00F25AFA" w:rsidRPr="00F25AFA">
        <w:t xml:space="preserve">риходно-расходной сметы </w:t>
      </w:r>
      <w:r w:rsidR="00954B57">
        <w:t>Т</w:t>
      </w:r>
      <w:r w:rsidR="00F25AFA" w:rsidRPr="00F25AFA">
        <w:t>оварищества и принятие решения о ее исполнении;</w:t>
      </w:r>
    </w:p>
    <w:p w:rsidR="00F25AFA" w:rsidRPr="00F25AFA" w:rsidRDefault="00C03E8C" w:rsidP="00F25AFA">
      <w:pPr>
        <w:jc w:val="both"/>
      </w:pPr>
      <w:r>
        <w:tab/>
        <w:t>62.19.</w:t>
      </w:r>
      <w:r w:rsidR="00F25AFA" w:rsidRPr="00F25AFA">
        <w:t xml:space="preserve"> </w:t>
      </w:r>
      <w:r>
        <w:t>У</w:t>
      </w:r>
      <w:r w:rsidR="00F25AFA" w:rsidRPr="00F25AFA">
        <w:t xml:space="preserve">тверждение </w:t>
      </w:r>
      <w:r w:rsidR="00954B57">
        <w:t>О</w:t>
      </w:r>
      <w:r w:rsidR="00F25AFA" w:rsidRPr="00F25AFA">
        <w:t xml:space="preserve">тчетов </w:t>
      </w:r>
      <w:r w:rsidR="00954B57">
        <w:t>П</w:t>
      </w:r>
      <w:r w:rsidR="00F25AFA" w:rsidRPr="00F25AFA">
        <w:t xml:space="preserve">равления </w:t>
      </w:r>
      <w:r w:rsidR="00954B57">
        <w:t>Т</w:t>
      </w:r>
      <w:r w:rsidR="00F25AFA" w:rsidRPr="00F25AFA">
        <w:t xml:space="preserve">оварищества, </w:t>
      </w:r>
      <w:r w:rsidR="00954B57">
        <w:t>О</w:t>
      </w:r>
      <w:r w:rsidR="00F25AFA" w:rsidRPr="00F25AFA">
        <w:t xml:space="preserve">тчетов </w:t>
      </w:r>
      <w:r w:rsidR="00954B57">
        <w:t>П</w:t>
      </w:r>
      <w:r w:rsidR="00F25AFA" w:rsidRPr="00F25AFA">
        <w:t xml:space="preserve">редседателя </w:t>
      </w:r>
      <w:r w:rsidR="00954B57">
        <w:t>Т</w:t>
      </w:r>
      <w:r w:rsidR="00F25AFA" w:rsidRPr="00F25AFA">
        <w:t>оварищества;</w:t>
      </w:r>
    </w:p>
    <w:p w:rsidR="00F25AFA" w:rsidRPr="00F25AFA" w:rsidRDefault="00C03E8C" w:rsidP="00F25AFA">
      <w:pPr>
        <w:jc w:val="both"/>
      </w:pPr>
      <w:r>
        <w:tab/>
        <w:t xml:space="preserve">62.20. </w:t>
      </w:r>
      <w:r w:rsidR="00F25AFA" w:rsidRPr="00F25AFA">
        <w:t xml:space="preserve"> </w:t>
      </w:r>
      <w:r>
        <w:t>О</w:t>
      </w:r>
      <w:r w:rsidR="00F25AFA" w:rsidRPr="00F25AFA">
        <w:t xml:space="preserve">пределение порядка рассмотрения органами </w:t>
      </w:r>
      <w:r w:rsidR="00954B57">
        <w:t>Т</w:t>
      </w:r>
      <w:r w:rsidR="00F25AFA" w:rsidRPr="00F25AFA">
        <w:t xml:space="preserve">оварищества заявлений (обращений, жалоб) членов </w:t>
      </w:r>
      <w:r w:rsidR="00954B57">
        <w:t>Т</w:t>
      </w:r>
      <w:r w:rsidR="00F25AFA" w:rsidRPr="00F25AFA">
        <w:t>оварищества;</w:t>
      </w:r>
    </w:p>
    <w:p w:rsidR="00F25AFA" w:rsidRPr="00F25AFA" w:rsidRDefault="00C03E8C" w:rsidP="00F25AFA">
      <w:pPr>
        <w:jc w:val="both"/>
      </w:pPr>
      <w:r>
        <w:tab/>
        <w:t>62.21.</w:t>
      </w:r>
      <w:r w:rsidR="00F25AFA" w:rsidRPr="00F25AFA">
        <w:t xml:space="preserve"> </w:t>
      </w:r>
      <w:r>
        <w:t>П</w:t>
      </w:r>
      <w:r w:rsidR="00F25AFA" w:rsidRPr="00F25AFA">
        <w:t xml:space="preserve">ринятие решения об избрании председательствующего на </w:t>
      </w:r>
      <w:r w:rsidR="00954B57">
        <w:t>О</w:t>
      </w:r>
      <w:r w:rsidR="00F25AFA" w:rsidRPr="00F25AFA">
        <w:t xml:space="preserve">бщем собрании членов </w:t>
      </w:r>
      <w:r w:rsidR="00954B57">
        <w:t>Т</w:t>
      </w:r>
      <w:r w:rsidR="00F25AFA" w:rsidRPr="00F25AFA">
        <w:t>оварищества;</w:t>
      </w:r>
    </w:p>
    <w:p w:rsidR="00F25AFA" w:rsidRPr="00F25AFA" w:rsidRDefault="00C03E8C" w:rsidP="00F25AFA">
      <w:pPr>
        <w:jc w:val="both"/>
      </w:pPr>
      <w:r>
        <w:tab/>
        <w:t>62.22.</w:t>
      </w:r>
      <w:r w:rsidR="00F25AFA" w:rsidRPr="00F25AFA">
        <w:t xml:space="preserve"> </w:t>
      </w:r>
      <w:r>
        <w:t>О</w:t>
      </w:r>
      <w:r w:rsidR="00F25AFA" w:rsidRPr="00F25AFA">
        <w:t>пределение размера и срока внесения взносов, порядка расходования целевых взносов, а также размера и срока внесения платы, предусмотренной</w:t>
      </w:r>
      <w:r w:rsidR="00F25AFA" w:rsidRPr="00F25AFA">
        <w:rPr>
          <w:rStyle w:val="apple-converted-space"/>
        </w:rPr>
        <w:t> </w:t>
      </w:r>
      <w:hyperlink r:id="rId17" w:anchor="dst100031" w:history="1">
        <w:r w:rsidR="00F25AFA" w:rsidRPr="00954B57">
          <w:rPr>
            <w:rStyle w:val="ac"/>
            <w:color w:val="000000" w:themeColor="text1"/>
            <w:u w:val="none"/>
          </w:rPr>
          <w:t>частью 3 статьи 5</w:t>
        </w:r>
      </w:hyperlink>
      <w:r w:rsidR="00F25AFA" w:rsidRPr="00F25AFA">
        <w:rPr>
          <w:rStyle w:val="apple-converted-space"/>
        </w:rPr>
        <w:t> </w:t>
      </w:r>
      <w:r w:rsidR="00F25AFA" w:rsidRPr="00F25AFA">
        <w:t>Федерального закона</w:t>
      </w:r>
      <w:r w:rsidR="00954B57">
        <w:t xml:space="preserve"> «О ведении гражданами садоводства и огородничества для собственных нужд и о внесении изменений в отдельные законодательные акты Российской Федерации»</w:t>
      </w:r>
      <w:r w:rsidR="00F25AFA" w:rsidRPr="00F25AFA">
        <w:t>;</w:t>
      </w:r>
    </w:p>
    <w:p w:rsidR="00954B57" w:rsidRPr="00F25AFA" w:rsidRDefault="00C03E8C" w:rsidP="00954B57">
      <w:pPr>
        <w:jc w:val="both"/>
      </w:pPr>
      <w:r>
        <w:tab/>
        <w:t>62.23.</w:t>
      </w:r>
      <w:r w:rsidR="00F25AFA" w:rsidRPr="00F25AFA">
        <w:t xml:space="preserve"> </w:t>
      </w:r>
      <w:r>
        <w:t>У</w:t>
      </w:r>
      <w:r w:rsidR="00F25AFA" w:rsidRPr="00F25AFA">
        <w:t>тверждение финансово-экономического обоснования размера взносов, финансово-экономического обоснования размера платы, предусмотренной</w:t>
      </w:r>
      <w:r w:rsidR="00F25AFA" w:rsidRPr="00F25AFA">
        <w:rPr>
          <w:rStyle w:val="apple-converted-space"/>
        </w:rPr>
        <w:t> </w:t>
      </w:r>
      <w:hyperlink r:id="rId18" w:anchor="dst100031" w:history="1">
        <w:r w:rsidR="00F25AFA" w:rsidRPr="00954B57">
          <w:rPr>
            <w:rStyle w:val="ac"/>
            <w:color w:val="000000" w:themeColor="text1"/>
            <w:u w:val="none"/>
          </w:rPr>
          <w:t>частью 3 статьи 5</w:t>
        </w:r>
      </w:hyperlink>
      <w:r w:rsidR="00F25AFA" w:rsidRPr="00F25AFA">
        <w:rPr>
          <w:rStyle w:val="apple-converted-space"/>
        </w:rPr>
        <w:t> </w:t>
      </w:r>
      <w:r w:rsidR="00954B57" w:rsidRPr="00F25AFA">
        <w:t>Федерального закона</w:t>
      </w:r>
      <w:r w:rsidR="00954B57">
        <w:t xml:space="preserve"> «О ведении гражданами садоводства и огородничества для собственных нужд и о внесении изменений в отдельные законодательные акты Российской Федерации»</w:t>
      </w:r>
      <w:r w:rsidR="00954B57" w:rsidRPr="00F25AFA">
        <w:t>;</w:t>
      </w:r>
    </w:p>
    <w:p w:rsidR="00F25AFA" w:rsidRPr="00F25AFA" w:rsidRDefault="00C03E8C" w:rsidP="00F25AFA">
      <w:pPr>
        <w:jc w:val="both"/>
      </w:pPr>
      <w:r>
        <w:tab/>
        <w:t>62.24.</w:t>
      </w:r>
      <w:r w:rsidR="00F25AFA" w:rsidRPr="00F25AFA">
        <w:t xml:space="preserve"> </w:t>
      </w:r>
      <w:r>
        <w:t>П</w:t>
      </w:r>
      <w:r w:rsidR="00F25AFA" w:rsidRPr="00F25AFA">
        <w:t xml:space="preserve">ринятие решений о реорганизации и ликвидации </w:t>
      </w:r>
      <w:r w:rsidR="00954B57">
        <w:t>Т</w:t>
      </w:r>
      <w:r w:rsidR="00F25AFA" w:rsidRPr="00F25AFA">
        <w:t>оварищества, о назначении ликвидационной комиссии (ликвидатора) и об утверждении промежуточного ликвидационного баланса и ликвидационного баланса;</w:t>
      </w:r>
    </w:p>
    <w:p w:rsidR="00F25AFA" w:rsidRPr="00F25AFA" w:rsidRDefault="00EA55EE" w:rsidP="00705361">
      <w:pPr>
        <w:jc w:val="both"/>
        <w:rPr>
          <w:color w:val="828282"/>
        </w:rPr>
      </w:pPr>
      <w:r>
        <w:tab/>
      </w:r>
      <w:proofErr w:type="gramStart"/>
      <w:r>
        <w:t>62.25.</w:t>
      </w:r>
      <w:r w:rsidR="00F25AFA" w:rsidRPr="00F25AFA">
        <w:t xml:space="preserve"> </w:t>
      </w:r>
      <w:proofErr w:type="gramEnd"/>
      <w:r>
        <w:t>П</w:t>
      </w:r>
      <w:r w:rsidR="00F25AFA" w:rsidRPr="00F25AFA">
        <w:t xml:space="preserve">ринятие решения о выполнении в границах территории </w:t>
      </w:r>
      <w:r w:rsidR="00954B57">
        <w:t>Товарищества</w:t>
      </w:r>
      <w:r w:rsidR="00F25AFA" w:rsidRPr="00F25AFA">
        <w:t xml:space="preserve"> комплексных кадастровых работ, финансируемых за счет внебюджетных средств, о лице, уполномоченном без доверенности действовать от имени членов </w:t>
      </w:r>
      <w:r w:rsidR="00954B57">
        <w:t>Т</w:t>
      </w:r>
      <w:r w:rsidR="00F25AFA" w:rsidRPr="00F25AFA">
        <w:t>оварищества и (или) лиц,</w:t>
      </w:r>
      <w:r w:rsidR="00705361">
        <w:t xml:space="preserve"> ведущих садоводство на земельных участках, расположенных в границах территории Товарищества, без участия в Товариществе,</w:t>
      </w:r>
      <w:r w:rsidR="00F25AFA" w:rsidRPr="00F25AFA">
        <w:t xml:space="preserve"> при заключении договора подряда на выполнение таких работ и в иных предусмотренных Федеральным</w:t>
      </w:r>
      <w:r w:rsidR="00F25AFA" w:rsidRPr="00F25AFA">
        <w:rPr>
          <w:rStyle w:val="apple-converted-space"/>
        </w:rPr>
        <w:t> </w:t>
      </w:r>
      <w:hyperlink r:id="rId19" w:anchor="dst1090" w:history="1">
        <w:r w:rsidR="00F25AFA" w:rsidRPr="00705361">
          <w:rPr>
            <w:rStyle w:val="ac"/>
            <w:color w:val="000000" w:themeColor="text1"/>
            <w:u w:val="none"/>
          </w:rPr>
          <w:t>законом</w:t>
        </w:r>
      </w:hyperlink>
      <w:r w:rsidR="00F25AFA" w:rsidRPr="00705361">
        <w:rPr>
          <w:rStyle w:val="apple-converted-space"/>
          <w:color w:val="000000" w:themeColor="text1"/>
        </w:rPr>
        <w:t> </w:t>
      </w:r>
      <w:r w:rsidR="00F25AFA" w:rsidRPr="00F25AFA">
        <w:t xml:space="preserve"> "О кадастровой деятельности" случаях в целях организации выполнения таких работ в качестве их заказчика, в том числе представлять интересы членов </w:t>
      </w:r>
      <w:r w:rsidR="00705361">
        <w:t>Т</w:t>
      </w:r>
      <w:r w:rsidR="00F25AFA" w:rsidRPr="00F25AFA">
        <w:t xml:space="preserve">оварищества и (или) </w:t>
      </w:r>
      <w:r w:rsidR="00705361" w:rsidRPr="00F25AFA">
        <w:t>лиц,</w:t>
      </w:r>
      <w:r w:rsidR="00705361">
        <w:t xml:space="preserve"> ведущих садоводство на земельных участках, расположенных в границах территории Товарищества, без участия в Товариществе</w:t>
      </w:r>
      <w:r w:rsidR="00F25AFA" w:rsidRPr="00F25AFA">
        <w:t>, в составе согласительной комиссии, созданной в соответствии со</w:t>
      </w:r>
      <w:r w:rsidR="00F25AFA" w:rsidRPr="00F25AFA">
        <w:rPr>
          <w:rStyle w:val="apple-converted-space"/>
        </w:rPr>
        <w:t> </w:t>
      </w:r>
      <w:hyperlink r:id="rId20" w:anchor="dst442" w:history="1">
        <w:r w:rsidR="00F25AFA" w:rsidRPr="00705361">
          <w:rPr>
            <w:rStyle w:val="ac"/>
            <w:color w:val="000000" w:themeColor="text1"/>
            <w:u w:val="none"/>
          </w:rPr>
          <w:t>статьей 42.10</w:t>
        </w:r>
      </w:hyperlink>
      <w:r w:rsidR="00F25AFA" w:rsidRPr="00F25AFA">
        <w:rPr>
          <w:rStyle w:val="apple-converted-space"/>
        </w:rPr>
        <w:t> </w:t>
      </w:r>
      <w:r w:rsidR="00F25AFA" w:rsidRPr="00F25AFA">
        <w:t>Федерального закона "О кадастровой деятельности";</w:t>
      </w:r>
      <w:r w:rsidR="00F25AFA" w:rsidRPr="00F25AFA">
        <w:rPr>
          <w:color w:val="828282"/>
        </w:rPr>
        <w:t xml:space="preserve"> </w:t>
      </w:r>
    </w:p>
    <w:p w:rsidR="00705361" w:rsidRPr="00F25AFA" w:rsidRDefault="00EA55EE" w:rsidP="00705361">
      <w:pPr>
        <w:jc w:val="both"/>
      </w:pPr>
      <w:r>
        <w:lastRenderedPageBreak/>
        <w:tab/>
        <w:t>62.26.</w:t>
      </w:r>
      <w:r w:rsidR="00F25AFA" w:rsidRPr="00F25AFA">
        <w:t xml:space="preserve"> </w:t>
      </w:r>
      <w:r>
        <w:t>П</w:t>
      </w:r>
      <w:r w:rsidR="00F25AFA" w:rsidRPr="00F25AFA">
        <w:t xml:space="preserve">ринятие решения о возможности применения электронных или иных технических средств при принятии решений </w:t>
      </w:r>
      <w:r w:rsidR="00705361">
        <w:t>О</w:t>
      </w:r>
      <w:r w:rsidR="00F25AFA" w:rsidRPr="00F25AFA">
        <w:t xml:space="preserve">бщим собранием членов </w:t>
      </w:r>
      <w:r w:rsidR="00705361">
        <w:t>Т</w:t>
      </w:r>
      <w:r w:rsidR="00F25AFA" w:rsidRPr="00F25AFA">
        <w:t xml:space="preserve">оварищества и включении в </w:t>
      </w:r>
      <w:r w:rsidR="00705361">
        <w:t>У</w:t>
      </w:r>
      <w:r w:rsidR="00F25AFA" w:rsidRPr="00F25AFA">
        <w:t xml:space="preserve">став </w:t>
      </w:r>
      <w:r w:rsidR="00705361">
        <w:t>Т</w:t>
      </w:r>
      <w:r w:rsidR="00F25AFA" w:rsidRPr="00F25AFA">
        <w:t>оварищества перечня вопросов, указанных в</w:t>
      </w:r>
      <w:r w:rsidR="00F25AFA" w:rsidRPr="00F25AFA">
        <w:rPr>
          <w:rStyle w:val="apple-converted-space"/>
        </w:rPr>
        <w:t> </w:t>
      </w:r>
      <w:hyperlink r:id="rId21" w:anchor="dst100685" w:history="1">
        <w:r w:rsidR="00F25AFA" w:rsidRPr="00705361">
          <w:rPr>
            <w:rStyle w:val="ac"/>
            <w:color w:val="000000" w:themeColor="text1"/>
            <w:u w:val="none"/>
          </w:rPr>
          <w:t>части 2 статьи 8</w:t>
        </w:r>
      </w:hyperlink>
      <w:r w:rsidR="00F25AFA" w:rsidRPr="00F25AFA">
        <w:rPr>
          <w:rStyle w:val="apple-converted-space"/>
        </w:rPr>
        <w:t> </w:t>
      </w:r>
      <w:r w:rsidR="00705361" w:rsidRPr="00F25AFA">
        <w:t>Федерального закона</w:t>
      </w:r>
      <w:r w:rsidR="00705361">
        <w:t xml:space="preserve"> «О ведении гражданами садоводства и огородничества для собственных нужд и о внесении изменений в отдельные законодательные акты Российской Федерации»</w:t>
      </w:r>
      <w:r w:rsidR="00705361" w:rsidRPr="00F25AFA">
        <w:t>;</w:t>
      </w:r>
    </w:p>
    <w:p w:rsidR="006515C1" w:rsidRDefault="00EA55EE" w:rsidP="006515C1">
      <w:pPr>
        <w:jc w:val="both"/>
      </w:pPr>
      <w:r>
        <w:rPr>
          <w:color w:val="828282"/>
        </w:rPr>
        <w:tab/>
      </w:r>
      <w:r w:rsidRPr="00EA55EE">
        <w:rPr>
          <w:color w:val="000000" w:themeColor="text1"/>
        </w:rPr>
        <w:t>62.27</w:t>
      </w:r>
      <w:r>
        <w:rPr>
          <w:color w:val="828282"/>
        </w:rPr>
        <w:t>.</w:t>
      </w:r>
      <w:r w:rsidR="00F25AFA" w:rsidRPr="00F25AFA">
        <w:t xml:space="preserve"> </w:t>
      </w:r>
      <w:proofErr w:type="gramStart"/>
      <w:r>
        <w:t>П</w:t>
      </w:r>
      <w:r w:rsidR="00F25AFA" w:rsidRPr="00F25AFA">
        <w:t xml:space="preserve">ринятие решения об использовании земельного участка общего назначения для реализации гражданами, являющимися правообладателями садовых земельных участков, расположенных в границах территории </w:t>
      </w:r>
      <w:r w:rsidR="00705361">
        <w:t>Товарищества</w:t>
      </w:r>
      <w:r w:rsidR="00F25AFA" w:rsidRPr="00F25AFA">
        <w:t>, выращенной на таких земельных участках сельскохозяйственной продукции при условии соблюдения земельного законодательства, ветеринарных норм и правил, санитарно-эпидемиологических правил и гигиенических нормативов.</w:t>
      </w:r>
      <w:proofErr w:type="gramEnd"/>
    </w:p>
    <w:p w:rsidR="00F25AFA" w:rsidRPr="00F25AFA" w:rsidRDefault="006515C1" w:rsidP="006515C1">
      <w:pPr>
        <w:jc w:val="both"/>
        <w:rPr>
          <w:color w:val="000000"/>
        </w:rPr>
      </w:pPr>
      <w:r>
        <w:rPr>
          <w:color w:val="000000"/>
        </w:rPr>
        <w:tab/>
        <w:t>63</w:t>
      </w:r>
      <w:r w:rsidR="00F25AFA" w:rsidRPr="00F25AFA">
        <w:rPr>
          <w:color w:val="000000"/>
        </w:rPr>
        <w:t xml:space="preserve">. Общее собрание членов </w:t>
      </w:r>
      <w:r w:rsidR="00705361">
        <w:rPr>
          <w:color w:val="000000"/>
        </w:rPr>
        <w:t>Т</w:t>
      </w:r>
      <w:r w:rsidR="00F25AFA" w:rsidRPr="00F25AFA">
        <w:rPr>
          <w:color w:val="000000"/>
        </w:rPr>
        <w:t xml:space="preserve">оварищества вправе принимать решения по иным вопросам деятельности </w:t>
      </w:r>
      <w:r>
        <w:rPr>
          <w:color w:val="000000"/>
        </w:rPr>
        <w:t>Т</w:t>
      </w:r>
      <w:r w:rsidR="00F25AFA" w:rsidRPr="00F25AFA">
        <w:rPr>
          <w:color w:val="000000"/>
        </w:rPr>
        <w:t>оварищества, не предусмотренным</w:t>
      </w:r>
      <w:r w:rsidR="00F25AFA" w:rsidRPr="00F25AFA">
        <w:rPr>
          <w:rStyle w:val="apple-converted-space"/>
          <w:color w:val="000000"/>
        </w:rPr>
        <w:t> </w:t>
      </w:r>
      <w:r>
        <w:rPr>
          <w:rStyle w:val="apple-converted-space"/>
          <w:color w:val="000000"/>
        </w:rPr>
        <w:t>на</w:t>
      </w:r>
      <w:r w:rsidR="00F25AFA" w:rsidRPr="00F25AFA">
        <w:rPr>
          <w:color w:val="000000"/>
        </w:rPr>
        <w:t>стоящей стать</w:t>
      </w:r>
      <w:r>
        <w:rPr>
          <w:color w:val="000000"/>
        </w:rPr>
        <w:t>ей Устава</w:t>
      </w:r>
      <w:r w:rsidR="00F25AFA" w:rsidRPr="00F25AFA">
        <w:rPr>
          <w:color w:val="000000"/>
        </w:rPr>
        <w:t>.</w:t>
      </w:r>
    </w:p>
    <w:p w:rsidR="00F25AFA" w:rsidRPr="00F25AFA" w:rsidRDefault="006515C1" w:rsidP="00F25AFA">
      <w:pPr>
        <w:jc w:val="both"/>
      </w:pPr>
      <w:r>
        <w:tab/>
        <w:t>64.</w:t>
      </w:r>
      <w:r w:rsidR="00F25AFA" w:rsidRPr="00F25AFA">
        <w:t xml:space="preserve"> По вопросам, указанным в</w:t>
      </w:r>
      <w:r w:rsidR="00F25AFA" w:rsidRPr="00F25AFA">
        <w:rPr>
          <w:rStyle w:val="apple-converted-space"/>
        </w:rPr>
        <w:t> </w:t>
      </w:r>
      <w:hyperlink r:id="rId22" w:anchor="dst100185" w:history="1">
        <w:r w:rsidR="00F25AFA" w:rsidRPr="006515C1">
          <w:rPr>
            <w:rStyle w:val="ac"/>
            <w:color w:val="000000" w:themeColor="text1"/>
            <w:u w:val="none"/>
          </w:rPr>
          <w:t>пунктах 1</w:t>
        </w:r>
      </w:hyperlink>
      <w:r w:rsidR="00F25AFA" w:rsidRPr="006515C1">
        <w:rPr>
          <w:rStyle w:val="apple-converted-space"/>
          <w:color w:val="000000" w:themeColor="text1"/>
        </w:rPr>
        <w:t> </w:t>
      </w:r>
      <w:r w:rsidR="00F25AFA" w:rsidRPr="006515C1">
        <w:rPr>
          <w:color w:val="000000" w:themeColor="text1"/>
        </w:rPr>
        <w:t>-</w:t>
      </w:r>
      <w:r w:rsidR="00F25AFA" w:rsidRPr="006515C1">
        <w:rPr>
          <w:rStyle w:val="apple-converted-space"/>
          <w:color w:val="000000" w:themeColor="text1"/>
        </w:rPr>
        <w:t> </w:t>
      </w:r>
      <w:hyperlink r:id="rId23" w:anchor="dst100190" w:history="1">
        <w:r w:rsidR="00F25AFA" w:rsidRPr="006515C1">
          <w:rPr>
            <w:rStyle w:val="ac"/>
            <w:color w:val="000000" w:themeColor="text1"/>
            <w:u w:val="none"/>
          </w:rPr>
          <w:t>6</w:t>
        </w:r>
      </w:hyperlink>
      <w:r w:rsidR="00F25AFA" w:rsidRPr="006515C1">
        <w:rPr>
          <w:color w:val="000000" w:themeColor="text1"/>
        </w:rPr>
        <w:t>,</w:t>
      </w:r>
      <w:r w:rsidR="00F25AFA" w:rsidRPr="006515C1">
        <w:rPr>
          <w:rStyle w:val="apple-converted-space"/>
          <w:color w:val="000000" w:themeColor="text1"/>
        </w:rPr>
        <w:t> </w:t>
      </w:r>
      <w:hyperlink r:id="rId24" w:anchor="dst100194" w:history="1">
        <w:r w:rsidR="00F25AFA" w:rsidRPr="006515C1">
          <w:rPr>
            <w:rStyle w:val="ac"/>
            <w:color w:val="000000" w:themeColor="text1"/>
            <w:u w:val="none"/>
          </w:rPr>
          <w:t>10</w:t>
        </w:r>
      </w:hyperlink>
      <w:r w:rsidR="00F25AFA" w:rsidRPr="006515C1">
        <w:rPr>
          <w:color w:val="000000" w:themeColor="text1"/>
        </w:rPr>
        <w:t>,</w:t>
      </w:r>
      <w:r w:rsidR="00F25AFA" w:rsidRPr="006515C1">
        <w:rPr>
          <w:rStyle w:val="apple-converted-space"/>
          <w:color w:val="000000" w:themeColor="text1"/>
        </w:rPr>
        <w:t> </w:t>
      </w:r>
      <w:hyperlink r:id="rId25" w:anchor="dst100201" w:history="1">
        <w:r w:rsidR="00F25AFA" w:rsidRPr="006515C1">
          <w:rPr>
            <w:rStyle w:val="ac"/>
            <w:color w:val="000000" w:themeColor="text1"/>
            <w:u w:val="none"/>
          </w:rPr>
          <w:t>17</w:t>
        </w:r>
      </w:hyperlink>
      <w:r w:rsidR="00F25AFA" w:rsidRPr="006515C1">
        <w:rPr>
          <w:color w:val="000000" w:themeColor="text1"/>
        </w:rPr>
        <w:t>,</w:t>
      </w:r>
      <w:r w:rsidR="00F25AFA" w:rsidRPr="006515C1">
        <w:rPr>
          <w:rStyle w:val="apple-converted-space"/>
          <w:color w:val="000000" w:themeColor="text1"/>
        </w:rPr>
        <w:t> </w:t>
      </w:r>
      <w:hyperlink r:id="rId26" w:anchor="dst100205" w:history="1">
        <w:r w:rsidR="00F25AFA" w:rsidRPr="006515C1">
          <w:rPr>
            <w:rStyle w:val="ac"/>
            <w:color w:val="000000" w:themeColor="text1"/>
            <w:u w:val="none"/>
          </w:rPr>
          <w:t>21</w:t>
        </w:r>
      </w:hyperlink>
      <w:r w:rsidR="00F25AFA" w:rsidRPr="006515C1">
        <w:rPr>
          <w:rStyle w:val="apple-converted-space"/>
          <w:color w:val="000000" w:themeColor="text1"/>
        </w:rPr>
        <w:t> </w:t>
      </w:r>
      <w:r w:rsidR="00F25AFA" w:rsidRPr="006515C1">
        <w:rPr>
          <w:color w:val="000000" w:themeColor="text1"/>
        </w:rPr>
        <w:t>-</w:t>
      </w:r>
      <w:r w:rsidR="00F25AFA" w:rsidRPr="006515C1">
        <w:rPr>
          <w:rStyle w:val="apple-converted-space"/>
          <w:color w:val="000000" w:themeColor="text1"/>
        </w:rPr>
        <w:t> </w:t>
      </w:r>
      <w:hyperlink r:id="rId27" w:anchor="dst100703" w:history="1">
        <w:r w:rsidR="00F25AFA" w:rsidRPr="006515C1">
          <w:rPr>
            <w:rStyle w:val="ac"/>
            <w:color w:val="000000" w:themeColor="text1"/>
            <w:u w:val="none"/>
          </w:rPr>
          <w:t>26 части 1</w:t>
        </w:r>
      </w:hyperlink>
      <w:r w:rsidR="00F25AFA" w:rsidRPr="00F25AFA">
        <w:rPr>
          <w:rStyle w:val="apple-converted-space"/>
        </w:rPr>
        <w:t> </w:t>
      </w:r>
      <w:r w:rsidR="00F25AFA" w:rsidRPr="00F25AFA">
        <w:t>статьи</w:t>
      </w:r>
      <w:r>
        <w:t xml:space="preserve"> 17 </w:t>
      </w:r>
      <w:r w:rsidRPr="00F25AFA">
        <w:t>Федерального закона</w:t>
      </w:r>
      <w:r>
        <w:t xml:space="preserve"> «О ведении гражданами садоводства и огородничества для собственных нужд и о внесении изменений в отдельные законодательные акты Российской Федерации»</w:t>
      </w:r>
      <w:r w:rsidR="00F25AFA" w:rsidRPr="00F25AFA">
        <w:t xml:space="preserve">, решения </w:t>
      </w:r>
      <w:r w:rsidR="00705361">
        <w:t>О</w:t>
      </w:r>
      <w:r w:rsidR="00F25AFA" w:rsidRPr="00F25AFA">
        <w:t xml:space="preserve">бщего собрания членов товарищества принимаются квалифицированным большинством не менее двух третей голосов от общего числа присутствующих на </w:t>
      </w:r>
      <w:r w:rsidR="00705361">
        <w:t>О</w:t>
      </w:r>
      <w:r w:rsidR="00F25AFA" w:rsidRPr="00F25AFA">
        <w:t xml:space="preserve">бщем собрании членов </w:t>
      </w:r>
      <w:r w:rsidR="00705361">
        <w:t>Т</w:t>
      </w:r>
      <w:r w:rsidR="00F25AFA" w:rsidRPr="00F25AFA">
        <w:t>оварищества.</w:t>
      </w:r>
    </w:p>
    <w:p w:rsidR="00705361" w:rsidRPr="00F25AFA" w:rsidRDefault="006515C1" w:rsidP="00705361">
      <w:pPr>
        <w:jc w:val="both"/>
      </w:pPr>
      <w:r>
        <w:tab/>
        <w:t>65.</w:t>
      </w:r>
      <w:r w:rsidR="00F25AFA" w:rsidRPr="00F25AFA">
        <w:t xml:space="preserve"> </w:t>
      </w:r>
      <w:proofErr w:type="gramStart"/>
      <w:r w:rsidR="00F25AFA" w:rsidRPr="00F25AFA">
        <w:t>По вопросам, указанным в</w:t>
      </w:r>
      <w:r w:rsidR="00F25AFA" w:rsidRPr="00F25AFA">
        <w:rPr>
          <w:rStyle w:val="apple-converted-space"/>
        </w:rPr>
        <w:t> </w:t>
      </w:r>
      <w:hyperlink r:id="rId28" w:anchor="dst100188" w:history="1">
        <w:r w:rsidR="00F25AFA" w:rsidRPr="006515C1">
          <w:rPr>
            <w:rStyle w:val="ac"/>
            <w:color w:val="000000" w:themeColor="text1"/>
            <w:u w:val="none"/>
          </w:rPr>
          <w:t>пунктах 4</w:t>
        </w:r>
      </w:hyperlink>
      <w:r w:rsidR="00F25AFA" w:rsidRPr="006515C1">
        <w:rPr>
          <w:rStyle w:val="apple-converted-space"/>
          <w:color w:val="000000" w:themeColor="text1"/>
        </w:rPr>
        <w:t> </w:t>
      </w:r>
      <w:r w:rsidR="00F25AFA" w:rsidRPr="006515C1">
        <w:rPr>
          <w:color w:val="000000" w:themeColor="text1"/>
        </w:rPr>
        <w:t>-</w:t>
      </w:r>
      <w:r w:rsidR="00F25AFA" w:rsidRPr="006515C1">
        <w:rPr>
          <w:rStyle w:val="apple-converted-space"/>
          <w:color w:val="000000" w:themeColor="text1"/>
        </w:rPr>
        <w:t> </w:t>
      </w:r>
      <w:hyperlink r:id="rId29" w:anchor="dst3" w:history="1">
        <w:r w:rsidR="00F25AFA" w:rsidRPr="006515C1">
          <w:rPr>
            <w:rStyle w:val="ac"/>
            <w:color w:val="000000" w:themeColor="text1"/>
            <w:u w:val="none"/>
          </w:rPr>
          <w:t>6.1</w:t>
        </w:r>
      </w:hyperlink>
      <w:r w:rsidR="00F25AFA" w:rsidRPr="006515C1">
        <w:rPr>
          <w:color w:val="000000" w:themeColor="text1"/>
        </w:rPr>
        <w:t>,</w:t>
      </w:r>
      <w:r w:rsidR="00F25AFA" w:rsidRPr="006515C1">
        <w:rPr>
          <w:rStyle w:val="apple-converted-space"/>
          <w:color w:val="000000" w:themeColor="text1"/>
        </w:rPr>
        <w:t> </w:t>
      </w:r>
      <w:hyperlink r:id="rId30" w:anchor="dst100205" w:history="1">
        <w:r w:rsidR="00F25AFA" w:rsidRPr="006515C1">
          <w:rPr>
            <w:rStyle w:val="ac"/>
            <w:color w:val="000000" w:themeColor="text1"/>
            <w:u w:val="none"/>
          </w:rPr>
          <w:t>21</w:t>
        </w:r>
      </w:hyperlink>
      <w:r w:rsidR="00F25AFA" w:rsidRPr="006515C1">
        <w:rPr>
          <w:color w:val="000000" w:themeColor="text1"/>
        </w:rPr>
        <w:t>,</w:t>
      </w:r>
      <w:r w:rsidR="00F25AFA" w:rsidRPr="006515C1">
        <w:rPr>
          <w:rStyle w:val="apple-converted-space"/>
          <w:color w:val="000000" w:themeColor="text1"/>
        </w:rPr>
        <w:t> </w:t>
      </w:r>
      <w:hyperlink r:id="rId31" w:anchor="dst100206" w:history="1">
        <w:r w:rsidR="00F25AFA" w:rsidRPr="006515C1">
          <w:rPr>
            <w:rStyle w:val="ac"/>
            <w:color w:val="000000" w:themeColor="text1"/>
            <w:u w:val="none"/>
          </w:rPr>
          <w:t>22</w:t>
        </w:r>
      </w:hyperlink>
      <w:r w:rsidR="00F25AFA" w:rsidRPr="006515C1">
        <w:rPr>
          <w:color w:val="000000" w:themeColor="text1"/>
        </w:rPr>
        <w:t>,</w:t>
      </w:r>
      <w:r w:rsidR="00F25AFA" w:rsidRPr="006515C1">
        <w:rPr>
          <w:rStyle w:val="apple-converted-space"/>
          <w:color w:val="000000" w:themeColor="text1"/>
        </w:rPr>
        <w:t> </w:t>
      </w:r>
      <w:hyperlink r:id="rId32" w:anchor="dst10" w:history="1">
        <w:r w:rsidR="00F25AFA" w:rsidRPr="006515C1">
          <w:rPr>
            <w:rStyle w:val="ac"/>
            <w:color w:val="000000" w:themeColor="text1"/>
            <w:u w:val="none"/>
          </w:rPr>
          <w:t>24</w:t>
        </w:r>
      </w:hyperlink>
      <w:r w:rsidR="00F25AFA" w:rsidRPr="006515C1">
        <w:rPr>
          <w:rStyle w:val="apple-converted-space"/>
          <w:color w:val="000000" w:themeColor="text1"/>
        </w:rPr>
        <w:t> </w:t>
      </w:r>
      <w:r w:rsidR="00F25AFA" w:rsidRPr="006515C1">
        <w:rPr>
          <w:color w:val="000000" w:themeColor="text1"/>
        </w:rPr>
        <w:t>и</w:t>
      </w:r>
      <w:r w:rsidR="00F25AFA" w:rsidRPr="006515C1">
        <w:rPr>
          <w:rStyle w:val="apple-converted-space"/>
          <w:color w:val="000000" w:themeColor="text1"/>
        </w:rPr>
        <w:t> </w:t>
      </w:r>
      <w:hyperlink r:id="rId33" w:anchor="dst100703" w:history="1">
        <w:r w:rsidR="00F25AFA" w:rsidRPr="006515C1">
          <w:rPr>
            <w:rStyle w:val="ac"/>
            <w:color w:val="000000" w:themeColor="text1"/>
            <w:u w:val="none"/>
          </w:rPr>
          <w:t>26 части 1</w:t>
        </w:r>
      </w:hyperlink>
      <w:r w:rsidR="00F25AFA" w:rsidRPr="00F25AFA">
        <w:rPr>
          <w:rStyle w:val="apple-converted-space"/>
        </w:rPr>
        <w:t> </w:t>
      </w:r>
      <w:r w:rsidR="00F25AFA" w:rsidRPr="00F25AFA">
        <w:t>стать</w:t>
      </w:r>
      <w:r>
        <w:t xml:space="preserve"> 17 </w:t>
      </w:r>
      <w:r w:rsidRPr="00F25AFA">
        <w:t>Федерального закона</w:t>
      </w:r>
      <w:r>
        <w:t xml:space="preserve"> «О ведении гражданами садоводства и огородничества для собственных нужд и о внесении изменений в отдельные законодательные акты Российской Федерации»</w:t>
      </w:r>
      <w:r w:rsidR="00F25AFA" w:rsidRPr="00F25AFA">
        <w:t xml:space="preserve">, решения </w:t>
      </w:r>
      <w:r w:rsidR="00705361">
        <w:t>О</w:t>
      </w:r>
      <w:r w:rsidR="00F25AFA" w:rsidRPr="00F25AFA">
        <w:t xml:space="preserve">бщего собрания членов </w:t>
      </w:r>
      <w:r w:rsidR="00705361">
        <w:t>Т</w:t>
      </w:r>
      <w:r w:rsidR="00F25AFA" w:rsidRPr="00F25AFA">
        <w:t xml:space="preserve">оварищества принимаются с учетом результатов голосования </w:t>
      </w:r>
      <w:r w:rsidR="00705361" w:rsidRPr="00F25AFA">
        <w:t>лиц,</w:t>
      </w:r>
      <w:r w:rsidR="00705361">
        <w:t xml:space="preserve"> ведущих садоводство на земельных участках, расположенных в границах территории Товарищества, без участия</w:t>
      </w:r>
      <w:proofErr w:type="gramEnd"/>
      <w:r w:rsidR="00705361">
        <w:t xml:space="preserve"> в Товариществе</w:t>
      </w:r>
      <w:r w:rsidR="00705361" w:rsidRPr="00F25AFA">
        <w:t>,</w:t>
      </w:r>
      <w:r w:rsidR="00F25AFA" w:rsidRPr="00F25AFA">
        <w:t xml:space="preserve"> проголосовавших по указанным вопросам в порядке, установленном </w:t>
      </w:r>
      <w:r w:rsidR="00705361">
        <w:t>Ф</w:t>
      </w:r>
      <w:r w:rsidR="00F25AFA" w:rsidRPr="00F25AFA">
        <w:t>едеральным законом</w:t>
      </w:r>
      <w:r w:rsidR="00705361">
        <w:t xml:space="preserve"> «О ведении гражданами садоводства и огородничества для собственных нужд и о внесении изменений в отдельные законодательные акты Российской Федерации»</w:t>
      </w:r>
      <w:r>
        <w:t>.</w:t>
      </w:r>
    </w:p>
    <w:p w:rsidR="00F25AFA" w:rsidRPr="00F25AFA" w:rsidRDefault="006515C1" w:rsidP="00F25AFA">
      <w:pPr>
        <w:jc w:val="both"/>
      </w:pPr>
      <w:r>
        <w:tab/>
        <w:t>66</w:t>
      </w:r>
      <w:r w:rsidR="00705361">
        <w:t xml:space="preserve">. </w:t>
      </w:r>
      <w:r w:rsidR="00F25AFA" w:rsidRPr="00F25AFA">
        <w:t>По иным вопросам</w:t>
      </w:r>
      <w:r>
        <w:t xml:space="preserve"> </w:t>
      </w:r>
      <w:r w:rsidR="00F25AFA" w:rsidRPr="00F25AFA">
        <w:t xml:space="preserve">решения </w:t>
      </w:r>
      <w:r w:rsidR="00705361">
        <w:t>О</w:t>
      </w:r>
      <w:r w:rsidR="00F25AFA" w:rsidRPr="00F25AFA">
        <w:t xml:space="preserve">бщего собрания членов товарищества принимаются большинством голосов от общего числа присутствующих на </w:t>
      </w:r>
      <w:r w:rsidR="00705361">
        <w:t>О</w:t>
      </w:r>
      <w:r w:rsidR="00F25AFA" w:rsidRPr="00F25AFA">
        <w:t xml:space="preserve">бщем собрании членов </w:t>
      </w:r>
      <w:r w:rsidR="00705361">
        <w:t>Т</w:t>
      </w:r>
      <w:r w:rsidR="00F25AFA" w:rsidRPr="00F25AFA">
        <w:t>оварищества.</w:t>
      </w:r>
    </w:p>
    <w:p w:rsidR="00F25AFA" w:rsidRPr="00F25AFA" w:rsidRDefault="006515C1" w:rsidP="00F25AFA">
      <w:pPr>
        <w:jc w:val="both"/>
      </w:pPr>
      <w:r>
        <w:tab/>
        <w:t>67</w:t>
      </w:r>
      <w:r w:rsidR="00F25AFA" w:rsidRPr="00F25AFA">
        <w:t xml:space="preserve">. Общее собрание членов </w:t>
      </w:r>
      <w:r w:rsidR="00705361">
        <w:t>Т</w:t>
      </w:r>
      <w:r w:rsidR="00F25AFA" w:rsidRPr="00F25AFA">
        <w:t>оварищества может быть очередным или внеочередным.</w:t>
      </w:r>
    </w:p>
    <w:p w:rsidR="00F25AFA" w:rsidRDefault="006515C1" w:rsidP="00F25AFA">
      <w:pPr>
        <w:jc w:val="both"/>
      </w:pPr>
      <w:r>
        <w:tab/>
      </w:r>
      <w:r w:rsidR="00F25AFA" w:rsidRPr="00F25AFA">
        <w:t>6</w:t>
      </w:r>
      <w:r>
        <w:t>8</w:t>
      </w:r>
      <w:r w:rsidR="00F25AFA" w:rsidRPr="00F25AFA">
        <w:t xml:space="preserve">. Очередное общее собрание членов товарищества созывается </w:t>
      </w:r>
      <w:r>
        <w:t>П</w:t>
      </w:r>
      <w:r w:rsidR="00F25AFA" w:rsidRPr="00F25AFA">
        <w:t>равлением товарищества по мере необходимости, но не реже чем один раз в год.</w:t>
      </w:r>
    </w:p>
    <w:p w:rsidR="00F25AFA" w:rsidRPr="00F25AFA" w:rsidRDefault="006515C1" w:rsidP="00F25AFA">
      <w:pPr>
        <w:jc w:val="both"/>
      </w:pPr>
      <w:r>
        <w:tab/>
        <w:t>69</w:t>
      </w:r>
      <w:r w:rsidR="00F25AFA" w:rsidRPr="00F25AFA">
        <w:t xml:space="preserve">. Внеочередное </w:t>
      </w:r>
      <w:r>
        <w:t>О</w:t>
      </w:r>
      <w:r w:rsidR="00F25AFA" w:rsidRPr="00F25AFA">
        <w:t xml:space="preserve">бщее собрание членов </w:t>
      </w:r>
      <w:r>
        <w:t>Т</w:t>
      </w:r>
      <w:r w:rsidR="00F25AFA" w:rsidRPr="00F25AFA">
        <w:t>оварищества должно проводиться по требованию:</w:t>
      </w:r>
    </w:p>
    <w:p w:rsidR="00F25AFA" w:rsidRPr="00F25AFA" w:rsidRDefault="00705361" w:rsidP="006515C1">
      <w:pPr>
        <w:pStyle w:val="ad"/>
        <w:numPr>
          <w:ilvl w:val="0"/>
          <w:numId w:val="5"/>
        </w:numPr>
        <w:jc w:val="both"/>
      </w:pPr>
      <w:r>
        <w:t>П</w:t>
      </w:r>
      <w:r w:rsidR="00F25AFA" w:rsidRPr="00F25AFA">
        <w:t>равления товарищества;</w:t>
      </w:r>
    </w:p>
    <w:p w:rsidR="00F25AFA" w:rsidRPr="00F25AFA" w:rsidRDefault="00705361" w:rsidP="006515C1">
      <w:pPr>
        <w:pStyle w:val="ad"/>
        <w:numPr>
          <w:ilvl w:val="0"/>
          <w:numId w:val="5"/>
        </w:numPr>
        <w:jc w:val="both"/>
      </w:pPr>
      <w:r>
        <w:t>Р</w:t>
      </w:r>
      <w:r w:rsidR="00F25AFA" w:rsidRPr="00F25AFA">
        <w:t>евизионной комиссии (</w:t>
      </w:r>
      <w:r>
        <w:t>Р</w:t>
      </w:r>
      <w:r w:rsidR="00F25AFA" w:rsidRPr="00F25AFA">
        <w:t>евизора);</w:t>
      </w:r>
    </w:p>
    <w:p w:rsidR="00F25AFA" w:rsidRPr="00F25AFA" w:rsidRDefault="00F25AFA" w:rsidP="006515C1">
      <w:pPr>
        <w:pStyle w:val="ad"/>
        <w:numPr>
          <w:ilvl w:val="0"/>
          <w:numId w:val="5"/>
        </w:numPr>
        <w:jc w:val="both"/>
      </w:pPr>
      <w:r w:rsidRPr="00F25AFA">
        <w:t xml:space="preserve">членов </w:t>
      </w:r>
      <w:r w:rsidR="00705361">
        <w:t>Т</w:t>
      </w:r>
      <w:r w:rsidRPr="00F25AFA">
        <w:t xml:space="preserve">оварищества в количестве более чем одна пятая членов </w:t>
      </w:r>
      <w:r w:rsidR="00705361">
        <w:t>Т</w:t>
      </w:r>
      <w:r w:rsidRPr="00F25AFA">
        <w:t>оварищества.</w:t>
      </w:r>
    </w:p>
    <w:p w:rsidR="00F25AFA" w:rsidRPr="00F25AFA" w:rsidRDefault="006515C1" w:rsidP="00F25AFA">
      <w:pPr>
        <w:jc w:val="both"/>
      </w:pPr>
      <w:r>
        <w:tab/>
        <w:t>70.</w:t>
      </w:r>
      <w:r w:rsidR="00F25AFA" w:rsidRPr="00F25AFA">
        <w:t xml:space="preserve"> Внеочередное </w:t>
      </w:r>
      <w:r w:rsidR="00705361">
        <w:t>О</w:t>
      </w:r>
      <w:r w:rsidR="00F25AFA" w:rsidRPr="00F25AFA">
        <w:t xml:space="preserve">бщее собрание членов </w:t>
      </w:r>
      <w:r w:rsidR="00705361">
        <w:t>Т</w:t>
      </w:r>
      <w:r w:rsidR="00F25AFA" w:rsidRPr="00F25AFA">
        <w:t xml:space="preserve">оварищества может быть проведено также по требованию органа местного самоуправления по месту нахождения территории </w:t>
      </w:r>
      <w:r w:rsidR="00705361">
        <w:t>Товарищества</w:t>
      </w:r>
      <w:r w:rsidR="00F25AFA" w:rsidRPr="00F25AFA">
        <w:t>.</w:t>
      </w:r>
    </w:p>
    <w:p w:rsidR="00F25AFA" w:rsidRPr="00F25AFA" w:rsidRDefault="006515C1" w:rsidP="00F25AFA">
      <w:pPr>
        <w:jc w:val="both"/>
      </w:pPr>
      <w:r>
        <w:tab/>
        <w:t>71</w:t>
      </w:r>
      <w:r w:rsidR="00F25AFA" w:rsidRPr="00F25AFA">
        <w:t>.</w:t>
      </w:r>
      <w:r w:rsidR="00FD4264">
        <w:t>Т</w:t>
      </w:r>
      <w:r w:rsidR="00F25AFA" w:rsidRPr="00F25AFA">
        <w:t xml:space="preserve">ребование о проведении внеочередного </w:t>
      </w:r>
      <w:r w:rsidR="00705361">
        <w:t>О</w:t>
      </w:r>
      <w:r w:rsidR="00F25AFA" w:rsidRPr="00F25AFA">
        <w:t xml:space="preserve">бщего собрания членов </w:t>
      </w:r>
      <w:r w:rsidR="00705361">
        <w:t>Т</w:t>
      </w:r>
      <w:r w:rsidR="00F25AFA" w:rsidRPr="00F25AFA">
        <w:t xml:space="preserve">оварищества вручается лично </w:t>
      </w:r>
      <w:r w:rsidR="00705361">
        <w:t>П</w:t>
      </w:r>
      <w:r w:rsidR="00F25AFA" w:rsidRPr="00F25AFA">
        <w:t xml:space="preserve">редседателю </w:t>
      </w:r>
      <w:r w:rsidR="00705361">
        <w:t>Т</w:t>
      </w:r>
      <w:r w:rsidR="00F25AFA" w:rsidRPr="00F25AFA">
        <w:t xml:space="preserve">оварищества либо направляется заказным письмом с уведомлением о вручении </w:t>
      </w:r>
      <w:r w:rsidR="00705361">
        <w:t>П</w:t>
      </w:r>
      <w:r w:rsidR="00F25AFA" w:rsidRPr="00F25AFA">
        <w:t xml:space="preserve">редседателю </w:t>
      </w:r>
      <w:r>
        <w:t>Т</w:t>
      </w:r>
      <w:r w:rsidR="00F25AFA" w:rsidRPr="00F25AFA">
        <w:t xml:space="preserve">оварищества или в </w:t>
      </w:r>
      <w:r w:rsidR="00705361">
        <w:t>П</w:t>
      </w:r>
      <w:r w:rsidR="00F25AFA" w:rsidRPr="00F25AFA">
        <w:t xml:space="preserve">равление </w:t>
      </w:r>
      <w:r>
        <w:t>Т</w:t>
      </w:r>
      <w:r w:rsidR="00F25AFA" w:rsidRPr="00F25AFA">
        <w:t xml:space="preserve">оварищества по месту нахождения </w:t>
      </w:r>
      <w:r w:rsidR="00705361">
        <w:t>Т</w:t>
      </w:r>
      <w:r w:rsidR="00F25AFA" w:rsidRPr="00F25AFA">
        <w:t>оварищества.</w:t>
      </w:r>
    </w:p>
    <w:p w:rsidR="00F25AFA" w:rsidRPr="00F25AFA" w:rsidRDefault="006515C1" w:rsidP="00F25AFA">
      <w:pPr>
        <w:jc w:val="both"/>
      </w:pPr>
      <w:r>
        <w:tab/>
      </w:r>
      <w:r w:rsidR="00947A5B">
        <w:t>72</w:t>
      </w:r>
      <w:r w:rsidR="00F25AFA" w:rsidRPr="00F25AFA">
        <w:t xml:space="preserve">. Требование о проведении внеочередного </w:t>
      </w:r>
      <w:r w:rsidR="00E66E36">
        <w:t>О</w:t>
      </w:r>
      <w:r w:rsidR="00F25AFA" w:rsidRPr="00F25AFA">
        <w:t xml:space="preserve">бщего собрания членов </w:t>
      </w:r>
      <w:r w:rsidR="00E66E36">
        <w:t>Т</w:t>
      </w:r>
      <w:r w:rsidR="00F25AFA" w:rsidRPr="00F25AFA">
        <w:t xml:space="preserve">оварищества должно содержать перечень вопросов, подлежащих включению в повестку внеочередного </w:t>
      </w:r>
      <w:r w:rsidR="002650B4">
        <w:t>О</w:t>
      </w:r>
      <w:r w:rsidR="00F25AFA" w:rsidRPr="00F25AFA">
        <w:t xml:space="preserve">бщего собрания членов </w:t>
      </w:r>
      <w:r w:rsidR="002650B4">
        <w:t>Т</w:t>
      </w:r>
      <w:r w:rsidR="00F25AFA" w:rsidRPr="00F25AFA">
        <w:t>оварищества, а также может содержать предлагаемые решения по каждому из них.</w:t>
      </w:r>
    </w:p>
    <w:p w:rsidR="00F25AFA" w:rsidRPr="00F25AFA" w:rsidRDefault="006515C1" w:rsidP="00F25AFA">
      <w:pPr>
        <w:jc w:val="both"/>
      </w:pPr>
      <w:r>
        <w:tab/>
      </w:r>
      <w:r w:rsidR="00947A5B">
        <w:t>73</w:t>
      </w:r>
      <w:r w:rsidR="00F25AFA" w:rsidRPr="00F25AFA">
        <w:t xml:space="preserve">. Правление </w:t>
      </w:r>
      <w:r w:rsidR="00947A5B">
        <w:t>Т</w:t>
      </w:r>
      <w:r w:rsidR="00F25AFA" w:rsidRPr="00F25AFA">
        <w:t>оварищества не позднее тридцати дней со дня получения требования</w:t>
      </w:r>
      <w:r w:rsidR="00947A5B">
        <w:t xml:space="preserve"> о проведении внеочередного собрания</w:t>
      </w:r>
      <w:r w:rsidR="00F25AFA" w:rsidRPr="00F25AFA">
        <w:t xml:space="preserve">, обязано обеспечить проведение внеочередного </w:t>
      </w:r>
      <w:r w:rsidR="00E66E36">
        <w:t>О</w:t>
      </w:r>
      <w:r w:rsidR="00F25AFA" w:rsidRPr="00F25AFA">
        <w:t xml:space="preserve">бщего собрания членов </w:t>
      </w:r>
      <w:r w:rsidR="00E66E36">
        <w:t>Т</w:t>
      </w:r>
      <w:r w:rsidR="00F25AFA" w:rsidRPr="00F25AFA">
        <w:t>оварищества.</w:t>
      </w:r>
    </w:p>
    <w:p w:rsidR="00F25AFA" w:rsidRPr="00F25AFA" w:rsidRDefault="006515C1" w:rsidP="00F25AFA">
      <w:pPr>
        <w:jc w:val="both"/>
      </w:pPr>
      <w:r>
        <w:tab/>
      </w:r>
      <w:r w:rsidR="00947A5B">
        <w:t>74</w:t>
      </w:r>
      <w:r w:rsidR="00F25AFA" w:rsidRPr="00F25AFA">
        <w:t xml:space="preserve">. В случае нарушения </w:t>
      </w:r>
      <w:r w:rsidR="00E66E36">
        <w:t>П</w:t>
      </w:r>
      <w:r w:rsidR="00F25AFA" w:rsidRPr="00F25AFA">
        <w:t xml:space="preserve">равлением </w:t>
      </w:r>
      <w:r w:rsidR="00E66E36">
        <w:t>Т</w:t>
      </w:r>
      <w:r w:rsidR="00F25AFA" w:rsidRPr="00F25AFA">
        <w:t xml:space="preserve">оварищества срока и порядка проведения внеочередного </w:t>
      </w:r>
      <w:r w:rsidR="00E66E36">
        <w:t>О</w:t>
      </w:r>
      <w:r w:rsidR="00F25AFA" w:rsidRPr="00F25AFA">
        <w:t xml:space="preserve">бщего собрания членов </w:t>
      </w:r>
      <w:r w:rsidR="00E66E36">
        <w:t>Т</w:t>
      </w:r>
      <w:r w:rsidR="00F25AFA" w:rsidRPr="00F25AFA">
        <w:t xml:space="preserve">оварищества, </w:t>
      </w:r>
      <w:r w:rsidR="00737C6E">
        <w:t>Р</w:t>
      </w:r>
      <w:r w:rsidR="00F25AFA" w:rsidRPr="00F25AFA">
        <w:t>евизионная комиссия (</w:t>
      </w:r>
      <w:r w:rsidR="00737C6E">
        <w:t>Р</w:t>
      </w:r>
      <w:r w:rsidR="00F25AFA" w:rsidRPr="00F25AFA">
        <w:t xml:space="preserve">евизор), члены </w:t>
      </w:r>
      <w:r w:rsidR="00737C6E">
        <w:t>Т</w:t>
      </w:r>
      <w:r w:rsidR="00F25AFA" w:rsidRPr="00F25AFA">
        <w:t xml:space="preserve">оварищества, орган местного самоуправления, требующие проведения внеочередного </w:t>
      </w:r>
      <w:r w:rsidR="00737C6E">
        <w:t>О</w:t>
      </w:r>
      <w:r w:rsidR="00F25AFA" w:rsidRPr="00F25AFA">
        <w:t xml:space="preserve">бщего собрания членов </w:t>
      </w:r>
      <w:r w:rsidR="00737C6E">
        <w:t>Т</w:t>
      </w:r>
      <w:r w:rsidR="00F25AFA" w:rsidRPr="00F25AFA">
        <w:t xml:space="preserve">оварищества, вправе самостоятельно обеспечить проведение внеочередного </w:t>
      </w:r>
      <w:r w:rsidR="00737C6E">
        <w:t>О</w:t>
      </w:r>
      <w:r w:rsidR="00F25AFA" w:rsidRPr="00F25AFA">
        <w:t xml:space="preserve">бщего собрания членов </w:t>
      </w:r>
      <w:r w:rsidR="00737C6E">
        <w:t>Т</w:t>
      </w:r>
      <w:r w:rsidR="00F25AFA" w:rsidRPr="00F25AFA">
        <w:t>оварищества при условии соблюдения положений</w:t>
      </w:r>
      <w:r w:rsidR="00F25AFA" w:rsidRPr="00F25AFA">
        <w:rPr>
          <w:rStyle w:val="apple-converted-space"/>
        </w:rPr>
        <w:t> </w:t>
      </w:r>
      <w:hyperlink r:id="rId34" w:anchor="dst100222" w:history="1">
        <w:r w:rsidR="00F25AFA" w:rsidRPr="00947A5B">
          <w:rPr>
            <w:rStyle w:val="ac"/>
            <w:color w:val="000000" w:themeColor="text1"/>
            <w:u w:val="none"/>
          </w:rPr>
          <w:t>частей 13</w:t>
        </w:r>
      </w:hyperlink>
      <w:r w:rsidR="00F25AFA" w:rsidRPr="00947A5B">
        <w:rPr>
          <w:rStyle w:val="apple-converted-space"/>
          <w:color w:val="000000" w:themeColor="text1"/>
        </w:rPr>
        <w:t> </w:t>
      </w:r>
      <w:r w:rsidR="00F25AFA" w:rsidRPr="00947A5B">
        <w:rPr>
          <w:color w:val="000000" w:themeColor="text1"/>
        </w:rPr>
        <w:t>-</w:t>
      </w:r>
      <w:r w:rsidR="00F25AFA" w:rsidRPr="00947A5B">
        <w:rPr>
          <w:rStyle w:val="apple-converted-space"/>
          <w:color w:val="000000" w:themeColor="text1"/>
        </w:rPr>
        <w:t> </w:t>
      </w:r>
      <w:hyperlink r:id="rId35" w:anchor="dst100230" w:history="1">
        <w:r w:rsidR="00F25AFA" w:rsidRPr="00947A5B">
          <w:rPr>
            <w:rStyle w:val="ac"/>
            <w:color w:val="000000" w:themeColor="text1"/>
            <w:u w:val="none"/>
          </w:rPr>
          <w:t>18</w:t>
        </w:r>
      </w:hyperlink>
      <w:r w:rsidR="00F25AFA" w:rsidRPr="00F25AFA">
        <w:rPr>
          <w:rStyle w:val="apple-converted-space"/>
        </w:rPr>
        <w:t> </w:t>
      </w:r>
      <w:r w:rsidR="00F25AFA" w:rsidRPr="00F25AFA">
        <w:t>статьи</w:t>
      </w:r>
      <w:r w:rsidR="00947A5B">
        <w:t xml:space="preserve"> 17</w:t>
      </w:r>
      <w:r w:rsidR="00FD4264" w:rsidRPr="00FD4264">
        <w:t xml:space="preserve"> </w:t>
      </w:r>
      <w:r w:rsidR="00FD4264" w:rsidRPr="00F25AFA">
        <w:t>Федерального закона</w:t>
      </w:r>
      <w:r w:rsidR="00FD4264">
        <w:t xml:space="preserve"> «О ведении гражданами садоводства и огородничества для собственных нужд и о </w:t>
      </w:r>
      <w:proofErr w:type="gramStart"/>
      <w:r w:rsidR="00FD4264">
        <w:t>внесении</w:t>
      </w:r>
      <w:proofErr w:type="gramEnd"/>
      <w:r w:rsidR="00FD4264">
        <w:t xml:space="preserve"> изменений в отдельные законодательные акты Российской Федерации»</w:t>
      </w:r>
      <w:r w:rsidR="00F25AFA" w:rsidRPr="00F25AFA">
        <w:t>.</w:t>
      </w:r>
    </w:p>
    <w:p w:rsidR="00F25AFA" w:rsidRPr="00F25AFA" w:rsidRDefault="00FD4264" w:rsidP="00F25AFA">
      <w:pPr>
        <w:jc w:val="both"/>
      </w:pPr>
      <w:r>
        <w:tab/>
        <w:t>75</w:t>
      </w:r>
      <w:r w:rsidR="00F25AFA" w:rsidRPr="00F25AFA">
        <w:t xml:space="preserve">. Уведомление о проведении </w:t>
      </w:r>
      <w:r w:rsidR="00737C6E">
        <w:t>О</w:t>
      </w:r>
      <w:r w:rsidR="00F25AFA" w:rsidRPr="00F25AFA">
        <w:t>бщего собрания членов товарищества не менее чем за две недели до дня его проведения:</w:t>
      </w:r>
    </w:p>
    <w:p w:rsidR="00737C6E" w:rsidRDefault="00F25AFA" w:rsidP="00FD4264">
      <w:pPr>
        <w:pStyle w:val="ad"/>
        <w:numPr>
          <w:ilvl w:val="0"/>
          <w:numId w:val="7"/>
        </w:numPr>
        <w:jc w:val="both"/>
      </w:pPr>
      <w:r w:rsidRPr="00F25AFA">
        <w:lastRenderedPageBreak/>
        <w:t xml:space="preserve">направляется по адресам, указанным в </w:t>
      </w:r>
      <w:r w:rsidR="00737C6E">
        <w:t>Р</w:t>
      </w:r>
      <w:r w:rsidRPr="00F25AFA">
        <w:t>еестре членов товарищества (при наличии электронного адреса уведомление направляется только в форме электронного сообщения);</w:t>
      </w:r>
    </w:p>
    <w:p w:rsidR="00F25AFA" w:rsidRPr="00FD4264" w:rsidRDefault="00F25AFA" w:rsidP="00FD4264">
      <w:pPr>
        <w:pStyle w:val="ad"/>
        <w:numPr>
          <w:ilvl w:val="0"/>
          <w:numId w:val="7"/>
        </w:numPr>
        <w:jc w:val="both"/>
        <w:rPr>
          <w:color w:val="000000"/>
        </w:rPr>
      </w:pPr>
      <w:r w:rsidRPr="00FD4264">
        <w:rPr>
          <w:color w:val="000000"/>
        </w:rPr>
        <w:t xml:space="preserve">размещается на </w:t>
      </w:r>
      <w:r w:rsidR="00737C6E" w:rsidRPr="00FD4264">
        <w:rPr>
          <w:color w:val="000000"/>
        </w:rPr>
        <w:t xml:space="preserve">официальном </w:t>
      </w:r>
      <w:r w:rsidRPr="00FD4264">
        <w:rPr>
          <w:color w:val="000000"/>
        </w:rPr>
        <w:t xml:space="preserve">сайте </w:t>
      </w:r>
      <w:r w:rsidR="00737C6E" w:rsidRPr="00FD4264">
        <w:rPr>
          <w:color w:val="000000"/>
        </w:rPr>
        <w:t>Т</w:t>
      </w:r>
      <w:r w:rsidRPr="00FD4264">
        <w:rPr>
          <w:color w:val="000000"/>
        </w:rPr>
        <w:t>оварищества в информационно-телекоммуникационной сети "Интернет";</w:t>
      </w:r>
    </w:p>
    <w:p w:rsidR="00F25AFA" w:rsidRPr="00F25AFA" w:rsidRDefault="00F25AFA" w:rsidP="00FD4264">
      <w:pPr>
        <w:pStyle w:val="ad"/>
        <w:numPr>
          <w:ilvl w:val="0"/>
          <w:numId w:val="7"/>
        </w:numPr>
        <w:jc w:val="both"/>
      </w:pPr>
      <w:r w:rsidRPr="00F25AFA">
        <w:t xml:space="preserve">размещается на информационном щите, расположенном в границах территории </w:t>
      </w:r>
      <w:r w:rsidR="00737C6E">
        <w:t>Товарищества</w:t>
      </w:r>
      <w:r w:rsidRPr="00F25AFA">
        <w:t>.</w:t>
      </w:r>
    </w:p>
    <w:p w:rsidR="00F25AFA" w:rsidRPr="00F25AFA" w:rsidRDefault="00FD4264" w:rsidP="00F25AFA">
      <w:pPr>
        <w:jc w:val="both"/>
      </w:pPr>
      <w:r>
        <w:tab/>
        <w:t>76</w:t>
      </w:r>
      <w:r w:rsidR="00F25AFA" w:rsidRPr="00F25AFA">
        <w:t>. В уведомлении о проведении общего собрания членов товарищества должны быть указаны перечень вопросов, подлежащих рассмотрению на общем собрании членов товарищества, дата, время и место проведения общего собрания членов товарищества, а также способ ознакомления с проектами документов и иными материалами, планируемыми к рассмотрению на общем собрании членов товарищества. Включение в указанный перечень дополнительных вопросов непосредственно при проведении такого собрания не допускается.</w:t>
      </w:r>
    </w:p>
    <w:p w:rsidR="00F25AFA" w:rsidRPr="00F25AFA" w:rsidRDefault="00FD4264" w:rsidP="00F25AFA">
      <w:pPr>
        <w:jc w:val="both"/>
      </w:pPr>
      <w:r>
        <w:tab/>
        <w:t>77</w:t>
      </w:r>
      <w:r w:rsidR="00F25AFA" w:rsidRPr="00F25AFA">
        <w:t xml:space="preserve">. В случае включения в повестку </w:t>
      </w:r>
      <w:r w:rsidR="00737C6E">
        <w:t>О</w:t>
      </w:r>
      <w:r w:rsidR="00F25AFA" w:rsidRPr="00F25AFA">
        <w:t xml:space="preserve">бщего собрания членов </w:t>
      </w:r>
      <w:r w:rsidR="00737C6E">
        <w:t>Т</w:t>
      </w:r>
      <w:r w:rsidR="00F25AFA" w:rsidRPr="00F25AFA">
        <w:t>оварищества вопросов, указанных в</w:t>
      </w:r>
      <w:r w:rsidR="00F25AFA" w:rsidRPr="00F25AFA">
        <w:rPr>
          <w:rStyle w:val="apple-converted-space"/>
        </w:rPr>
        <w:t> </w:t>
      </w:r>
      <w:hyperlink r:id="rId36" w:anchor="dst100188" w:history="1">
        <w:r w:rsidR="00F25AFA" w:rsidRPr="00FD4264">
          <w:rPr>
            <w:rStyle w:val="ac"/>
            <w:color w:val="000000" w:themeColor="text1"/>
            <w:u w:val="none"/>
          </w:rPr>
          <w:t>пунктах 4</w:t>
        </w:r>
      </w:hyperlink>
      <w:r w:rsidR="00F25AFA" w:rsidRPr="00FD4264">
        <w:rPr>
          <w:rStyle w:val="apple-converted-space"/>
          <w:color w:val="000000" w:themeColor="text1"/>
        </w:rPr>
        <w:t> </w:t>
      </w:r>
      <w:r w:rsidR="00F25AFA" w:rsidRPr="00FD4264">
        <w:rPr>
          <w:color w:val="000000" w:themeColor="text1"/>
        </w:rPr>
        <w:t>-</w:t>
      </w:r>
      <w:r w:rsidR="00F25AFA" w:rsidRPr="00FD4264">
        <w:rPr>
          <w:rStyle w:val="apple-converted-space"/>
          <w:color w:val="000000" w:themeColor="text1"/>
        </w:rPr>
        <w:t> </w:t>
      </w:r>
      <w:hyperlink r:id="rId37" w:anchor="dst3" w:history="1">
        <w:r w:rsidR="00F25AFA" w:rsidRPr="00FD4264">
          <w:rPr>
            <w:rStyle w:val="ac"/>
            <w:color w:val="000000" w:themeColor="text1"/>
            <w:u w:val="none"/>
          </w:rPr>
          <w:t>6.1</w:t>
        </w:r>
      </w:hyperlink>
      <w:r w:rsidR="00F25AFA" w:rsidRPr="00FD4264">
        <w:rPr>
          <w:color w:val="000000" w:themeColor="text1"/>
        </w:rPr>
        <w:t>,</w:t>
      </w:r>
      <w:r w:rsidR="00F25AFA" w:rsidRPr="00FD4264">
        <w:rPr>
          <w:rStyle w:val="apple-converted-space"/>
          <w:color w:val="000000" w:themeColor="text1"/>
        </w:rPr>
        <w:t> </w:t>
      </w:r>
      <w:hyperlink r:id="rId38" w:anchor="dst100205" w:history="1">
        <w:r w:rsidR="00F25AFA" w:rsidRPr="00FD4264">
          <w:rPr>
            <w:rStyle w:val="ac"/>
            <w:color w:val="000000" w:themeColor="text1"/>
            <w:u w:val="none"/>
          </w:rPr>
          <w:t>21</w:t>
        </w:r>
      </w:hyperlink>
      <w:r w:rsidR="00F25AFA" w:rsidRPr="00FD4264">
        <w:rPr>
          <w:color w:val="000000" w:themeColor="text1"/>
        </w:rPr>
        <w:t>,</w:t>
      </w:r>
      <w:r w:rsidR="00F25AFA" w:rsidRPr="00FD4264">
        <w:rPr>
          <w:rStyle w:val="apple-converted-space"/>
          <w:color w:val="000000" w:themeColor="text1"/>
        </w:rPr>
        <w:t> </w:t>
      </w:r>
      <w:hyperlink r:id="rId39" w:anchor="dst100206" w:history="1">
        <w:r w:rsidR="00F25AFA" w:rsidRPr="00FD4264">
          <w:rPr>
            <w:rStyle w:val="ac"/>
            <w:color w:val="000000" w:themeColor="text1"/>
            <w:u w:val="none"/>
          </w:rPr>
          <w:t>22</w:t>
        </w:r>
      </w:hyperlink>
      <w:r w:rsidR="00F25AFA" w:rsidRPr="00FD4264">
        <w:rPr>
          <w:color w:val="000000" w:themeColor="text1"/>
        </w:rPr>
        <w:t>,</w:t>
      </w:r>
      <w:r w:rsidR="00F25AFA" w:rsidRPr="00FD4264">
        <w:rPr>
          <w:rStyle w:val="apple-converted-space"/>
          <w:color w:val="000000" w:themeColor="text1"/>
        </w:rPr>
        <w:t> </w:t>
      </w:r>
      <w:hyperlink r:id="rId40" w:anchor="dst10" w:history="1">
        <w:r w:rsidR="00F25AFA" w:rsidRPr="00FD4264">
          <w:rPr>
            <w:rStyle w:val="ac"/>
            <w:color w:val="000000" w:themeColor="text1"/>
            <w:u w:val="none"/>
          </w:rPr>
          <w:t>24</w:t>
        </w:r>
      </w:hyperlink>
      <w:r w:rsidR="00F25AFA" w:rsidRPr="00FD4264">
        <w:rPr>
          <w:rStyle w:val="apple-converted-space"/>
          <w:color w:val="000000" w:themeColor="text1"/>
        </w:rPr>
        <w:t> </w:t>
      </w:r>
      <w:r w:rsidR="00F25AFA" w:rsidRPr="00FD4264">
        <w:rPr>
          <w:color w:val="000000" w:themeColor="text1"/>
        </w:rPr>
        <w:t>и</w:t>
      </w:r>
      <w:r w:rsidR="00F25AFA" w:rsidRPr="00FD4264">
        <w:rPr>
          <w:rStyle w:val="apple-converted-space"/>
          <w:color w:val="000000" w:themeColor="text1"/>
        </w:rPr>
        <w:t> </w:t>
      </w:r>
      <w:hyperlink r:id="rId41" w:anchor="dst100703" w:history="1">
        <w:r w:rsidR="00F25AFA" w:rsidRPr="00FD4264">
          <w:rPr>
            <w:rStyle w:val="ac"/>
            <w:color w:val="000000" w:themeColor="text1"/>
            <w:u w:val="none"/>
          </w:rPr>
          <w:t>26 части 1</w:t>
        </w:r>
      </w:hyperlink>
      <w:r w:rsidR="00F25AFA" w:rsidRPr="00F25AFA">
        <w:rPr>
          <w:rStyle w:val="apple-converted-space"/>
        </w:rPr>
        <w:t> </w:t>
      </w:r>
      <w:r w:rsidR="00F25AFA" w:rsidRPr="00F25AFA">
        <w:t>статьи</w:t>
      </w:r>
      <w:r>
        <w:t xml:space="preserve"> 17 </w:t>
      </w:r>
      <w:r w:rsidRPr="00F25AFA">
        <w:t>Федерального закона</w:t>
      </w:r>
      <w:r>
        <w:t xml:space="preserve"> «О ведении гражданами садоводства и огородничества для собственных нужд и о внесении изменений в отдельные законодательные акты Российской Федерации»</w:t>
      </w:r>
      <w:r w:rsidR="00F25AFA" w:rsidRPr="00F25AFA">
        <w:t xml:space="preserve">, лица, </w:t>
      </w:r>
      <w:r>
        <w:t>осуществляющие ведение садоводства на земельных участках, расположенных в границах территории Товарищества, без участия в Товариществе</w:t>
      </w:r>
      <w:r w:rsidR="00F25AFA" w:rsidRPr="00F25AFA">
        <w:t xml:space="preserve">, уведомляются о проведении </w:t>
      </w:r>
      <w:r w:rsidR="00737C6E">
        <w:t>О</w:t>
      </w:r>
      <w:r w:rsidR="00F25AFA" w:rsidRPr="00F25AFA">
        <w:t xml:space="preserve">бщего собрания членов </w:t>
      </w:r>
      <w:r w:rsidR="00737C6E">
        <w:t>Т</w:t>
      </w:r>
      <w:r w:rsidR="00F25AFA" w:rsidRPr="00F25AFA">
        <w:t xml:space="preserve">оварищества в порядке, установленном для уведомления членов </w:t>
      </w:r>
      <w:r w:rsidR="00737C6E">
        <w:t>Т</w:t>
      </w:r>
      <w:r w:rsidR="00F25AFA" w:rsidRPr="00F25AFA">
        <w:t>оварищества.</w:t>
      </w:r>
    </w:p>
    <w:p w:rsidR="00737C6E" w:rsidRDefault="00881B22" w:rsidP="00F25AFA">
      <w:pPr>
        <w:jc w:val="both"/>
      </w:pPr>
      <w:r>
        <w:tab/>
        <w:t>78</w:t>
      </w:r>
      <w:r w:rsidR="00F25AFA" w:rsidRPr="00F25AFA">
        <w:t xml:space="preserve">. Правление товарищества обязано обеспечить возможность ознакомления с проектами документов и иными материалами, планируемыми к рассмотрению на общем собрании членов товарищества, не менее чем за семь дней до даты проведения </w:t>
      </w:r>
      <w:r w:rsidR="00737C6E">
        <w:t>О</w:t>
      </w:r>
      <w:r w:rsidR="00F25AFA" w:rsidRPr="00F25AFA">
        <w:t xml:space="preserve">бщего собрания членов </w:t>
      </w:r>
      <w:r w:rsidR="00737C6E">
        <w:t>Т</w:t>
      </w:r>
      <w:r w:rsidR="00F25AFA" w:rsidRPr="00F25AFA">
        <w:t xml:space="preserve">оварищества, в том числе с проектом </w:t>
      </w:r>
      <w:r w:rsidR="00737C6E">
        <w:t>П</w:t>
      </w:r>
      <w:r w:rsidR="00F25AFA" w:rsidRPr="00F25AFA">
        <w:t xml:space="preserve">риходно-расходной сметы, в случае, если повестка </w:t>
      </w:r>
      <w:r w:rsidR="00737C6E">
        <w:t>О</w:t>
      </w:r>
      <w:r w:rsidR="00F25AFA" w:rsidRPr="00F25AFA">
        <w:t xml:space="preserve">бщего собрания членов товарищества предусматривает вопрос об утверждении </w:t>
      </w:r>
      <w:r w:rsidR="00737C6E">
        <w:t>П</w:t>
      </w:r>
      <w:r w:rsidR="00F25AFA" w:rsidRPr="00F25AFA">
        <w:t xml:space="preserve">риходно-расходной сметы </w:t>
      </w:r>
      <w:r w:rsidR="00737C6E">
        <w:t>Т</w:t>
      </w:r>
      <w:r w:rsidR="00F25AFA" w:rsidRPr="00F25AFA">
        <w:t xml:space="preserve">оварищества. </w:t>
      </w:r>
    </w:p>
    <w:p w:rsidR="00F25AFA" w:rsidRDefault="00881B22" w:rsidP="00F25AFA">
      <w:pPr>
        <w:jc w:val="both"/>
      </w:pPr>
      <w:r>
        <w:tab/>
        <w:t>7</w:t>
      </w:r>
      <w:r w:rsidR="00F25AFA" w:rsidRPr="00F25AFA">
        <w:t xml:space="preserve">9. Общее собрание членов </w:t>
      </w:r>
      <w:r w:rsidR="00737C6E">
        <w:t>Т</w:t>
      </w:r>
      <w:r w:rsidR="00F25AFA" w:rsidRPr="00F25AFA">
        <w:t xml:space="preserve">оварищества правомочно, если на указанном собрании присутствует более чем пятьдесят процентов членов </w:t>
      </w:r>
      <w:r w:rsidR="00737C6E">
        <w:t>Т</w:t>
      </w:r>
      <w:r w:rsidR="00F25AFA" w:rsidRPr="00F25AFA">
        <w:t>оварищества или их представителей.</w:t>
      </w:r>
    </w:p>
    <w:p w:rsidR="00881B22" w:rsidRPr="00F25AFA" w:rsidRDefault="00881B22" w:rsidP="00F25AFA">
      <w:pPr>
        <w:jc w:val="both"/>
      </w:pPr>
      <w:r>
        <w:tab/>
        <w:t>Каждый член Товарищества при голосовании на Общем собрании обладает количеством голосов, равном</w:t>
      </w:r>
      <w:r w:rsidR="00CA7416">
        <w:t xml:space="preserve"> </w:t>
      </w:r>
      <w:r>
        <w:t>количеству</w:t>
      </w:r>
      <w:r w:rsidR="00CA7416">
        <w:t xml:space="preserve"> принадлежащих ему участков. Голос члена Товарищества, имеющего участок в долевой собственности, соответствует его доле в праве на участок. Данное положение также применяется при учете результатов голосования лиц, указанных в части 1 статьи 5 </w:t>
      </w:r>
      <w:r w:rsidR="00CA7416" w:rsidRPr="00F25AFA">
        <w:t>Федерального закона</w:t>
      </w:r>
      <w:r w:rsidR="00CA7416">
        <w:t xml:space="preserve"> «О ведении гражданами садоводства и огородничества для собственных нужд и о внесении изменений в отдельные законодательные акты Российской Федерации».</w:t>
      </w:r>
    </w:p>
    <w:p w:rsidR="00CA7416" w:rsidRDefault="00CA7416" w:rsidP="00F25AFA">
      <w:pPr>
        <w:jc w:val="both"/>
      </w:pPr>
      <w:r>
        <w:tab/>
        <w:t>80</w:t>
      </w:r>
      <w:r w:rsidR="00F25AFA" w:rsidRPr="00F25AFA">
        <w:t xml:space="preserve">. Решение </w:t>
      </w:r>
      <w:r>
        <w:t>О</w:t>
      </w:r>
      <w:r w:rsidR="00F25AFA" w:rsidRPr="00F25AFA">
        <w:t xml:space="preserve">бщего собрания членов </w:t>
      </w:r>
      <w:r>
        <w:t>Т</w:t>
      </w:r>
      <w:r w:rsidR="00F25AFA" w:rsidRPr="00F25AFA">
        <w:t>оварищества может быть принято путем очно-заочного голосования или заочного голосования</w:t>
      </w:r>
      <w:r>
        <w:t xml:space="preserve"> по любым вопросам, относящимся к исключительной компетенции Общего собрания членов Товарищества. </w:t>
      </w:r>
      <w:r w:rsidR="00F25AFA" w:rsidRPr="00F25AFA">
        <w:t xml:space="preserve"> </w:t>
      </w:r>
    </w:p>
    <w:p w:rsidR="00F25AFA" w:rsidRPr="00F25AFA" w:rsidRDefault="00CA7416" w:rsidP="00F25AFA">
      <w:pPr>
        <w:jc w:val="both"/>
      </w:pPr>
      <w:r>
        <w:tab/>
      </w:r>
      <w:r w:rsidR="004D5BDD">
        <w:t>81</w:t>
      </w:r>
      <w:r w:rsidR="00F25AFA" w:rsidRPr="00F25AFA">
        <w:t>. Результаты очно-заочного голосования при принятии решений общим собранием членов товарищества определяются совокупностью:</w:t>
      </w:r>
    </w:p>
    <w:p w:rsidR="00F25AFA" w:rsidRPr="00F25AFA" w:rsidRDefault="00F25AFA" w:rsidP="004D5BDD">
      <w:pPr>
        <w:pStyle w:val="ad"/>
        <w:numPr>
          <w:ilvl w:val="0"/>
          <w:numId w:val="9"/>
        </w:numPr>
        <w:jc w:val="both"/>
      </w:pPr>
      <w:r w:rsidRPr="00F25AFA">
        <w:t xml:space="preserve">результатов голосования при очном обсуждении </w:t>
      </w:r>
      <w:proofErr w:type="gramStart"/>
      <w:r w:rsidRPr="00F25AFA">
        <w:t xml:space="preserve">вопросов повестки </w:t>
      </w:r>
      <w:r w:rsidR="004D5BDD">
        <w:t>О</w:t>
      </w:r>
      <w:r w:rsidRPr="00F25AFA">
        <w:t xml:space="preserve">бщего собрания членов </w:t>
      </w:r>
      <w:r w:rsidR="004D5BDD">
        <w:t>Т</w:t>
      </w:r>
      <w:r w:rsidRPr="00F25AFA">
        <w:t>оварищества</w:t>
      </w:r>
      <w:proofErr w:type="gramEnd"/>
      <w:r w:rsidRPr="00F25AFA">
        <w:t>;</w:t>
      </w:r>
    </w:p>
    <w:p w:rsidR="00F25AFA" w:rsidRDefault="00F25AFA" w:rsidP="004D5BDD">
      <w:pPr>
        <w:pStyle w:val="ad"/>
        <w:numPr>
          <w:ilvl w:val="0"/>
          <w:numId w:val="9"/>
        </w:numPr>
        <w:jc w:val="both"/>
      </w:pPr>
      <w:r w:rsidRPr="00F25AFA">
        <w:t xml:space="preserve">результатов голосования членов </w:t>
      </w:r>
      <w:r w:rsidR="004D5BDD">
        <w:t>Т</w:t>
      </w:r>
      <w:r w:rsidRPr="00F25AFA">
        <w:t xml:space="preserve">оварищества, направивших до проведения </w:t>
      </w:r>
      <w:r w:rsidR="004D5BDD">
        <w:t>О</w:t>
      </w:r>
      <w:r w:rsidRPr="00F25AFA">
        <w:t xml:space="preserve">бщего собрания членов </w:t>
      </w:r>
      <w:r w:rsidR="004D5BDD">
        <w:t>Т</w:t>
      </w:r>
      <w:r w:rsidRPr="00F25AFA">
        <w:t xml:space="preserve">оварищества свои решения в письменной форме по вопросам повестки </w:t>
      </w:r>
      <w:r w:rsidR="004D5BDD">
        <w:t>О</w:t>
      </w:r>
      <w:r w:rsidRPr="00F25AFA">
        <w:t xml:space="preserve">бщего собрания членов </w:t>
      </w:r>
      <w:r w:rsidR="004D5BDD">
        <w:t>Т</w:t>
      </w:r>
      <w:r w:rsidRPr="00F25AFA">
        <w:t xml:space="preserve">оварищества в его </w:t>
      </w:r>
      <w:r w:rsidR="004D5BDD">
        <w:t>П</w:t>
      </w:r>
      <w:r w:rsidRPr="00F25AFA">
        <w:t>равление.</w:t>
      </w:r>
    </w:p>
    <w:p w:rsidR="00C15318" w:rsidRPr="00C15318" w:rsidRDefault="00C15318" w:rsidP="00C15318">
      <w:pPr>
        <w:pStyle w:val="a5"/>
        <w:widowControl/>
        <w:autoSpaceDE/>
        <w:autoSpaceDN/>
        <w:ind w:left="0" w:right="0"/>
        <w:jc w:val="both"/>
        <w:rPr>
          <w:b w:val="0"/>
          <w:sz w:val="22"/>
          <w:szCs w:val="22"/>
        </w:rPr>
      </w:pPr>
      <w:r w:rsidRPr="00C15318">
        <w:rPr>
          <w:sz w:val="22"/>
          <w:szCs w:val="22"/>
        </w:rPr>
        <w:tab/>
      </w:r>
      <w:r w:rsidRPr="00C15318">
        <w:rPr>
          <w:b w:val="0"/>
          <w:sz w:val="22"/>
          <w:szCs w:val="22"/>
        </w:rPr>
        <w:t>82.</w:t>
      </w:r>
      <w:r w:rsidRPr="00C15318">
        <w:rPr>
          <w:sz w:val="22"/>
          <w:szCs w:val="22"/>
        </w:rPr>
        <w:t xml:space="preserve"> </w:t>
      </w:r>
      <w:proofErr w:type="gramStart"/>
      <w:r w:rsidRPr="00C15318">
        <w:rPr>
          <w:b w:val="0"/>
          <w:sz w:val="22"/>
          <w:szCs w:val="22"/>
        </w:rPr>
        <w:t xml:space="preserve">Принятие решения </w:t>
      </w:r>
      <w:r>
        <w:rPr>
          <w:b w:val="0"/>
          <w:sz w:val="22"/>
          <w:szCs w:val="22"/>
        </w:rPr>
        <w:t>О</w:t>
      </w:r>
      <w:r w:rsidRPr="00C15318">
        <w:rPr>
          <w:b w:val="0"/>
          <w:sz w:val="22"/>
          <w:szCs w:val="22"/>
        </w:rPr>
        <w:t>бщего собрания членов товарищества путем заочного голос</w:t>
      </w:r>
      <w:r w:rsidRPr="00C15318">
        <w:rPr>
          <w:b w:val="0"/>
          <w:sz w:val="22"/>
          <w:szCs w:val="22"/>
        </w:rPr>
        <w:t>о</w:t>
      </w:r>
      <w:r w:rsidRPr="00C15318">
        <w:rPr>
          <w:b w:val="0"/>
          <w:sz w:val="22"/>
          <w:szCs w:val="22"/>
        </w:rPr>
        <w:t xml:space="preserve">вания не предполагает очного обсуждения вопросов повестки дня такого собрания и осуществляется путем подведения итогов голосования членов </w:t>
      </w:r>
      <w:r>
        <w:rPr>
          <w:b w:val="0"/>
          <w:sz w:val="22"/>
          <w:szCs w:val="22"/>
        </w:rPr>
        <w:t>Т</w:t>
      </w:r>
      <w:r w:rsidRPr="00C15318">
        <w:rPr>
          <w:b w:val="0"/>
          <w:sz w:val="22"/>
          <w:szCs w:val="22"/>
        </w:rPr>
        <w:t>оварищества, вр</w:t>
      </w:r>
      <w:r w:rsidRPr="00C15318">
        <w:rPr>
          <w:b w:val="0"/>
          <w:sz w:val="22"/>
          <w:szCs w:val="22"/>
        </w:rPr>
        <w:t>у</w:t>
      </w:r>
      <w:r w:rsidRPr="00C15318">
        <w:rPr>
          <w:b w:val="0"/>
          <w:sz w:val="22"/>
          <w:szCs w:val="22"/>
        </w:rPr>
        <w:t xml:space="preserve">чивших Правлению </w:t>
      </w:r>
      <w:r>
        <w:rPr>
          <w:b w:val="0"/>
          <w:sz w:val="22"/>
          <w:szCs w:val="22"/>
        </w:rPr>
        <w:t>Т</w:t>
      </w:r>
      <w:r w:rsidRPr="00C15318">
        <w:rPr>
          <w:b w:val="0"/>
          <w:sz w:val="22"/>
          <w:szCs w:val="22"/>
        </w:rPr>
        <w:t xml:space="preserve">оварищества, в порядке, предусмотренном настоящим </w:t>
      </w:r>
      <w:r>
        <w:rPr>
          <w:b w:val="0"/>
          <w:sz w:val="22"/>
          <w:szCs w:val="22"/>
        </w:rPr>
        <w:t>Уставом</w:t>
      </w:r>
      <w:r w:rsidRPr="00C15318">
        <w:rPr>
          <w:b w:val="0"/>
          <w:sz w:val="22"/>
          <w:szCs w:val="22"/>
        </w:rPr>
        <w:t xml:space="preserve">, до дня проведения такого </w:t>
      </w:r>
      <w:r>
        <w:rPr>
          <w:b w:val="0"/>
          <w:sz w:val="22"/>
          <w:szCs w:val="22"/>
        </w:rPr>
        <w:t>О</w:t>
      </w:r>
      <w:r w:rsidRPr="00C15318">
        <w:rPr>
          <w:b w:val="0"/>
          <w:sz w:val="22"/>
          <w:szCs w:val="22"/>
        </w:rPr>
        <w:t xml:space="preserve">бщего собрания (до окончания срока заочного голосования) свои решения (бюллетени) в письменной форме по вопросам повестки </w:t>
      </w:r>
      <w:r>
        <w:rPr>
          <w:b w:val="0"/>
          <w:sz w:val="22"/>
          <w:szCs w:val="22"/>
        </w:rPr>
        <w:t>О</w:t>
      </w:r>
      <w:r w:rsidRPr="00C15318">
        <w:rPr>
          <w:b w:val="0"/>
          <w:sz w:val="22"/>
          <w:szCs w:val="22"/>
        </w:rPr>
        <w:t xml:space="preserve">бщего собрания членов </w:t>
      </w:r>
      <w:r>
        <w:rPr>
          <w:b w:val="0"/>
          <w:sz w:val="22"/>
          <w:szCs w:val="22"/>
        </w:rPr>
        <w:t>Т</w:t>
      </w:r>
      <w:r w:rsidRPr="00C15318">
        <w:rPr>
          <w:b w:val="0"/>
          <w:sz w:val="22"/>
          <w:szCs w:val="22"/>
        </w:rPr>
        <w:t>ов</w:t>
      </w:r>
      <w:r w:rsidRPr="00C15318">
        <w:rPr>
          <w:b w:val="0"/>
          <w:sz w:val="22"/>
          <w:szCs w:val="22"/>
        </w:rPr>
        <w:t>а</w:t>
      </w:r>
      <w:r w:rsidRPr="00C15318">
        <w:rPr>
          <w:b w:val="0"/>
          <w:sz w:val="22"/>
          <w:szCs w:val="22"/>
        </w:rPr>
        <w:t>рищества.</w:t>
      </w:r>
      <w:proofErr w:type="gramEnd"/>
    </w:p>
    <w:p w:rsidR="00C15318" w:rsidRPr="006953A5" w:rsidRDefault="00C15318" w:rsidP="00C15318">
      <w:pPr>
        <w:widowControl/>
        <w:autoSpaceDE/>
        <w:autoSpaceDN/>
        <w:spacing w:after="200" w:line="276" w:lineRule="auto"/>
        <w:jc w:val="both"/>
        <w:rPr>
          <w:lang/>
        </w:rPr>
      </w:pPr>
      <w:r>
        <w:rPr>
          <w:lang/>
        </w:rPr>
        <w:tab/>
      </w:r>
      <w:r w:rsidRPr="006953A5">
        <w:rPr>
          <w:lang/>
        </w:rPr>
        <w:t>83. Член Товарищества участвует в голосовании по вопросам повестки дня Общего собрания членов путем заполнения бюллетеня.</w:t>
      </w:r>
      <w:r w:rsidRPr="006953A5">
        <w:t xml:space="preserve"> Для голосования используются бюлл</w:t>
      </w:r>
      <w:r w:rsidRPr="006953A5">
        <w:t>е</w:t>
      </w:r>
      <w:r w:rsidRPr="006953A5">
        <w:t>тень, по форме утвержденной решением Правления Товарищества. В бюллетене содержаться решения по каждому вопросу повестки дня, выраженные формулиро</w:t>
      </w:r>
      <w:r w:rsidRPr="006953A5">
        <w:t>в</w:t>
      </w:r>
      <w:r w:rsidRPr="006953A5">
        <w:t xml:space="preserve">ками «ЗА» или «ПРОТИВ». </w:t>
      </w:r>
    </w:p>
    <w:p w:rsidR="0047792D" w:rsidRDefault="00C15318" w:rsidP="006953A5">
      <w:pPr>
        <w:widowControl/>
        <w:autoSpaceDE/>
        <w:autoSpaceDN/>
        <w:spacing w:after="200" w:line="276" w:lineRule="auto"/>
        <w:jc w:val="both"/>
      </w:pPr>
      <w:r w:rsidRPr="006953A5">
        <w:lastRenderedPageBreak/>
        <w:tab/>
        <w:t>Волеизъявление члена Товарищества по каждому вопросу повестки дня фиксируе</w:t>
      </w:r>
      <w:r w:rsidRPr="006953A5">
        <w:t>т</w:t>
      </w:r>
      <w:r w:rsidRPr="006953A5">
        <w:t>ся его подписью (</w:t>
      </w:r>
      <w:r w:rsidR="00DF3DD4" w:rsidRPr="006953A5">
        <w:t>если иное не предусмотрено настоящим Уставом, проставление иных знаков в графах</w:t>
      </w:r>
      <w:r w:rsidRPr="006953A5">
        <w:t xml:space="preserve"> не допуск</w:t>
      </w:r>
      <w:r w:rsidRPr="006953A5">
        <w:t>а</w:t>
      </w:r>
      <w:r w:rsidRPr="006953A5">
        <w:t>ется), в остальных графах проставляется прочерк. Если иное не установлено в бюллетени, выбор более одного варианта ответа на один и тот же вопрос не допускае</w:t>
      </w:r>
      <w:r w:rsidRPr="006953A5">
        <w:t>т</w:t>
      </w:r>
      <w:r w:rsidRPr="006953A5">
        <w:t>ся.</w:t>
      </w:r>
      <w:r w:rsidR="00DF3DD4" w:rsidRPr="006953A5">
        <w:t xml:space="preserve"> </w:t>
      </w:r>
      <w:r w:rsidRPr="006953A5">
        <w:t xml:space="preserve">Бюллетень должен быть заполнен полностью, аккуратно и разборчиво, ручкой с использованием красителя синего или фиолетового цвета. </w:t>
      </w:r>
      <w:r w:rsidRPr="006953A5">
        <w:rPr>
          <w:lang/>
        </w:rPr>
        <w:t xml:space="preserve">Бланк бюллетеня направляется каждому члену </w:t>
      </w:r>
      <w:r w:rsidR="00D220DD" w:rsidRPr="006953A5">
        <w:rPr>
          <w:lang/>
        </w:rPr>
        <w:t>Т</w:t>
      </w:r>
      <w:r w:rsidRPr="006953A5">
        <w:rPr>
          <w:lang/>
        </w:rPr>
        <w:t>оварищества в порядке, установленном законом</w:t>
      </w:r>
      <w:r w:rsidR="00DF3DD4" w:rsidRPr="006953A5">
        <w:rPr>
          <w:lang/>
        </w:rPr>
        <w:t xml:space="preserve">. </w:t>
      </w:r>
      <w:r w:rsidRPr="006953A5">
        <w:rPr>
          <w:lang/>
        </w:rPr>
        <w:t>Бюллетени</w:t>
      </w:r>
      <w:r w:rsidR="00D220DD" w:rsidRPr="006953A5">
        <w:rPr>
          <w:lang/>
        </w:rPr>
        <w:t>,</w:t>
      </w:r>
      <w:r w:rsidR="00DF3DD4" w:rsidRPr="006953A5">
        <w:rPr>
          <w:lang/>
        </w:rPr>
        <w:t xml:space="preserve"> не позволяющие установить волеизъявление члена Товарищества (в том числе</w:t>
      </w:r>
      <w:r w:rsidRPr="006953A5">
        <w:rPr>
          <w:lang/>
        </w:rPr>
        <w:t xml:space="preserve"> неустановленной формы, либо заполненные ненадлежащим образом и/или содержащие исправления</w:t>
      </w:r>
      <w:r w:rsidR="00DF3DD4" w:rsidRPr="006953A5">
        <w:rPr>
          <w:lang/>
        </w:rPr>
        <w:t>)</w:t>
      </w:r>
      <w:r w:rsidRPr="006953A5">
        <w:rPr>
          <w:lang/>
        </w:rPr>
        <w:t xml:space="preserve"> </w:t>
      </w:r>
      <w:r w:rsidR="00DF3DD4" w:rsidRPr="006953A5">
        <w:rPr>
          <w:lang/>
        </w:rPr>
        <w:t xml:space="preserve">решением Правления Товарищества </w:t>
      </w:r>
      <w:r w:rsidRPr="006953A5">
        <w:rPr>
          <w:lang/>
        </w:rPr>
        <w:t>для целей голосования не учитываю</w:t>
      </w:r>
      <w:r w:rsidRPr="006953A5">
        <w:rPr>
          <w:lang/>
        </w:rPr>
        <w:t>т</w:t>
      </w:r>
      <w:r w:rsidRPr="006953A5">
        <w:rPr>
          <w:lang/>
        </w:rPr>
        <w:t>ся (бюллетени не пригодные для голосования).</w:t>
      </w:r>
      <w:r w:rsidR="006C2D8A" w:rsidRPr="006953A5">
        <w:rPr>
          <w:lang/>
        </w:rPr>
        <w:t xml:space="preserve"> </w:t>
      </w:r>
      <w:r w:rsidRPr="006953A5">
        <w:rPr>
          <w:lang/>
        </w:rPr>
        <w:t xml:space="preserve">После заполнения, бюллетень должен быть вручен Правлению </w:t>
      </w:r>
      <w:r w:rsidR="006C2D8A" w:rsidRPr="006953A5">
        <w:rPr>
          <w:lang/>
        </w:rPr>
        <w:t>Товарищества н</w:t>
      </w:r>
      <w:r w:rsidRPr="006953A5">
        <w:rPr>
          <w:lang/>
        </w:rPr>
        <w:t>е позднее срока окончания заочного голос</w:t>
      </w:r>
      <w:r w:rsidRPr="006953A5">
        <w:rPr>
          <w:lang/>
        </w:rPr>
        <w:t>о</w:t>
      </w:r>
      <w:r w:rsidRPr="006953A5">
        <w:rPr>
          <w:lang/>
        </w:rPr>
        <w:t>вания</w:t>
      </w:r>
      <w:r w:rsidRPr="006953A5">
        <w:t>. Вручение бюллетеня осуществляется лично членом товарищества или его представителем подписавшим бюллетень, действующим на основании доверенн</w:t>
      </w:r>
      <w:r w:rsidRPr="006953A5">
        <w:t>о</w:t>
      </w:r>
      <w:r w:rsidRPr="006953A5">
        <w:t>сти, оформленной в соответствии с порядком установленном действующим законодательством. При вручении бюллетеня удостоверяется личность члена товар</w:t>
      </w:r>
      <w:r w:rsidRPr="006953A5">
        <w:t>и</w:t>
      </w:r>
      <w:r w:rsidRPr="006953A5">
        <w:t>щества (его представителя, действующего по доверенности). При подписании бюллетеня по доверенности, такая доверенность прикладывается к бюллет</w:t>
      </w:r>
      <w:r w:rsidRPr="006953A5">
        <w:t>е</w:t>
      </w:r>
      <w:r w:rsidRPr="006953A5">
        <w:t xml:space="preserve">ню. </w:t>
      </w:r>
      <w:r w:rsidR="00A73611" w:rsidRPr="006953A5">
        <w:t xml:space="preserve">Допускается приложение </w:t>
      </w:r>
      <w:proofErr w:type="gramStart"/>
      <w:r w:rsidR="00A73611" w:rsidRPr="006953A5">
        <w:t>к</w:t>
      </w:r>
      <w:proofErr w:type="gramEnd"/>
      <w:r w:rsidR="00A73611" w:rsidRPr="006953A5">
        <w:t xml:space="preserve"> </w:t>
      </w:r>
      <w:proofErr w:type="gramStart"/>
      <w:r w:rsidR="00A73611" w:rsidRPr="006953A5">
        <w:t>бюллетени</w:t>
      </w:r>
      <w:proofErr w:type="gramEnd"/>
      <w:r w:rsidR="00A73611" w:rsidRPr="006953A5">
        <w:t xml:space="preserve"> копии</w:t>
      </w:r>
      <w:r w:rsidR="00FB10AE" w:rsidRPr="006953A5">
        <w:t xml:space="preserve"> доверенности засвидетельствованной нотариально. Верность копии доверенности может быть также засвидетельствована Председателем Товарищества после его сличения с оригиналом (оригинал документа не должен иметь подчисток или приписок, зачеркнутых слов либо иных неоговоренных исправлений).</w:t>
      </w:r>
      <w:r w:rsidR="006953A5" w:rsidRPr="006953A5">
        <w:t xml:space="preserve"> </w:t>
      </w:r>
      <w:r w:rsidRPr="006953A5">
        <w:t xml:space="preserve">Подведение итогов голосования членов, вручивших свои решения (бюллетени) Правлению </w:t>
      </w:r>
      <w:r w:rsidR="006953A5" w:rsidRPr="006953A5">
        <w:t>Т</w:t>
      </w:r>
      <w:r w:rsidRPr="006953A5">
        <w:t>оварищества, производится председательствующим путем подсчета поступивших бюллетеней, составляется реестр лиц, принявших участие в голос</w:t>
      </w:r>
      <w:r w:rsidRPr="006953A5">
        <w:t>о</w:t>
      </w:r>
      <w:r w:rsidRPr="006953A5">
        <w:t xml:space="preserve">вании (указанный реестр прилагается к Протоколу </w:t>
      </w:r>
      <w:r w:rsidR="006953A5" w:rsidRPr="006953A5">
        <w:t>О</w:t>
      </w:r>
      <w:r w:rsidRPr="006953A5">
        <w:t>бщего собрания). При обнар</w:t>
      </w:r>
      <w:r w:rsidRPr="006953A5">
        <w:t>у</w:t>
      </w:r>
      <w:r w:rsidRPr="006953A5">
        <w:t>жении бюллетеней не пригодных для голосования, составляется акт, где указывае</w:t>
      </w:r>
      <w:r w:rsidRPr="006953A5">
        <w:t>т</w:t>
      </w:r>
      <w:r w:rsidRPr="006953A5">
        <w:t>ся голосовавшее лицо и причина недопущения его бюллетеня к голосованию (ук</w:t>
      </w:r>
      <w:r w:rsidRPr="006953A5">
        <w:t>а</w:t>
      </w:r>
      <w:r w:rsidRPr="006953A5">
        <w:t xml:space="preserve">занный Акт прилагается к Протоколу общего собрания). Председательствующий оформляет результаты проведенного </w:t>
      </w:r>
      <w:r w:rsidR="006953A5" w:rsidRPr="006953A5">
        <w:t>О</w:t>
      </w:r>
      <w:r w:rsidRPr="006953A5">
        <w:t>бщего собрания членов</w:t>
      </w:r>
      <w:r w:rsidR="006953A5" w:rsidRPr="006953A5">
        <w:t xml:space="preserve"> Товарищества</w:t>
      </w:r>
      <w:r w:rsidRPr="006953A5">
        <w:t xml:space="preserve"> путем подсчета голосов, по каждому вопросу повестки дня собрания, составления и подписания Протокола общего собрания членов</w:t>
      </w:r>
      <w:r w:rsidR="006953A5" w:rsidRPr="006953A5">
        <w:t xml:space="preserve"> Товарищества.</w:t>
      </w:r>
      <w:r w:rsidR="006953A5">
        <w:t xml:space="preserve"> </w:t>
      </w:r>
      <w:r w:rsidRPr="006953A5">
        <w:t xml:space="preserve"> </w:t>
      </w:r>
      <w:r w:rsidR="00F25AFA" w:rsidRPr="00C15318">
        <w:t xml:space="preserve"> </w:t>
      </w:r>
    </w:p>
    <w:p w:rsidR="0047792D" w:rsidRPr="00F25AFA" w:rsidRDefault="0047792D" w:rsidP="0047792D">
      <w:pPr>
        <w:jc w:val="both"/>
      </w:pPr>
      <w:r>
        <w:tab/>
        <w:t xml:space="preserve">84. </w:t>
      </w:r>
      <w:r w:rsidR="00F25AFA" w:rsidRPr="00C15318">
        <w:t xml:space="preserve">Решения </w:t>
      </w:r>
      <w:r w:rsidR="005259C6" w:rsidRPr="00C15318">
        <w:t>О</w:t>
      </w:r>
      <w:r w:rsidR="00F25AFA" w:rsidRPr="00C15318">
        <w:t xml:space="preserve">бщего собрания членов </w:t>
      </w:r>
      <w:r w:rsidR="005259C6" w:rsidRPr="00C15318">
        <w:t>Т</w:t>
      </w:r>
      <w:r w:rsidR="00F25AFA" w:rsidRPr="00C15318">
        <w:t xml:space="preserve">оварищества оформляются </w:t>
      </w:r>
      <w:r w:rsidR="005259C6" w:rsidRPr="00C15318">
        <w:t>П</w:t>
      </w:r>
      <w:r w:rsidR="00F25AFA" w:rsidRPr="00C15318">
        <w:t xml:space="preserve">ротоколом с указанием результатов голосования и приложением к нему списка с подписью каждого члена </w:t>
      </w:r>
      <w:r>
        <w:t>Т</w:t>
      </w:r>
      <w:r w:rsidR="00F25AFA" w:rsidRPr="00C15318">
        <w:t xml:space="preserve">оварищества либо каждого представителя члена </w:t>
      </w:r>
      <w:r w:rsidR="0048121E" w:rsidRPr="00C15318">
        <w:t>Т</w:t>
      </w:r>
      <w:r w:rsidR="00F25AFA" w:rsidRPr="00C15318">
        <w:t xml:space="preserve">оварищества, принявших участие в </w:t>
      </w:r>
      <w:r w:rsidR="0048121E" w:rsidRPr="00C15318">
        <w:t>О</w:t>
      </w:r>
      <w:r w:rsidR="00F25AFA" w:rsidRPr="00C15318">
        <w:t xml:space="preserve">бщем собрании членов </w:t>
      </w:r>
      <w:r w:rsidR="0048121E" w:rsidRPr="00C15318">
        <w:t>Т</w:t>
      </w:r>
      <w:r w:rsidR="00F25AFA" w:rsidRPr="00C15318">
        <w:t xml:space="preserve">оварищества. Протокол </w:t>
      </w:r>
      <w:r w:rsidR="0048121E" w:rsidRPr="00C15318">
        <w:t>О</w:t>
      </w:r>
      <w:r w:rsidR="00F25AFA" w:rsidRPr="00C15318">
        <w:t xml:space="preserve">бщего собрания членов </w:t>
      </w:r>
      <w:r w:rsidR="0048121E" w:rsidRPr="00C15318">
        <w:t>Т</w:t>
      </w:r>
      <w:r w:rsidR="00F25AFA" w:rsidRPr="00C15318">
        <w:t xml:space="preserve">оварищества подписывается председательствующим на </w:t>
      </w:r>
      <w:r>
        <w:t>О</w:t>
      </w:r>
      <w:r w:rsidR="00F25AFA" w:rsidRPr="00C15318">
        <w:t xml:space="preserve">бщем собрании членов </w:t>
      </w:r>
      <w:r>
        <w:t>Т</w:t>
      </w:r>
      <w:r w:rsidR="00F25AFA" w:rsidRPr="00C15318">
        <w:t xml:space="preserve">оварищества. В случае принятия </w:t>
      </w:r>
      <w:r>
        <w:t>О</w:t>
      </w:r>
      <w:r w:rsidR="00F25AFA" w:rsidRPr="00C15318">
        <w:t xml:space="preserve">бщим собранием членов </w:t>
      </w:r>
      <w:r>
        <w:t>Т</w:t>
      </w:r>
      <w:r w:rsidR="00F25AFA" w:rsidRPr="00C15318">
        <w:t>оварищества решения путем очно-заочного голосования к такому решению также прилагаются решения в письменной форме лиц, указанных в</w:t>
      </w:r>
      <w:r w:rsidR="00F25AFA" w:rsidRPr="00C15318">
        <w:rPr>
          <w:rStyle w:val="apple-converted-space"/>
        </w:rPr>
        <w:t> </w:t>
      </w:r>
      <w:r>
        <w:rPr>
          <w:rStyle w:val="apple-converted-space"/>
        </w:rPr>
        <w:t>пункте 2 части 24 статьи</w:t>
      </w:r>
      <w:r>
        <w:t xml:space="preserve"> 17 </w:t>
      </w:r>
      <w:r w:rsidRPr="00F25AFA">
        <w:t>Федерального закона</w:t>
      </w:r>
      <w:r>
        <w:t xml:space="preserve"> «О ведении гражданами садоводства и огородничества для собственных нужд и о внесении изменений в отдельные законодательные акты Российской Федерации».</w:t>
      </w:r>
    </w:p>
    <w:p w:rsidR="00F25AFA" w:rsidRPr="00C15318" w:rsidRDefault="0048121E" w:rsidP="00F25AFA">
      <w:pPr>
        <w:jc w:val="both"/>
      </w:pPr>
      <w:r w:rsidRPr="00C15318">
        <w:tab/>
      </w:r>
      <w:proofErr w:type="gramStart"/>
      <w:r w:rsidR="00F25AFA" w:rsidRPr="00C15318">
        <w:t xml:space="preserve">В случае участия в </w:t>
      </w:r>
      <w:r w:rsidRPr="00C15318">
        <w:t>О</w:t>
      </w:r>
      <w:r w:rsidR="00F25AFA" w:rsidRPr="00C15318">
        <w:t xml:space="preserve">бщем собрании членов </w:t>
      </w:r>
      <w:r w:rsidRPr="00C15318">
        <w:t>Т</w:t>
      </w:r>
      <w:r w:rsidR="00F25AFA" w:rsidRPr="00C15318">
        <w:t>оварищества лиц, указанных в</w:t>
      </w:r>
      <w:r w:rsidR="00F25AFA" w:rsidRPr="00C15318">
        <w:rPr>
          <w:rStyle w:val="apple-converted-space"/>
        </w:rPr>
        <w:t> </w:t>
      </w:r>
      <w:hyperlink r:id="rId42" w:anchor="dst100029" w:history="1">
        <w:r w:rsidR="00F25AFA" w:rsidRPr="0047792D">
          <w:rPr>
            <w:rStyle w:val="ac"/>
            <w:color w:val="000000" w:themeColor="text1"/>
            <w:u w:val="none"/>
          </w:rPr>
          <w:t>части 1 статьи 5</w:t>
        </w:r>
      </w:hyperlink>
      <w:r w:rsidR="00F25AFA" w:rsidRPr="00C15318">
        <w:rPr>
          <w:rStyle w:val="apple-converted-space"/>
        </w:rPr>
        <w:t> </w:t>
      </w:r>
      <w:r w:rsidR="0047792D" w:rsidRPr="00F25AFA">
        <w:t>Федерального закона</w:t>
      </w:r>
      <w:r w:rsidR="0047792D">
        <w:t xml:space="preserve"> «О ведении гражданами садоводства и огородничества для собственных нужд и о внесении изменений в отдельные законодательные акты Российской Федерации»</w:t>
      </w:r>
      <w:r w:rsidR="00F25AFA" w:rsidRPr="00C15318">
        <w:t xml:space="preserve">, результаты голосования таких лиц по вопросам повестки </w:t>
      </w:r>
      <w:r w:rsidR="0047792D">
        <w:t>О</w:t>
      </w:r>
      <w:r w:rsidR="00F25AFA" w:rsidRPr="00C15318">
        <w:t xml:space="preserve">бщего собрания членов </w:t>
      </w:r>
      <w:r w:rsidR="0047792D">
        <w:t>Т</w:t>
      </w:r>
      <w:r w:rsidR="00F25AFA" w:rsidRPr="00C15318">
        <w:t xml:space="preserve">оварищества оформляются по правилам, предусмотренным для оформления результатов голосования членов </w:t>
      </w:r>
      <w:r w:rsidRPr="00C15318">
        <w:t>Т</w:t>
      </w:r>
      <w:r w:rsidR="00F25AFA" w:rsidRPr="00C15318">
        <w:t>оварищества.</w:t>
      </w:r>
      <w:proofErr w:type="gramEnd"/>
    </w:p>
    <w:p w:rsidR="0047792D" w:rsidRPr="00F25AFA" w:rsidRDefault="0047792D" w:rsidP="0047792D">
      <w:pPr>
        <w:jc w:val="both"/>
      </w:pPr>
      <w:r>
        <w:tab/>
        <w:t>85</w:t>
      </w:r>
      <w:r w:rsidR="00F25AFA" w:rsidRPr="00C15318">
        <w:t xml:space="preserve">. </w:t>
      </w:r>
      <w:proofErr w:type="gramStart"/>
      <w:r w:rsidR="00F25AFA" w:rsidRPr="00C15318">
        <w:t xml:space="preserve">Решения </w:t>
      </w:r>
      <w:r w:rsidR="0048121E" w:rsidRPr="00C15318">
        <w:t>О</w:t>
      </w:r>
      <w:r w:rsidR="00F25AFA" w:rsidRPr="00C15318">
        <w:t xml:space="preserve">бщего собрания членов </w:t>
      </w:r>
      <w:r w:rsidR="0048121E" w:rsidRPr="00C15318">
        <w:t>Т</w:t>
      </w:r>
      <w:r w:rsidR="00F25AFA" w:rsidRPr="00C15318">
        <w:t xml:space="preserve">оварищества являются обязательными для исполнения органами </w:t>
      </w:r>
      <w:r w:rsidR="0048121E" w:rsidRPr="00C15318">
        <w:t>Т</w:t>
      </w:r>
      <w:r w:rsidR="00F25AFA" w:rsidRPr="00C15318">
        <w:t xml:space="preserve">оварищества, членами </w:t>
      </w:r>
      <w:r w:rsidR="0048121E" w:rsidRPr="00C15318">
        <w:t>Т</w:t>
      </w:r>
      <w:r w:rsidR="00F25AFA" w:rsidRPr="00C15318">
        <w:t xml:space="preserve">оварищества, а также </w:t>
      </w:r>
      <w:r w:rsidR="0048121E" w:rsidRPr="00C15318">
        <w:t xml:space="preserve">лицами, ведущими садоводство на земельных участках, расположенных в границах территории Товарищества, без участия в Товариществе, </w:t>
      </w:r>
      <w:r w:rsidR="00F25AFA" w:rsidRPr="00C15318">
        <w:t>(в случае, если такие решения принимаются по вопросам, указанным в</w:t>
      </w:r>
      <w:r w:rsidR="00F25AFA" w:rsidRPr="00C15318">
        <w:rPr>
          <w:rStyle w:val="apple-converted-space"/>
        </w:rPr>
        <w:t> </w:t>
      </w:r>
      <w:hyperlink r:id="rId43" w:anchor="dst100188" w:history="1">
        <w:r w:rsidR="00F25AFA" w:rsidRPr="0047792D">
          <w:rPr>
            <w:rStyle w:val="ac"/>
            <w:color w:val="000000" w:themeColor="text1"/>
            <w:u w:val="none"/>
          </w:rPr>
          <w:t>пунктах 4</w:t>
        </w:r>
      </w:hyperlink>
      <w:r w:rsidR="00F25AFA" w:rsidRPr="0047792D">
        <w:rPr>
          <w:rStyle w:val="apple-converted-space"/>
          <w:color w:val="000000" w:themeColor="text1"/>
        </w:rPr>
        <w:t> </w:t>
      </w:r>
      <w:r w:rsidR="00F25AFA" w:rsidRPr="0047792D">
        <w:rPr>
          <w:color w:val="000000" w:themeColor="text1"/>
        </w:rPr>
        <w:t>-</w:t>
      </w:r>
      <w:r w:rsidR="00F25AFA" w:rsidRPr="0047792D">
        <w:rPr>
          <w:rStyle w:val="apple-converted-space"/>
          <w:color w:val="000000" w:themeColor="text1"/>
        </w:rPr>
        <w:t> </w:t>
      </w:r>
      <w:hyperlink r:id="rId44" w:anchor="dst3" w:history="1">
        <w:r w:rsidR="00F25AFA" w:rsidRPr="0047792D">
          <w:rPr>
            <w:rStyle w:val="ac"/>
            <w:color w:val="000000" w:themeColor="text1"/>
            <w:u w:val="none"/>
          </w:rPr>
          <w:t>6.1</w:t>
        </w:r>
      </w:hyperlink>
      <w:r w:rsidR="00F25AFA" w:rsidRPr="0047792D">
        <w:rPr>
          <w:color w:val="000000" w:themeColor="text1"/>
        </w:rPr>
        <w:t>,</w:t>
      </w:r>
      <w:r w:rsidR="00F25AFA" w:rsidRPr="0047792D">
        <w:rPr>
          <w:rStyle w:val="apple-converted-space"/>
          <w:color w:val="000000" w:themeColor="text1"/>
        </w:rPr>
        <w:t> </w:t>
      </w:r>
      <w:hyperlink r:id="rId45" w:anchor="dst100205" w:history="1">
        <w:r w:rsidR="00F25AFA" w:rsidRPr="0047792D">
          <w:rPr>
            <w:rStyle w:val="ac"/>
            <w:color w:val="000000" w:themeColor="text1"/>
            <w:u w:val="none"/>
          </w:rPr>
          <w:t>21</w:t>
        </w:r>
      </w:hyperlink>
      <w:r w:rsidR="00F25AFA" w:rsidRPr="0047792D">
        <w:rPr>
          <w:color w:val="000000" w:themeColor="text1"/>
        </w:rPr>
        <w:t>,</w:t>
      </w:r>
      <w:r w:rsidR="00F25AFA" w:rsidRPr="0047792D">
        <w:rPr>
          <w:rStyle w:val="apple-converted-space"/>
          <w:color w:val="000000" w:themeColor="text1"/>
        </w:rPr>
        <w:t> </w:t>
      </w:r>
      <w:hyperlink r:id="rId46" w:anchor="dst100206" w:history="1">
        <w:r w:rsidR="00F25AFA" w:rsidRPr="0047792D">
          <w:rPr>
            <w:rStyle w:val="ac"/>
            <w:color w:val="000000" w:themeColor="text1"/>
            <w:u w:val="none"/>
          </w:rPr>
          <w:t>22</w:t>
        </w:r>
      </w:hyperlink>
      <w:r w:rsidR="00F25AFA" w:rsidRPr="0047792D">
        <w:rPr>
          <w:color w:val="000000" w:themeColor="text1"/>
        </w:rPr>
        <w:t>,</w:t>
      </w:r>
      <w:r w:rsidR="00F25AFA" w:rsidRPr="0047792D">
        <w:rPr>
          <w:rStyle w:val="apple-converted-space"/>
          <w:color w:val="000000" w:themeColor="text1"/>
        </w:rPr>
        <w:t> </w:t>
      </w:r>
      <w:hyperlink r:id="rId47" w:anchor="dst10" w:history="1">
        <w:r w:rsidR="00F25AFA" w:rsidRPr="0047792D">
          <w:rPr>
            <w:rStyle w:val="ac"/>
            <w:color w:val="000000" w:themeColor="text1"/>
            <w:u w:val="none"/>
          </w:rPr>
          <w:t>24</w:t>
        </w:r>
      </w:hyperlink>
      <w:r w:rsidR="00F25AFA" w:rsidRPr="0047792D">
        <w:rPr>
          <w:rStyle w:val="apple-converted-space"/>
          <w:color w:val="000000" w:themeColor="text1"/>
        </w:rPr>
        <w:t> </w:t>
      </w:r>
      <w:r w:rsidR="00F25AFA" w:rsidRPr="0047792D">
        <w:rPr>
          <w:color w:val="000000" w:themeColor="text1"/>
        </w:rPr>
        <w:t>и</w:t>
      </w:r>
      <w:r w:rsidR="00F25AFA" w:rsidRPr="0047792D">
        <w:rPr>
          <w:rStyle w:val="apple-converted-space"/>
          <w:color w:val="000000" w:themeColor="text1"/>
        </w:rPr>
        <w:t> </w:t>
      </w:r>
      <w:hyperlink r:id="rId48" w:anchor="dst100703" w:history="1">
        <w:r w:rsidR="00F25AFA" w:rsidRPr="0047792D">
          <w:rPr>
            <w:rStyle w:val="ac"/>
            <w:color w:val="000000" w:themeColor="text1"/>
            <w:u w:val="none"/>
          </w:rPr>
          <w:t>26 части 1</w:t>
        </w:r>
      </w:hyperlink>
      <w:r w:rsidR="00F25AFA" w:rsidRPr="00C15318">
        <w:rPr>
          <w:rStyle w:val="apple-converted-space"/>
        </w:rPr>
        <w:t> </w:t>
      </w:r>
      <w:r w:rsidR="0048121E" w:rsidRPr="00C15318">
        <w:rPr>
          <w:rStyle w:val="apple-converted-space"/>
        </w:rPr>
        <w:t xml:space="preserve">статьи 17 </w:t>
      </w:r>
      <w:r w:rsidRPr="00F25AFA">
        <w:t>Федерального закона</w:t>
      </w:r>
      <w:r>
        <w:t xml:space="preserve"> «О ведении гражданами садоводства и огородничества</w:t>
      </w:r>
      <w:proofErr w:type="gramEnd"/>
      <w:r>
        <w:t xml:space="preserve"> для собственных нужд и о внесении изменений в отдельные законодательные акты Российской Федерации»).</w:t>
      </w:r>
    </w:p>
    <w:p w:rsidR="0047792D" w:rsidRDefault="0047792D" w:rsidP="0047792D">
      <w:pPr>
        <w:jc w:val="both"/>
      </w:pPr>
      <w:r>
        <w:lastRenderedPageBreak/>
        <w:tab/>
      </w:r>
      <w:r w:rsidR="00600E28">
        <w:t>86</w:t>
      </w:r>
      <w:r w:rsidR="00F25AFA" w:rsidRPr="00C15318">
        <w:t xml:space="preserve">. Информация о принятых решениях </w:t>
      </w:r>
      <w:r w:rsidR="00882F95" w:rsidRPr="00C15318">
        <w:t>О</w:t>
      </w:r>
      <w:r w:rsidR="00F25AFA" w:rsidRPr="00C15318">
        <w:t xml:space="preserve">бщего собрания членов </w:t>
      </w:r>
      <w:r w:rsidR="00882F95" w:rsidRPr="00C15318">
        <w:t>Т</w:t>
      </w:r>
      <w:r w:rsidR="00F25AFA" w:rsidRPr="00C15318">
        <w:t xml:space="preserve">оварищества доводится до сведения членов </w:t>
      </w:r>
      <w:r w:rsidR="00882F95" w:rsidRPr="00C15318">
        <w:t>Т</w:t>
      </w:r>
      <w:r w:rsidR="00F25AFA" w:rsidRPr="00C15318">
        <w:t xml:space="preserve">оварищества, а также лиц, </w:t>
      </w:r>
      <w:r w:rsidR="00882F95" w:rsidRPr="00C15318">
        <w:t xml:space="preserve">ведущих садоводство на земельных участках, расположенных в границах территории Товарищества, без участия в Товариществе, </w:t>
      </w:r>
      <w:r w:rsidR="00F25AFA" w:rsidRPr="00C15318">
        <w:t>не позднее чем через десять дней после принятия таких решений путем размещения соответствующего сообщения об этом:</w:t>
      </w:r>
    </w:p>
    <w:p w:rsidR="0047792D" w:rsidRPr="0047792D" w:rsidRDefault="00F25AFA" w:rsidP="0047792D">
      <w:pPr>
        <w:pStyle w:val="ad"/>
        <w:numPr>
          <w:ilvl w:val="0"/>
          <w:numId w:val="15"/>
        </w:numPr>
        <w:jc w:val="both"/>
        <w:rPr>
          <w:color w:val="000000"/>
        </w:rPr>
      </w:pPr>
      <w:r w:rsidRPr="0047792D">
        <w:rPr>
          <w:color w:val="000000"/>
        </w:rPr>
        <w:t>на</w:t>
      </w:r>
      <w:r w:rsidR="00882F95" w:rsidRPr="0047792D">
        <w:rPr>
          <w:color w:val="000000"/>
        </w:rPr>
        <w:t xml:space="preserve"> официальном</w:t>
      </w:r>
      <w:r w:rsidRPr="0047792D">
        <w:rPr>
          <w:color w:val="000000"/>
        </w:rPr>
        <w:t xml:space="preserve"> сайте </w:t>
      </w:r>
      <w:r w:rsidR="00882F95" w:rsidRPr="0047792D">
        <w:rPr>
          <w:color w:val="000000"/>
        </w:rPr>
        <w:t>Т</w:t>
      </w:r>
      <w:r w:rsidRPr="0047792D">
        <w:rPr>
          <w:color w:val="000000"/>
        </w:rPr>
        <w:t>оварищества в информационно-телекоммуникационной сети "Интернет";</w:t>
      </w:r>
    </w:p>
    <w:p w:rsidR="00F25AFA" w:rsidRPr="0047792D" w:rsidRDefault="00F25AFA" w:rsidP="0047792D">
      <w:pPr>
        <w:pStyle w:val="ad"/>
        <w:numPr>
          <w:ilvl w:val="0"/>
          <w:numId w:val="15"/>
        </w:numPr>
        <w:jc w:val="both"/>
        <w:rPr>
          <w:color w:val="000000"/>
        </w:rPr>
      </w:pPr>
      <w:r w:rsidRPr="0047792D">
        <w:rPr>
          <w:color w:val="000000"/>
        </w:rPr>
        <w:t xml:space="preserve">на информационном щите, расположенном в границах территории </w:t>
      </w:r>
      <w:r w:rsidR="00882F95" w:rsidRPr="0047792D">
        <w:rPr>
          <w:color w:val="000000"/>
        </w:rPr>
        <w:t>Товарищества</w:t>
      </w:r>
      <w:r w:rsidRPr="0047792D">
        <w:rPr>
          <w:color w:val="000000"/>
        </w:rPr>
        <w:t>.</w:t>
      </w:r>
    </w:p>
    <w:p w:rsidR="00F25AFA" w:rsidRPr="00C15318" w:rsidRDefault="00F25AFA" w:rsidP="00F25AFA">
      <w:pPr>
        <w:jc w:val="both"/>
        <w:rPr>
          <w:b/>
          <w:bCs/>
          <w:color w:val="000000"/>
        </w:rPr>
      </w:pPr>
    </w:p>
    <w:p w:rsidR="00BD5A87" w:rsidRDefault="005F3593" w:rsidP="00AC145C">
      <w:pPr>
        <w:pStyle w:val="pboth"/>
        <w:spacing w:before="0" w:beforeAutospacing="0" w:after="180" w:afterAutospacing="0" w:line="330" w:lineRule="atLeast"/>
        <w:jc w:val="center"/>
        <w:textAlignment w:val="baseline"/>
        <w:rPr>
          <w:b/>
          <w:bCs/>
          <w:color w:val="000000"/>
        </w:rPr>
      </w:pPr>
      <w:bookmarkStart w:id="64" w:name="100185"/>
      <w:bookmarkEnd w:id="20"/>
      <w:bookmarkEnd w:id="32"/>
      <w:bookmarkEnd w:id="64"/>
      <w:r w:rsidRPr="005F3593">
        <w:rPr>
          <w:b/>
          <w:bCs/>
          <w:color w:val="000000"/>
        </w:rPr>
        <w:t>СТАТЬЯ 16: ПРАВЛЕНИЕ ТОВАРИЩЕСТВА</w:t>
      </w:r>
    </w:p>
    <w:p w:rsidR="005F3593" w:rsidRPr="005F3593" w:rsidRDefault="005F3593" w:rsidP="00221FFC">
      <w:pPr>
        <w:pStyle w:val="af3"/>
        <w:shd w:val="clear" w:color="auto" w:fill="FFFFFF"/>
        <w:spacing w:before="0" w:beforeAutospacing="0" w:after="0" w:afterAutospacing="0"/>
        <w:ind w:firstLine="540"/>
        <w:rPr>
          <w:color w:val="000000"/>
          <w:sz w:val="22"/>
          <w:szCs w:val="22"/>
        </w:rPr>
      </w:pPr>
      <w:r>
        <w:rPr>
          <w:rStyle w:val="apple-converted-space"/>
          <w:sz w:val="30"/>
          <w:szCs w:val="30"/>
        </w:rPr>
        <w:t> </w:t>
      </w:r>
      <w:r w:rsidR="00221FFC">
        <w:rPr>
          <w:rStyle w:val="apple-converted-space"/>
          <w:sz w:val="30"/>
          <w:szCs w:val="30"/>
        </w:rPr>
        <w:t xml:space="preserve"> </w:t>
      </w:r>
      <w:r w:rsidR="00221FFC" w:rsidRPr="00221FFC">
        <w:rPr>
          <w:rStyle w:val="apple-converted-space"/>
          <w:sz w:val="22"/>
          <w:szCs w:val="22"/>
        </w:rPr>
        <w:t>87</w:t>
      </w:r>
      <w:r w:rsidRPr="005F3593">
        <w:rPr>
          <w:rStyle w:val="apple-converted-space"/>
          <w:sz w:val="22"/>
          <w:szCs w:val="22"/>
        </w:rPr>
        <w:t>.</w:t>
      </w:r>
      <w:r>
        <w:rPr>
          <w:rStyle w:val="apple-converted-space"/>
          <w:sz w:val="30"/>
          <w:szCs w:val="30"/>
        </w:rPr>
        <w:t xml:space="preserve"> </w:t>
      </w:r>
      <w:r w:rsidRPr="005F3593">
        <w:rPr>
          <w:color w:val="000000"/>
          <w:sz w:val="22"/>
          <w:szCs w:val="22"/>
        </w:rPr>
        <w:t xml:space="preserve">Правление </w:t>
      </w:r>
      <w:r>
        <w:rPr>
          <w:color w:val="000000"/>
          <w:sz w:val="22"/>
          <w:szCs w:val="22"/>
        </w:rPr>
        <w:t>Т</w:t>
      </w:r>
      <w:r w:rsidRPr="005F3593">
        <w:rPr>
          <w:color w:val="000000"/>
          <w:sz w:val="22"/>
          <w:szCs w:val="22"/>
        </w:rPr>
        <w:t>оварищества</w:t>
      </w:r>
      <w:r w:rsidR="00C41EAF">
        <w:rPr>
          <w:color w:val="000000"/>
          <w:sz w:val="22"/>
          <w:szCs w:val="22"/>
        </w:rPr>
        <w:t xml:space="preserve"> избирается Общим собранием членов Товарищества на пять лет и</w:t>
      </w:r>
      <w:r w:rsidRPr="005F3593">
        <w:rPr>
          <w:color w:val="000000"/>
          <w:sz w:val="22"/>
          <w:szCs w:val="22"/>
        </w:rPr>
        <w:t xml:space="preserve"> подотчетно </w:t>
      </w:r>
      <w:r>
        <w:rPr>
          <w:color w:val="000000"/>
          <w:sz w:val="22"/>
          <w:szCs w:val="22"/>
        </w:rPr>
        <w:t>О</w:t>
      </w:r>
      <w:r w:rsidRPr="005F3593">
        <w:rPr>
          <w:color w:val="000000"/>
          <w:sz w:val="22"/>
          <w:szCs w:val="22"/>
        </w:rPr>
        <w:t xml:space="preserve">бщему собранию членов </w:t>
      </w:r>
      <w:r>
        <w:rPr>
          <w:color w:val="000000"/>
          <w:sz w:val="22"/>
          <w:szCs w:val="22"/>
        </w:rPr>
        <w:t>Т</w:t>
      </w:r>
      <w:r w:rsidRPr="005F3593">
        <w:rPr>
          <w:color w:val="000000"/>
          <w:sz w:val="22"/>
          <w:szCs w:val="22"/>
        </w:rPr>
        <w:t>оварищества.</w:t>
      </w:r>
    </w:p>
    <w:p w:rsidR="005F3593" w:rsidRPr="005F3593" w:rsidRDefault="00221FFC" w:rsidP="005F3593">
      <w:pPr>
        <w:jc w:val="both"/>
      </w:pPr>
      <w:r>
        <w:tab/>
        <w:t>88</w:t>
      </w:r>
      <w:r w:rsidR="005F3593" w:rsidRPr="005F3593">
        <w:t xml:space="preserve">. Председатель </w:t>
      </w:r>
      <w:r w:rsidR="005F3593">
        <w:t>Т</w:t>
      </w:r>
      <w:r w:rsidR="005F3593" w:rsidRPr="005F3593">
        <w:t xml:space="preserve">оварищества является членом </w:t>
      </w:r>
      <w:r w:rsidR="005F3593">
        <w:t>П</w:t>
      </w:r>
      <w:r w:rsidR="005F3593" w:rsidRPr="005F3593">
        <w:t xml:space="preserve">равления </w:t>
      </w:r>
      <w:r w:rsidR="005F3593">
        <w:t>Т</w:t>
      </w:r>
      <w:r w:rsidR="005F3593" w:rsidRPr="005F3593">
        <w:t xml:space="preserve">оварищества и его </w:t>
      </w:r>
      <w:r w:rsidR="005F3593">
        <w:t>П</w:t>
      </w:r>
      <w:r w:rsidR="005F3593" w:rsidRPr="005F3593">
        <w:t>редседателем.</w:t>
      </w:r>
    </w:p>
    <w:p w:rsidR="005F3593" w:rsidRDefault="00221FFC" w:rsidP="005F3593">
      <w:pPr>
        <w:jc w:val="both"/>
      </w:pPr>
      <w:r>
        <w:tab/>
        <w:t>89</w:t>
      </w:r>
      <w:r w:rsidR="005F3593" w:rsidRPr="005F3593">
        <w:t xml:space="preserve">. Количество членов </w:t>
      </w:r>
      <w:r w:rsidR="005F3593">
        <w:t>П</w:t>
      </w:r>
      <w:r w:rsidR="005F3593" w:rsidRPr="005F3593">
        <w:t xml:space="preserve">равления </w:t>
      </w:r>
      <w:r w:rsidR="005F3593">
        <w:t>Т</w:t>
      </w:r>
      <w:r w:rsidR="005F3593" w:rsidRPr="005F3593">
        <w:t xml:space="preserve">оварищества не может быть менее трех человек и должно составлять не более пяти процентов от общего числа членов </w:t>
      </w:r>
      <w:r w:rsidR="005F3593">
        <w:t>Т</w:t>
      </w:r>
      <w:r w:rsidR="005F3593" w:rsidRPr="005F3593">
        <w:t xml:space="preserve">оварищества. </w:t>
      </w:r>
    </w:p>
    <w:p w:rsidR="005F3593" w:rsidRPr="005F3593" w:rsidRDefault="00221FFC" w:rsidP="005F3593">
      <w:pPr>
        <w:jc w:val="both"/>
        <w:rPr>
          <w:color w:val="000000"/>
        </w:rPr>
      </w:pPr>
      <w:r>
        <w:rPr>
          <w:color w:val="000000"/>
        </w:rPr>
        <w:tab/>
        <w:t>90</w:t>
      </w:r>
      <w:r w:rsidR="005F3593" w:rsidRPr="005F3593">
        <w:rPr>
          <w:color w:val="000000"/>
        </w:rPr>
        <w:t xml:space="preserve">. Заседания </w:t>
      </w:r>
      <w:r w:rsidR="005F3593">
        <w:rPr>
          <w:color w:val="000000"/>
        </w:rPr>
        <w:t>П</w:t>
      </w:r>
      <w:r w:rsidR="005F3593" w:rsidRPr="005F3593">
        <w:rPr>
          <w:color w:val="000000"/>
        </w:rPr>
        <w:t xml:space="preserve">равления </w:t>
      </w:r>
      <w:r w:rsidR="005F3593">
        <w:rPr>
          <w:color w:val="000000"/>
        </w:rPr>
        <w:t>Т</w:t>
      </w:r>
      <w:r w:rsidR="005F3593" w:rsidRPr="005F3593">
        <w:rPr>
          <w:color w:val="000000"/>
        </w:rPr>
        <w:t xml:space="preserve">оварищества созываются </w:t>
      </w:r>
      <w:r w:rsidR="005F3593">
        <w:rPr>
          <w:color w:val="000000"/>
        </w:rPr>
        <w:t>П</w:t>
      </w:r>
      <w:r w:rsidR="005F3593" w:rsidRPr="005F3593">
        <w:rPr>
          <w:color w:val="000000"/>
        </w:rPr>
        <w:t xml:space="preserve">редседателем </w:t>
      </w:r>
      <w:r w:rsidR="005F3593">
        <w:rPr>
          <w:color w:val="000000"/>
        </w:rPr>
        <w:t>Т</w:t>
      </w:r>
      <w:r w:rsidR="005F3593" w:rsidRPr="005F3593">
        <w:rPr>
          <w:color w:val="000000"/>
        </w:rPr>
        <w:t>оварищества по мере необходимости</w:t>
      </w:r>
      <w:r w:rsidR="005F3593">
        <w:rPr>
          <w:color w:val="000000"/>
        </w:rPr>
        <w:t>,</w:t>
      </w:r>
      <w:r w:rsidR="005F3593" w:rsidRPr="005F3593">
        <w:rPr>
          <w:color w:val="000000"/>
        </w:rPr>
        <w:t xml:space="preserve"> </w:t>
      </w:r>
      <w:r w:rsidR="005F3593">
        <w:rPr>
          <w:color w:val="000000"/>
        </w:rPr>
        <w:t xml:space="preserve">но не реже одного раза </w:t>
      </w:r>
      <w:r w:rsidR="00401FED">
        <w:rPr>
          <w:color w:val="000000"/>
        </w:rPr>
        <w:t>в неделю.</w:t>
      </w:r>
    </w:p>
    <w:p w:rsidR="005F3593" w:rsidRPr="005F3593" w:rsidRDefault="00221FFC" w:rsidP="005F3593">
      <w:pPr>
        <w:jc w:val="both"/>
      </w:pPr>
      <w:r>
        <w:tab/>
        <w:t>91</w:t>
      </w:r>
      <w:r w:rsidR="005F3593" w:rsidRPr="005F3593">
        <w:t xml:space="preserve">. Заседание </w:t>
      </w:r>
      <w:r w:rsidR="00E42926">
        <w:t>П</w:t>
      </w:r>
      <w:r w:rsidR="005F3593" w:rsidRPr="005F3593">
        <w:t xml:space="preserve">равления </w:t>
      </w:r>
      <w:r w:rsidR="00E42926">
        <w:t>Т</w:t>
      </w:r>
      <w:r w:rsidR="005F3593" w:rsidRPr="005F3593">
        <w:t>оварищества правомочно, если на нем присутствует не менее половины его членов.</w:t>
      </w:r>
    </w:p>
    <w:p w:rsidR="005F3593" w:rsidRPr="005F3593" w:rsidRDefault="00221FFC" w:rsidP="005F3593">
      <w:pPr>
        <w:jc w:val="both"/>
      </w:pPr>
      <w:r>
        <w:tab/>
        <w:t>92</w:t>
      </w:r>
      <w:r w:rsidR="005F3593" w:rsidRPr="005F3593">
        <w:t xml:space="preserve">. Решения </w:t>
      </w:r>
      <w:r w:rsidR="00E42926">
        <w:t>П</w:t>
      </w:r>
      <w:r w:rsidR="005F3593" w:rsidRPr="005F3593">
        <w:t xml:space="preserve">равления </w:t>
      </w:r>
      <w:r w:rsidR="00E42926">
        <w:t>Т</w:t>
      </w:r>
      <w:r w:rsidR="005F3593" w:rsidRPr="005F3593">
        <w:t xml:space="preserve">оварищества принимаются открытым голосованием простым большинством голосов присутствующих членов </w:t>
      </w:r>
      <w:r w:rsidR="00E42926">
        <w:t>П</w:t>
      </w:r>
      <w:r w:rsidR="005F3593" w:rsidRPr="005F3593">
        <w:t xml:space="preserve">равления. При равенстве голосов голос </w:t>
      </w:r>
      <w:r w:rsidR="00E42926">
        <w:t>П</w:t>
      </w:r>
      <w:r w:rsidR="005F3593" w:rsidRPr="005F3593">
        <w:t xml:space="preserve">редседателя </w:t>
      </w:r>
      <w:r w:rsidR="00E42926">
        <w:t>Т</w:t>
      </w:r>
      <w:r w:rsidR="005F3593" w:rsidRPr="005F3593">
        <w:t>оварищества является решающим.</w:t>
      </w:r>
    </w:p>
    <w:p w:rsidR="005F3593" w:rsidRPr="005F3593" w:rsidRDefault="00221FFC" w:rsidP="005F3593">
      <w:pPr>
        <w:jc w:val="both"/>
      </w:pPr>
      <w:r>
        <w:tab/>
        <w:t>93</w:t>
      </w:r>
      <w:r w:rsidR="005F3593" w:rsidRPr="005F3593">
        <w:t xml:space="preserve">. К полномочиям </w:t>
      </w:r>
      <w:r w:rsidR="00E42926">
        <w:t>П</w:t>
      </w:r>
      <w:r w:rsidR="005F3593" w:rsidRPr="005F3593">
        <w:t xml:space="preserve">равления </w:t>
      </w:r>
      <w:r w:rsidR="00E42926">
        <w:t>Т</w:t>
      </w:r>
      <w:r w:rsidR="005F3593" w:rsidRPr="005F3593">
        <w:t>оварищества относятся:</w:t>
      </w:r>
    </w:p>
    <w:p w:rsidR="005F3593" w:rsidRPr="005F3593" w:rsidRDefault="00221FFC" w:rsidP="005F3593">
      <w:pPr>
        <w:jc w:val="both"/>
      </w:pPr>
      <w:r>
        <w:tab/>
        <w:t>93.1. В</w:t>
      </w:r>
      <w:r w:rsidR="005F3593" w:rsidRPr="005F3593">
        <w:t xml:space="preserve">ыполнение решений </w:t>
      </w:r>
      <w:r w:rsidR="00E42926">
        <w:t>О</w:t>
      </w:r>
      <w:r w:rsidR="005F3593" w:rsidRPr="005F3593">
        <w:t xml:space="preserve">бщего собрания членов </w:t>
      </w:r>
      <w:r w:rsidR="00E42926">
        <w:t>Т</w:t>
      </w:r>
      <w:r w:rsidR="005F3593" w:rsidRPr="005F3593">
        <w:t>оварищества;</w:t>
      </w:r>
    </w:p>
    <w:p w:rsidR="00E42926" w:rsidRDefault="00221FFC" w:rsidP="00E42926">
      <w:pPr>
        <w:jc w:val="both"/>
      </w:pPr>
      <w:r>
        <w:tab/>
        <w:t>93.2.</w:t>
      </w:r>
      <w:r w:rsidR="005F3593" w:rsidRPr="005F3593">
        <w:t xml:space="preserve"> </w:t>
      </w:r>
      <w:r>
        <w:t>П</w:t>
      </w:r>
      <w:r w:rsidR="005F3593" w:rsidRPr="005F3593">
        <w:t xml:space="preserve">ринятие решения о проведении </w:t>
      </w:r>
      <w:r w:rsidR="00E42926">
        <w:t>О</w:t>
      </w:r>
      <w:r w:rsidR="005F3593" w:rsidRPr="005F3593">
        <w:t xml:space="preserve">бщего собрания членов </w:t>
      </w:r>
      <w:r w:rsidR="00E42926">
        <w:t>Т</w:t>
      </w:r>
      <w:r w:rsidR="005F3593" w:rsidRPr="005F3593">
        <w:t xml:space="preserve">оварищества или обеспечение </w:t>
      </w:r>
      <w:proofErr w:type="gramStart"/>
      <w:r w:rsidR="005F3593" w:rsidRPr="005F3593">
        <w:t xml:space="preserve">принятия решения </w:t>
      </w:r>
      <w:r w:rsidR="00E42926">
        <w:t>О</w:t>
      </w:r>
      <w:r w:rsidR="005F3593" w:rsidRPr="005F3593">
        <w:t xml:space="preserve">бщего собрания членов </w:t>
      </w:r>
      <w:r w:rsidR="00E42926">
        <w:t>Т</w:t>
      </w:r>
      <w:r w:rsidR="005F3593" w:rsidRPr="005F3593">
        <w:t>оварищества</w:t>
      </w:r>
      <w:proofErr w:type="gramEnd"/>
      <w:r w:rsidR="005F3593" w:rsidRPr="005F3593">
        <w:t xml:space="preserve"> в форме очно-заочного или заочного голосования;</w:t>
      </w:r>
    </w:p>
    <w:p w:rsidR="005F3593" w:rsidRPr="005F3593" w:rsidRDefault="00221FFC" w:rsidP="00E42926">
      <w:pPr>
        <w:jc w:val="both"/>
        <w:rPr>
          <w:color w:val="000000"/>
        </w:rPr>
      </w:pPr>
      <w:r>
        <w:rPr>
          <w:color w:val="000000"/>
        </w:rPr>
        <w:tab/>
        <w:t>93.3.</w:t>
      </w:r>
      <w:r w:rsidR="005F3593" w:rsidRPr="005F3593">
        <w:rPr>
          <w:color w:val="000000"/>
        </w:rPr>
        <w:t xml:space="preserve"> </w:t>
      </w:r>
      <w:r>
        <w:rPr>
          <w:color w:val="000000"/>
        </w:rPr>
        <w:t>П</w:t>
      </w:r>
      <w:r w:rsidR="005F3593" w:rsidRPr="005F3593">
        <w:rPr>
          <w:color w:val="000000"/>
        </w:rPr>
        <w:t xml:space="preserve">ринятие решения о проведении внеочередного </w:t>
      </w:r>
      <w:r w:rsidR="00E42926">
        <w:rPr>
          <w:color w:val="000000"/>
        </w:rPr>
        <w:t>О</w:t>
      </w:r>
      <w:r w:rsidR="005F3593" w:rsidRPr="005F3593">
        <w:rPr>
          <w:color w:val="000000"/>
        </w:rPr>
        <w:t xml:space="preserve">бщего собрания членов </w:t>
      </w:r>
      <w:r w:rsidR="00E42926">
        <w:rPr>
          <w:color w:val="000000"/>
        </w:rPr>
        <w:t>Т</w:t>
      </w:r>
      <w:r w:rsidR="005F3593" w:rsidRPr="005F3593">
        <w:rPr>
          <w:color w:val="000000"/>
        </w:rPr>
        <w:t xml:space="preserve">оварищества или о необходимости проведения внеочередного </w:t>
      </w:r>
      <w:r w:rsidR="00E42926">
        <w:rPr>
          <w:color w:val="000000"/>
        </w:rPr>
        <w:t>О</w:t>
      </w:r>
      <w:r w:rsidR="005F3593" w:rsidRPr="005F3593">
        <w:rPr>
          <w:color w:val="000000"/>
        </w:rPr>
        <w:t xml:space="preserve">бщего собрания членов </w:t>
      </w:r>
      <w:r w:rsidR="00E42926">
        <w:rPr>
          <w:color w:val="000000"/>
        </w:rPr>
        <w:t>Т</w:t>
      </w:r>
      <w:r w:rsidR="005F3593" w:rsidRPr="005F3593">
        <w:rPr>
          <w:color w:val="000000"/>
        </w:rPr>
        <w:t>оварищества в форме очно-заочного или заочного голосования;</w:t>
      </w:r>
    </w:p>
    <w:p w:rsidR="005F3593" w:rsidRPr="005F3593" w:rsidRDefault="00001F45" w:rsidP="005F3593">
      <w:pPr>
        <w:jc w:val="both"/>
      </w:pPr>
      <w:r>
        <w:tab/>
        <w:t>93.4.</w:t>
      </w:r>
      <w:r w:rsidR="005F3593" w:rsidRPr="005F3593">
        <w:t xml:space="preserve"> </w:t>
      </w:r>
      <w:r>
        <w:t>Р</w:t>
      </w:r>
      <w:r w:rsidR="005F3593" w:rsidRPr="005F3593">
        <w:t xml:space="preserve">уководство текущей деятельностью </w:t>
      </w:r>
      <w:r w:rsidR="00E42926">
        <w:t>Т</w:t>
      </w:r>
      <w:r w:rsidR="005F3593" w:rsidRPr="005F3593">
        <w:t>оварищества;</w:t>
      </w:r>
    </w:p>
    <w:p w:rsidR="005F3593" w:rsidRPr="005F3593" w:rsidRDefault="00001F45" w:rsidP="005F3593">
      <w:pPr>
        <w:jc w:val="both"/>
      </w:pPr>
      <w:r>
        <w:tab/>
        <w:t>93.5.</w:t>
      </w:r>
      <w:r w:rsidR="005F3593" w:rsidRPr="005F3593">
        <w:t xml:space="preserve"> </w:t>
      </w:r>
      <w:r>
        <w:t>П</w:t>
      </w:r>
      <w:r w:rsidR="005F3593" w:rsidRPr="005F3593">
        <w:t xml:space="preserve">ринятие решений о заключении договоров с организациями, осуществляющими снабжение тепловой и электрической энергией, водой, газом, водоотведение, благоустройство и охрану территории садоводства или огородничества, обеспечение пожарной безопасности и иную деятельность, направленную на достижение целей </w:t>
      </w:r>
      <w:r w:rsidR="00E42926">
        <w:t>Т</w:t>
      </w:r>
      <w:r w:rsidR="005F3593" w:rsidRPr="005F3593">
        <w:t>оварищества;</w:t>
      </w:r>
    </w:p>
    <w:p w:rsidR="00E42926" w:rsidRDefault="00001F45" w:rsidP="00E42926">
      <w:pPr>
        <w:jc w:val="both"/>
      </w:pPr>
      <w:r>
        <w:tab/>
        <w:t>93.6.</w:t>
      </w:r>
      <w:r w:rsidR="005F3593" w:rsidRPr="005F3593">
        <w:t xml:space="preserve"> </w:t>
      </w:r>
      <w:r>
        <w:t>П</w:t>
      </w:r>
      <w:r w:rsidR="005F3593" w:rsidRPr="005F3593">
        <w:t>ринятие решений о заключении договоров с оператором по обращению с твердыми коммунальными отходами, региональным оператором по обращению с твердыми коммунальными отходами;</w:t>
      </w:r>
    </w:p>
    <w:p w:rsidR="005F3593" w:rsidRPr="005F3593" w:rsidRDefault="00001F45" w:rsidP="00E42926">
      <w:pPr>
        <w:jc w:val="both"/>
        <w:rPr>
          <w:color w:val="000000"/>
        </w:rPr>
      </w:pPr>
      <w:r>
        <w:rPr>
          <w:color w:val="000000"/>
        </w:rPr>
        <w:tab/>
        <w:t>93.7.</w:t>
      </w:r>
      <w:r w:rsidR="005F3593" w:rsidRPr="005F3593">
        <w:rPr>
          <w:color w:val="000000"/>
        </w:rPr>
        <w:t xml:space="preserve"> </w:t>
      </w:r>
      <w:r>
        <w:rPr>
          <w:color w:val="000000"/>
        </w:rPr>
        <w:t>О</w:t>
      </w:r>
      <w:r w:rsidR="005F3593" w:rsidRPr="005F3593">
        <w:rPr>
          <w:color w:val="000000"/>
        </w:rPr>
        <w:t xml:space="preserve">беспечение исполнения обязательств по договорам, заключенным </w:t>
      </w:r>
      <w:r w:rsidR="00E42926">
        <w:rPr>
          <w:color w:val="000000"/>
        </w:rPr>
        <w:t>Т</w:t>
      </w:r>
      <w:r w:rsidR="005F3593" w:rsidRPr="005F3593">
        <w:rPr>
          <w:color w:val="000000"/>
        </w:rPr>
        <w:t>овариществом;</w:t>
      </w:r>
    </w:p>
    <w:p w:rsidR="005F3593" w:rsidRPr="005F3593" w:rsidRDefault="00001F45" w:rsidP="005F3593">
      <w:pPr>
        <w:jc w:val="both"/>
      </w:pPr>
      <w:r>
        <w:tab/>
        <w:t>93.8.</w:t>
      </w:r>
      <w:r w:rsidR="005F3593" w:rsidRPr="005F3593">
        <w:t xml:space="preserve"> </w:t>
      </w:r>
      <w:r>
        <w:t>О</w:t>
      </w:r>
      <w:r w:rsidR="005F3593" w:rsidRPr="005F3593">
        <w:t xml:space="preserve">беспечение создания и использования имущества общего пользования </w:t>
      </w:r>
      <w:r w:rsidR="00E42926">
        <w:t>Т</w:t>
      </w:r>
      <w:r w:rsidR="005F3593" w:rsidRPr="005F3593">
        <w:t>оварищества, а также создание необходимых условий для совместного владения, пользования и распоряжения гражданами таким имуществом;</w:t>
      </w:r>
    </w:p>
    <w:p w:rsidR="00E42926" w:rsidRDefault="00001F45" w:rsidP="00E42926">
      <w:pPr>
        <w:jc w:val="both"/>
      </w:pPr>
      <w:r>
        <w:tab/>
        <w:t>93.9.</w:t>
      </w:r>
      <w:r w:rsidR="005F3593" w:rsidRPr="005F3593">
        <w:t xml:space="preserve"> </w:t>
      </w:r>
      <w:r>
        <w:t>С</w:t>
      </w:r>
      <w:r w:rsidR="005F3593" w:rsidRPr="005F3593">
        <w:t xml:space="preserve">оставление </w:t>
      </w:r>
      <w:r w:rsidR="00E42926">
        <w:t>П</w:t>
      </w:r>
      <w:r w:rsidR="005F3593" w:rsidRPr="005F3593">
        <w:t xml:space="preserve">риходно-расходных смет и </w:t>
      </w:r>
      <w:r w:rsidR="00E42926">
        <w:t>О</w:t>
      </w:r>
      <w:r w:rsidR="005F3593" w:rsidRPr="005F3593">
        <w:t xml:space="preserve">тчетов </w:t>
      </w:r>
      <w:r w:rsidR="00E42926">
        <w:t>П</w:t>
      </w:r>
      <w:r w:rsidR="005F3593" w:rsidRPr="005F3593">
        <w:t xml:space="preserve">равления </w:t>
      </w:r>
      <w:r w:rsidR="00E42926">
        <w:t>Т</w:t>
      </w:r>
      <w:r w:rsidR="005F3593" w:rsidRPr="005F3593">
        <w:t xml:space="preserve">оварищества и представление их на утверждение </w:t>
      </w:r>
      <w:r w:rsidR="00E42926">
        <w:t>О</w:t>
      </w:r>
      <w:r w:rsidR="005F3593" w:rsidRPr="005F3593">
        <w:t xml:space="preserve">бщему собранию членов </w:t>
      </w:r>
      <w:r w:rsidR="00E42926">
        <w:t>Т</w:t>
      </w:r>
      <w:r w:rsidR="005F3593" w:rsidRPr="005F3593">
        <w:t>оварищества;</w:t>
      </w:r>
    </w:p>
    <w:p w:rsidR="005F3593" w:rsidRPr="005F3593" w:rsidRDefault="00001F45" w:rsidP="00E42926">
      <w:pPr>
        <w:jc w:val="both"/>
        <w:rPr>
          <w:color w:val="000000"/>
        </w:rPr>
      </w:pPr>
      <w:r>
        <w:rPr>
          <w:color w:val="000000"/>
        </w:rPr>
        <w:tab/>
        <w:t>93.10. В</w:t>
      </w:r>
      <w:r w:rsidR="005F3593" w:rsidRPr="005F3593">
        <w:rPr>
          <w:color w:val="000000"/>
        </w:rPr>
        <w:t xml:space="preserve">едение учета и отчетности </w:t>
      </w:r>
      <w:r w:rsidR="00E42926">
        <w:rPr>
          <w:color w:val="000000"/>
        </w:rPr>
        <w:t>Т</w:t>
      </w:r>
      <w:r w:rsidR="005F3593" w:rsidRPr="005F3593">
        <w:rPr>
          <w:color w:val="000000"/>
        </w:rPr>
        <w:t xml:space="preserve">оварищества, подготовка годового отчета и представление его на утверждение </w:t>
      </w:r>
      <w:r w:rsidR="00E42926">
        <w:rPr>
          <w:color w:val="000000"/>
        </w:rPr>
        <w:t>О</w:t>
      </w:r>
      <w:r w:rsidR="005F3593" w:rsidRPr="005F3593">
        <w:rPr>
          <w:color w:val="000000"/>
        </w:rPr>
        <w:t xml:space="preserve">бщему собранию членов </w:t>
      </w:r>
      <w:r w:rsidR="00E42926">
        <w:rPr>
          <w:color w:val="000000"/>
        </w:rPr>
        <w:t>Т</w:t>
      </w:r>
      <w:r w:rsidR="005F3593" w:rsidRPr="005F3593">
        <w:rPr>
          <w:color w:val="000000"/>
        </w:rPr>
        <w:t>оварищества;</w:t>
      </w:r>
    </w:p>
    <w:p w:rsidR="00E42926" w:rsidRDefault="00001F45" w:rsidP="00E42926">
      <w:pPr>
        <w:jc w:val="both"/>
      </w:pPr>
      <w:r>
        <w:tab/>
        <w:t>93.11.</w:t>
      </w:r>
      <w:r w:rsidR="005F3593" w:rsidRPr="005F3593">
        <w:t xml:space="preserve"> </w:t>
      </w:r>
      <w:r>
        <w:t>О</w:t>
      </w:r>
      <w:r w:rsidR="005F3593" w:rsidRPr="005F3593">
        <w:t xml:space="preserve">беспечение ведения делопроизводства в </w:t>
      </w:r>
      <w:r w:rsidR="00E42926">
        <w:t>Т</w:t>
      </w:r>
      <w:r w:rsidR="005F3593" w:rsidRPr="005F3593">
        <w:t xml:space="preserve">овариществе и содержание архива в </w:t>
      </w:r>
      <w:r w:rsidR="00E42926">
        <w:t>Т</w:t>
      </w:r>
      <w:r w:rsidR="005F3593" w:rsidRPr="005F3593">
        <w:t>овариществе;</w:t>
      </w:r>
    </w:p>
    <w:p w:rsidR="005F3593" w:rsidRPr="005F3593" w:rsidRDefault="00001F45" w:rsidP="00E42926">
      <w:pPr>
        <w:jc w:val="both"/>
        <w:rPr>
          <w:color w:val="000000"/>
        </w:rPr>
      </w:pPr>
      <w:r>
        <w:rPr>
          <w:color w:val="000000"/>
        </w:rPr>
        <w:tab/>
        <w:t>93.</w:t>
      </w:r>
      <w:r w:rsidR="005F3593" w:rsidRPr="005F3593">
        <w:rPr>
          <w:color w:val="000000"/>
        </w:rPr>
        <w:t>12</w:t>
      </w:r>
      <w:r>
        <w:rPr>
          <w:color w:val="000000"/>
        </w:rPr>
        <w:t>.</w:t>
      </w:r>
      <w:r w:rsidR="005F3593" w:rsidRPr="005F3593">
        <w:rPr>
          <w:color w:val="000000"/>
        </w:rPr>
        <w:t xml:space="preserve"> </w:t>
      </w:r>
      <w:r>
        <w:rPr>
          <w:color w:val="000000"/>
        </w:rPr>
        <w:t>К</w:t>
      </w:r>
      <w:r w:rsidR="005F3593" w:rsidRPr="005F3593">
        <w:rPr>
          <w:color w:val="000000"/>
        </w:rPr>
        <w:t>онтроль за своевременным внесением взносов, предусмотренных настоящим Федеральным законом</w:t>
      </w:r>
      <w:r w:rsidR="00E42926">
        <w:rPr>
          <w:color w:val="000000"/>
        </w:rPr>
        <w:t xml:space="preserve"> «О ведении гражданами садоводства и огородничества для собственных нужд и о внесении изменений в отдельные законодательные акты Российской Федерации»</w:t>
      </w:r>
      <w:r w:rsidR="005F3593" w:rsidRPr="005F3593">
        <w:rPr>
          <w:color w:val="000000"/>
        </w:rPr>
        <w:t>, обращение в суд за взысканием задолженности по уплате взносов или платы, предусмотренной</w:t>
      </w:r>
      <w:r w:rsidR="005F3593" w:rsidRPr="005F3593">
        <w:rPr>
          <w:rStyle w:val="apple-converted-space"/>
        </w:rPr>
        <w:t> </w:t>
      </w:r>
      <w:hyperlink r:id="rId49" w:anchor="dst100031" w:history="1">
        <w:r w:rsidR="005F3593" w:rsidRPr="00E42926">
          <w:rPr>
            <w:rStyle w:val="ac"/>
            <w:color w:val="000000" w:themeColor="text1"/>
            <w:u w:val="none"/>
          </w:rPr>
          <w:t>частью 3 статьи 5</w:t>
        </w:r>
      </w:hyperlink>
      <w:r w:rsidR="005F3593" w:rsidRPr="00E42926">
        <w:rPr>
          <w:rStyle w:val="apple-converted-space"/>
          <w:color w:val="000000" w:themeColor="text1"/>
        </w:rPr>
        <w:t> </w:t>
      </w:r>
      <w:r w:rsidR="005F3593" w:rsidRPr="005F3593">
        <w:rPr>
          <w:color w:val="000000"/>
        </w:rPr>
        <w:t xml:space="preserve"> </w:t>
      </w:r>
      <w:r w:rsidR="005F3593" w:rsidRPr="005F3593">
        <w:rPr>
          <w:color w:val="000000"/>
        </w:rPr>
        <w:lastRenderedPageBreak/>
        <w:t>Федерального закона</w:t>
      </w:r>
      <w:r w:rsidR="00E42926">
        <w:rPr>
          <w:color w:val="000000"/>
        </w:rPr>
        <w:t xml:space="preserve">  «О ведении гражданами садоводства и огородничества для собственных нужд и о внесении изменений в отдельные законодательные акты Российской Федерации»</w:t>
      </w:r>
      <w:r w:rsidR="005F3593" w:rsidRPr="005F3593">
        <w:rPr>
          <w:color w:val="000000"/>
        </w:rPr>
        <w:t>, в судебном порядке;</w:t>
      </w:r>
    </w:p>
    <w:p w:rsidR="005F3593" w:rsidRPr="005F3593" w:rsidRDefault="00001F45" w:rsidP="005F3593">
      <w:pPr>
        <w:jc w:val="both"/>
      </w:pPr>
      <w:r>
        <w:tab/>
        <w:t>93.13.</w:t>
      </w:r>
      <w:r w:rsidR="005F3593" w:rsidRPr="005F3593">
        <w:t xml:space="preserve"> </w:t>
      </w:r>
      <w:r>
        <w:t>Р</w:t>
      </w:r>
      <w:r w:rsidR="005F3593" w:rsidRPr="005F3593">
        <w:t xml:space="preserve">ассмотрение заявлений членов </w:t>
      </w:r>
      <w:r w:rsidR="00E42926">
        <w:t>Т</w:t>
      </w:r>
      <w:r w:rsidR="005F3593" w:rsidRPr="005F3593">
        <w:t>оварищества;</w:t>
      </w:r>
    </w:p>
    <w:p w:rsidR="005F3593" w:rsidRPr="005F3593" w:rsidRDefault="00001F45" w:rsidP="005F3593">
      <w:pPr>
        <w:jc w:val="both"/>
      </w:pPr>
      <w:r>
        <w:tab/>
        <w:t>93.14. Р</w:t>
      </w:r>
      <w:r w:rsidR="005F3593" w:rsidRPr="005F3593">
        <w:t xml:space="preserve">азработка и представление на утверждение </w:t>
      </w:r>
      <w:r w:rsidR="00E42926">
        <w:t>О</w:t>
      </w:r>
      <w:r w:rsidR="005F3593" w:rsidRPr="005F3593">
        <w:t xml:space="preserve">бщего </w:t>
      </w:r>
      <w:proofErr w:type="gramStart"/>
      <w:r w:rsidR="005F3593" w:rsidRPr="005F3593">
        <w:t xml:space="preserve">собрания членов </w:t>
      </w:r>
      <w:r w:rsidR="00E42926">
        <w:t>Т</w:t>
      </w:r>
      <w:r w:rsidR="005F3593" w:rsidRPr="005F3593">
        <w:t xml:space="preserve">оварищества порядка ведения </w:t>
      </w:r>
      <w:r w:rsidR="00E42926">
        <w:t>О</w:t>
      </w:r>
      <w:r w:rsidR="005F3593" w:rsidRPr="005F3593">
        <w:t xml:space="preserve">бщего собрания членов </w:t>
      </w:r>
      <w:r w:rsidR="00E42926">
        <w:t>Т</w:t>
      </w:r>
      <w:r w:rsidR="005F3593" w:rsidRPr="005F3593">
        <w:t>оварищества</w:t>
      </w:r>
      <w:proofErr w:type="gramEnd"/>
      <w:r w:rsidR="005F3593" w:rsidRPr="005F3593">
        <w:t xml:space="preserve"> и иных внутренних распорядков </w:t>
      </w:r>
      <w:r w:rsidR="00E42926">
        <w:t>Т</w:t>
      </w:r>
      <w:r w:rsidR="005F3593" w:rsidRPr="005F3593">
        <w:t xml:space="preserve">оварищества, положений об оплате труда работников и членов органов </w:t>
      </w:r>
      <w:r w:rsidR="00E42926">
        <w:t>Т</w:t>
      </w:r>
      <w:r w:rsidR="005F3593" w:rsidRPr="005F3593">
        <w:t xml:space="preserve">оварищества, заключивших трудовые договоры с </w:t>
      </w:r>
      <w:r w:rsidR="00E42926">
        <w:t>Т</w:t>
      </w:r>
      <w:r w:rsidR="005F3593" w:rsidRPr="005F3593">
        <w:t>овариществом;</w:t>
      </w:r>
    </w:p>
    <w:p w:rsidR="00F636C8" w:rsidRDefault="00001F45" w:rsidP="00F636C8">
      <w:pPr>
        <w:jc w:val="both"/>
      </w:pPr>
      <w:r>
        <w:tab/>
        <w:t>93.15.</w:t>
      </w:r>
      <w:r w:rsidR="005F3593" w:rsidRPr="005F3593">
        <w:t xml:space="preserve"> </w:t>
      </w:r>
      <w:r>
        <w:t>П</w:t>
      </w:r>
      <w:r w:rsidR="005F3593" w:rsidRPr="005F3593">
        <w:t>одготовка финансово-экономического обоснования размера взносов, вносимых членами товарищества, и размера платы, предусмотренной</w:t>
      </w:r>
      <w:r w:rsidR="005F3593" w:rsidRPr="005F3593">
        <w:rPr>
          <w:rStyle w:val="apple-converted-space"/>
        </w:rPr>
        <w:t> </w:t>
      </w:r>
      <w:hyperlink r:id="rId50" w:anchor="dst100031" w:history="1">
        <w:r w:rsidR="005F3593" w:rsidRPr="00F636C8">
          <w:rPr>
            <w:rStyle w:val="ac"/>
            <w:color w:val="000000" w:themeColor="text1"/>
            <w:u w:val="none"/>
          </w:rPr>
          <w:t>частью 3 статьи 5</w:t>
        </w:r>
      </w:hyperlink>
      <w:r w:rsidR="005F3593" w:rsidRPr="00F636C8">
        <w:rPr>
          <w:rStyle w:val="apple-converted-space"/>
          <w:color w:val="000000" w:themeColor="text1"/>
        </w:rPr>
        <w:t> </w:t>
      </w:r>
      <w:r w:rsidR="005F3593" w:rsidRPr="005F3593">
        <w:t>Федерального закона</w:t>
      </w:r>
      <w:r w:rsidR="00F636C8">
        <w:t xml:space="preserve"> </w:t>
      </w:r>
      <w:r w:rsidR="00F636C8">
        <w:rPr>
          <w:color w:val="000000"/>
        </w:rPr>
        <w:t>«О ведении гражданами садоводства и огородничества для собственных нужд и о внесении изменений в отдельные законодательные акты Российской Федерации»</w:t>
      </w:r>
      <w:r w:rsidR="005F3593" w:rsidRPr="005F3593">
        <w:t>;</w:t>
      </w:r>
    </w:p>
    <w:p w:rsidR="005F3593" w:rsidRPr="005F3593" w:rsidRDefault="00001F45" w:rsidP="00F636C8">
      <w:pPr>
        <w:jc w:val="both"/>
        <w:rPr>
          <w:color w:val="828282"/>
        </w:rPr>
      </w:pPr>
      <w:r>
        <w:rPr>
          <w:color w:val="000000"/>
        </w:rPr>
        <w:tab/>
        <w:t>93.16. П</w:t>
      </w:r>
      <w:r w:rsidR="005F3593" w:rsidRPr="005F3593">
        <w:rPr>
          <w:color w:val="000000"/>
        </w:rPr>
        <w:t xml:space="preserve">рием граждан в члены </w:t>
      </w:r>
      <w:r w:rsidR="00F636C8">
        <w:rPr>
          <w:color w:val="000000"/>
        </w:rPr>
        <w:t>Т</w:t>
      </w:r>
      <w:r w:rsidR="005F3593" w:rsidRPr="005F3593">
        <w:rPr>
          <w:color w:val="000000"/>
        </w:rPr>
        <w:t>оварищества.</w:t>
      </w:r>
    </w:p>
    <w:p w:rsidR="005F3593" w:rsidRPr="005F3593" w:rsidRDefault="00001F45" w:rsidP="005F3593">
      <w:pPr>
        <w:jc w:val="both"/>
      </w:pPr>
      <w:r>
        <w:tab/>
        <w:t>94</w:t>
      </w:r>
      <w:r w:rsidR="005F3593" w:rsidRPr="005F3593">
        <w:t xml:space="preserve">. Правление </w:t>
      </w:r>
      <w:r w:rsidR="00F636C8">
        <w:t>Т</w:t>
      </w:r>
      <w:r w:rsidR="005F3593" w:rsidRPr="005F3593">
        <w:t xml:space="preserve">оварищества имеет право принимать решения, необходимые для достижения целей деятельности </w:t>
      </w:r>
      <w:r w:rsidR="00F636C8">
        <w:t>Т</w:t>
      </w:r>
      <w:r w:rsidR="005F3593" w:rsidRPr="005F3593">
        <w:t xml:space="preserve">оварищества, за исключением решений, отнесенных Федеральным законом и </w:t>
      </w:r>
      <w:r>
        <w:t>У</w:t>
      </w:r>
      <w:r w:rsidR="005F3593" w:rsidRPr="005F3593">
        <w:t xml:space="preserve">ставом </w:t>
      </w:r>
      <w:r>
        <w:t>Т</w:t>
      </w:r>
      <w:r w:rsidR="005F3593" w:rsidRPr="005F3593">
        <w:t xml:space="preserve">оварищества к полномочиям иных органов </w:t>
      </w:r>
      <w:r>
        <w:t>Т</w:t>
      </w:r>
      <w:r w:rsidR="005F3593" w:rsidRPr="005F3593">
        <w:t>оварищества.</w:t>
      </w:r>
    </w:p>
    <w:p w:rsidR="005F3593" w:rsidRPr="005F3593" w:rsidRDefault="00001F45" w:rsidP="005F3593">
      <w:pPr>
        <w:jc w:val="both"/>
      </w:pPr>
      <w:r>
        <w:tab/>
        <w:t>95.</w:t>
      </w:r>
      <w:r w:rsidR="005F3593" w:rsidRPr="005F3593">
        <w:t xml:space="preserve"> Приходно-расходная смета </w:t>
      </w:r>
      <w:r w:rsidR="00FB419E">
        <w:t>Т</w:t>
      </w:r>
      <w:r w:rsidR="005F3593" w:rsidRPr="005F3593">
        <w:t xml:space="preserve">оварищества, составляемая </w:t>
      </w:r>
      <w:r w:rsidR="00FB419E">
        <w:t>П</w:t>
      </w:r>
      <w:r w:rsidR="005F3593" w:rsidRPr="005F3593">
        <w:t xml:space="preserve">равлением </w:t>
      </w:r>
      <w:r w:rsidR="00FB419E">
        <w:t>Т</w:t>
      </w:r>
      <w:r w:rsidR="005F3593" w:rsidRPr="005F3593">
        <w:t xml:space="preserve">оварищества, должна содержать указание на размер предполагаемых доходов и расходов </w:t>
      </w:r>
      <w:r w:rsidR="00FB419E">
        <w:t>Т</w:t>
      </w:r>
      <w:r w:rsidR="005F3593" w:rsidRPr="005F3593">
        <w:t xml:space="preserve">оварищества, перечень предполагаемых мероприятий и ответственных за их обеспечение должностных лиц </w:t>
      </w:r>
      <w:r w:rsidR="00FB419E">
        <w:t>Т</w:t>
      </w:r>
      <w:r w:rsidR="005F3593" w:rsidRPr="005F3593">
        <w:t>оварищества.</w:t>
      </w:r>
    </w:p>
    <w:p w:rsidR="005F3593" w:rsidRPr="005F3593" w:rsidRDefault="00001F45" w:rsidP="005F3593">
      <w:pPr>
        <w:jc w:val="both"/>
      </w:pPr>
      <w:r>
        <w:tab/>
        <w:t>96</w:t>
      </w:r>
      <w:r w:rsidR="005F3593" w:rsidRPr="005F3593">
        <w:t xml:space="preserve">. Приходно-расходная смета может составляться на календарный год или на иной срок, во время которого предполагается осуществление мероприятий, требующих расходов </w:t>
      </w:r>
      <w:r w:rsidR="00FB419E">
        <w:t>Т</w:t>
      </w:r>
      <w:r w:rsidR="005F3593" w:rsidRPr="005F3593">
        <w:t>оварищества.</w:t>
      </w:r>
    </w:p>
    <w:p w:rsidR="005F3593" w:rsidRDefault="005F3593" w:rsidP="005F3593">
      <w:pPr>
        <w:pStyle w:val="pboth"/>
        <w:spacing w:before="0" w:beforeAutospacing="0" w:after="180" w:afterAutospacing="0" w:line="330" w:lineRule="atLeast"/>
        <w:jc w:val="both"/>
        <w:textAlignment w:val="baseline"/>
        <w:rPr>
          <w:b/>
          <w:bCs/>
          <w:color w:val="000000"/>
          <w:sz w:val="22"/>
          <w:szCs w:val="22"/>
        </w:rPr>
      </w:pPr>
    </w:p>
    <w:p w:rsidR="00C31C56" w:rsidRDefault="00C31C56" w:rsidP="00C31C56">
      <w:pPr>
        <w:pStyle w:val="pboth"/>
        <w:spacing w:before="0" w:beforeAutospacing="0" w:after="180" w:afterAutospacing="0" w:line="330" w:lineRule="atLeast"/>
        <w:jc w:val="center"/>
        <w:textAlignment w:val="baseline"/>
        <w:rPr>
          <w:b/>
          <w:bCs/>
          <w:color w:val="000000"/>
        </w:rPr>
      </w:pPr>
      <w:r w:rsidRPr="005F3593">
        <w:rPr>
          <w:b/>
          <w:bCs/>
          <w:color w:val="000000"/>
        </w:rPr>
        <w:t>СТАТЬЯ 16:</w:t>
      </w:r>
      <w:r>
        <w:rPr>
          <w:b/>
          <w:bCs/>
          <w:color w:val="000000"/>
        </w:rPr>
        <w:t xml:space="preserve"> ПРЕДСЕДАТЕЛЬ ТОВАРИЩЕСТВА</w:t>
      </w:r>
    </w:p>
    <w:p w:rsidR="00C31C56" w:rsidRDefault="008E024D" w:rsidP="00C31C56">
      <w:pPr>
        <w:pStyle w:val="af3"/>
        <w:shd w:val="clear" w:color="auto" w:fill="FFFFFF"/>
        <w:spacing w:before="0" w:beforeAutospacing="0" w:after="0" w:afterAutospacing="0"/>
        <w:ind w:firstLine="540"/>
        <w:jc w:val="both"/>
        <w:rPr>
          <w:color w:val="000000"/>
          <w:sz w:val="22"/>
          <w:szCs w:val="22"/>
        </w:rPr>
      </w:pPr>
      <w:r>
        <w:rPr>
          <w:color w:val="000000"/>
          <w:sz w:val="22"/>
          <w:szCs w:val="22"/>
        </w:rPr>
        <w:t>97</w:t>
      </w:r>
      <w:r w:rsidR="00C31C56" w:rsidRPr="00C31C56">
        <w:rPr>
          <w:color w:val="000000"/>
          <w:sz w:val="22"/>
          <w:szCs w:val="22"/>
        </w:rPr>
        <w:t xml:space="preserve">. Председатель </w:t>
      </w:r>
      <w:r w:rsidR="00C31C56">
        <w:rPr>
          <w:color w:val="000000"/>
          <w:sz w:val="22"/>
          <w:szCs w:val="22"/>
        </w:rPr>
        <w:t>Т</w:t>
      </w:r>
      <w:r w:rsidR="00C31C56" w:rsidRPr="00C31C56">
        <w:rPr>
          <w:color w:val="000000"/>
          <w:sz w:val="22"/>
          <w:szCs w:val="22"/>
        </w:rPr>
        <w:t>оварищества</w:t>
      </w:r>
      <w:r w:rsidR="00C41EAF">
        <w:rPr>
          <w:color w:val="000000"/>
          <w:sz w:val="22"/>
          <w:szCs w:val="22"/>
        </w:rPr>
        <w:t xml:space="preserve"> избирается Общим собранием членов Товарищества на пять лет и</w:t>
      </w:r>
      <w:r w:rsidR="00C31C56" w:rsidRPr="00C31C56">
        <w:rPr>
          <w:color w:val="000000"/>
          <w:sz w:val="22"/>
          <w:szCs w:val="22"/>
        </w:rPr>
        <w:t xml:space="preserve"> действует без доверенности от имени </w:t>
      </w:r>
      <w:r w:rsidR="00C31C56">
        <w:rPr>
          <w:color w:val="000000"/>
          <w:sz w:val="22"/>
          <w:szCs w:val="22"/>
        </w:rPr>
        <w:t>Т</w:t>
      </w:r>
      <w:r w:rsidR="00C31C56" w:rsidRPr="00C31C56">
        <w:rPr>
          <w:color w:val="000000"/>
          <w:sz w:val="22"/>
          <w:szCs w:val="22"/>
        </w:rPr>
        <w:t>оварищества, в том числе:</w:t>
      </w:r>
    </w:p>
    <w:p w:rsidR="00C31C56" w:rsidRDefault="008E024D" w:rsidP="00C31C56">
      <w:pPr>
        <w:pStyle w:val="af3"/>
        <w:shd w:val="clear" w:color="auto" w:fill="FFFFFF"/>
        <w:spacing w:before="0" w:beforeAutospacing="0" w:after="0" w:afterAutospacing="0"/>
        <w:ind w:firstLine="540"/>
        <w:jc w:val="both"/>
        <w:rPr>
          <w:color w:val="000000"/>
          <w:sz w:val="22"/>
          <w:szCs w:val="22"/>
        </w:rPr>
      </w:pPr>
      <w:r>
        <w:rPr>
          <w:color w:val="000000"/>
          <w:sz w:val="22"/>
          <w:szCs w:val="22"/>
        </w:rPr>
        <w:t>97.</w:t>
      </w:r>
      <w:r w:rsidR="00C31C56" w:rsidRPr="00C31C56">
        <w:rPr>
          <w:color w:val="000000"/>
          <w:sz w:val="22"/>
          <w:szCs w:val="22"/>
        </w:rPr>
        <w:t>1</w:t>
      </w:r>
      <w:r>
        <w:rPr>
          <w:color w:val="000000"/>
          <w:sz w:val="22"/>
          <w:szCs w:val="22"/>
        </w:rPr>
        <w:t>.</w:t>
      </w:r>
      <w:r w:rsidR="00C31C56" w:rsidRPr="00C31C56">
        <w:rPr>
          <w:color w:val="000000"/>
          <w:sz w:val="22"/>
          <w:szCs w:val="22"/>
        </w:rPr>
        <w:t xml:space="preserve"> </w:t>
      </w:r>
      <w:r>
        <w:rPr>
          <w:color w:val="000000"/>
          <w:sz w:val="22"/>
          <w:szCs w:val="22"/>
        </w:rPr>
        <w:t>П</w:t>
      </w:r>
      <w:r w:rsidR="00C31C56" w:rsidRPr="00C31C56">
        <w:rPr>
          <w:color w:val="000000"/>
          <w:sz w:val="22"/>
          <w:szCs w:val="22"/>
        </w:rPr>
        <w:t xml:space="preserve">редседательствует на заседаниях </w:t>
      </w:r>
      <w:r w:rsidR="00C31C56">
        <w:rPr>
          <w:color w:val="000000"/>
          <w:sz w:val="22"/>
          <w:szCs w:val="22"/>
        </w:rPr>
        <w:t>П</w:t>
      </w:r>
      <w:r w:rsidR="00C31C56" w:rsidRPr="00C31C56">
        <w:rPr>
          <w:color w:val="000000"/>
          <w:sz w:val="22"/>
          <w:szCs w:val="22"/>
        </w:rPr>
        <w:t xml:space="preserve">равления </w:t>
      </w:r>
      <w:r w:rsidR="00C31C56">
        <w:rPr>
          <w:color w:val="000000"/>
          <w:sz w:val="22"/>
          <w:szCs w:val="22"/>
        </w:rPr>
        <w:t>Т</w:t>
      </w:r>
      <w:r w:rsidR="00C31C56" w:rsidRPr="00C31C56">
        <w:rPr>
          <w:color w:val="000000"/>
          <w:sz w:val="22"/>
          <w:szCs w:val="22"/>
        </w:rPr>
        <w:t>оварищества;</w:t>
      </w:r>
    </w:p>
    <w:p w:rsidR="00C31C56" w:rsidRDefault="008E024D" w:rsidP="00C31C56">
      <w:pPr>
        <w:pStyle w:val="af3"/>
        <w:shd w:val="clear" w:color="auto" w:fill="FFFFFF"/>
        <w:spacing w:before="0" w:beforeAutospacing="0" w:after="0" w:afterAutospacing="0"/>
        <w:ind w:firstLine="540"/>
        <w:jc w:val="both"/>
        <w:rPr>
          <w:color w:val="000000"/>
          <w:sz w:val="22"/>
          <w:szCs w:val="22"/>
        </w:rPr>
      </w:pPr>
      <w:r>
        <w:rPr>
          <w:color w:val="000000"/>
          <w:sz w:val="22"/>
          <w:szCs w:val="22"/>
        </w:rPr>
        <w:t>97.</w:t>
      </w:r>
      <w:r w:rsidR="00C31C56" w:rsidRPr="00C31C56">
        <w:rPr>
          <w:color w:val="000000"/>
          <w:sz w:val="22"/>
          <w:szCs w:val="22"/>
        </w:rPr>
        <w:t>2</w:t>
      </w:r>
      <w:r>
        <w:rPr>
          <w:color w:val="000000"/>
          <w:sz w:val="22"/>
          <w:szCs w:val="22"/>
        </w:rPr>
        <w:t>.</w:t>
      </w:r>
      <w:r w:rsidR="00C31C56" w:rsidRPr="00C31C56">
        <w:rPr>
          <w:color w:val="000000"/>
          <w:sz w:val="22"/>
          <w:szCs w:val="22"/>
        </w:rPr>
        <w:t xml:space="preserve"> </w:t>
      </w:r>
      <w:r>
        <w:rPr>
          <w:color w:val="000000"/>
          <w:sz w:val="22"/>
          <w:szCs w:val="22"/>
        </w:rPr>
        <w:t>И</w:t>
      </w:r>
      <w:r w:rsidR="00C31C56" w:rsidRPr="00C31C56">
        <w:rPr>
          <w:color w:val="000000"/>
          <w:sz w:val="22"/>
          <w:szCs w:val="22"/>
        </w:rPr>
        <w:t xml:space="preserve">меет право первой подписи под финансовыми документами, которые в соответствии с </w:t>
      </w:r>
      <w:r w:rsidR="00C31C56">
        <w:rPr>
          <w:color w:val="000000"/>
          <w:sz w:val="22"/>
          <w:szCs w:val="22"/>
        </w:rPr>
        <w:t>У</w:t>
      </w:r>
      <w:r w:rsidR="00C31C56" w:rsidRPr="00C31C56">
        <w:rPr>
          <w:color w:val="000000"/>
          <w:sz w:val="22"/>
          <w:szCs w:val="22"/>
        </w:rPr>
        <w:t xml:space="preserve">ставом </w:t>
      </w:r>
      <w:r w:rsidR="00C31C56">
        <w:rPr>
          <w:color w:val="000000"/>
          <w:sz w:val="22"/>
          <w:szCs w:val="22"/>
        </w:rPr>
        <w:t>Т</w:t>
      </w:r>
      <w:r w:rsidR="00C31C56" w:rsidRPr="00C31C56">
        <w:rPr>
          <w:color w:val="000000"/>
          <w:sz w:val="22"/>
          <w:szCs w:val="22"/>
        </w:rPr>
        <w:t xml:space="preserve">оварищества не подлежат обязательному одобрению </w:t>
      </w:r>
      <w:r w:rsidR="00C31C56">
        <w:rPr>
          <w:color w:val="000000"/>
          <w:sz w:val="22"/>
          <w:szCs w:val="22"/>
        </w:rPr>
        <w:t>П</w:t>
      </w:r>
      <w:r w:rsidR="00C31C56" w:rsidRPr="00C31C56">
        <w:rPr>
          <w:color w:val="000000"/>
          <w:sz w:val="22"/>
          <w:szCs w:val="22"/>
        </w:rPr>
        <w:t xml:space="preserve">равлением </w:t>
      </w:r>
      <w:r w:rsidR="00C31C56">
        <w:rPr>
          <w:color w:val="000000"/>
          <w:sz w:val="22"/>
          <w:szCs w:val="22"/>
        </w:rPr>
        <w:t>Т</w:t>
      </w:r>
      <w:r w:rsidR="00C31C56" w:rsidRPr="00C31C56">
        <w:rPr>
          <w:color w:val="000000"/>
          <w:sz w:val="22"/>
          <w:szCs w:val="22"/>
        </w:rPr>
        <w:t xml:space="preserve">оварищества или </w:t>
      </w:r>
      <w:r w:rsidR="00C31C56">
        <w:rPr>
          <w:color w:val="000000"/>
          <w:sz w:val="22"/>
          <w:szCs w:val="22"/>
        </w:rPr>
        <w:t>О</w:t>
      </w:r>
      <w:r w:rsidR="00C31C56" w:rsidRPr="00C31C56">
        <w:rPr>
          <w:color w:val="000000"/>
          <w:sz w:val="22"/>
          <w:szCs w:val="22"/>
        </w:rPr>
        <w:t xml:space="preserve">бщим собранием членов </w:t>
      </w:r>
      <w:r w:rsidR="00C31C56">
        <w:rPr>
          <w:color w:val="000000"/>
          <w:sz w:val="22"/>
          <w:szCs w:val="22"/>
        </w:rPr>
        <w:t>Т</w:t>
      </w:r>
      <w:r w:rsidR="00C31C56" w:rsidRPr="00C31C56">
        <w:rPr>
          <w:color w:val="000000"/>
          <w:sz w:val="22"/>
          <w:szCs w:val="22"/>
        </w:rPr>
        <w:t>оварищества;</w:t>
      </w:r>
      <w:r w:rsidR="00C31C56">
        <w:rPr>
          <w:color w:val="000000"/>
          <w:sz w:val="22"/>
          <w:szCs w:val="22"/>
        </w:rPr>
        <w:tab/>
      </w:r>
    </w:p>
    <w:p w:rsidR="00C31C56" w:rsidRDefault="008E024D" w:rsidP="00C31C56">
      <w:pPr>
        <w:pStyle w:val="af3"/>
        <w:shd w:val="clear" w:color="auto" w:fill="FFFFFF"/>
        <w:spacing w:before="0" w:beforeAutospacing="0" w:after="0" w:afterAutospacing="0"/>
        <w:ind w:firstLine="540"/>
        <w:jc w:val="both"/>
        <w:rPr>
          <w:color w:val="000000"/>
          <w:sz w:val="22"/>
          <w:szCs w:val="22"/>
        </w:rPr>
      </w:pPr>
      <w:r>
        <w:rPr>
          <w:color w:val="000000"/>
          <w:sz w:val="22"/>
          <w:szCs w:val="22"/>
        </w:rPr>
        <w:t>97.3.</w:t>
      </w:r>
      <w:r w:rsidR="00C31C56" w:rsidRPr="00C31C56">
        <w:rPr>
          <w:color w:val="000000"/>
          <w:sz w:val="22"/>
          <w:szCs w:val="22"/>
        </w:rPr>
        <w:t xml:space="preserve"> </w:t>
      </w:r>
      <w:r>
        <w:rPr>
          <w:color w:val="000000"/>
          <w:sz w:val="22"/>
          <w:szCs w:val="22"/>
        </w:rPr>
        <w:t>П</w:t>
      </w:r>
      <w:r w:rsidR="00C31C56" w:rsidRPr="00C31C56">
        <w:rPr>
          <w:color w:val="000000"/>
          <w:sz w:val="22"/>
          <w:szCs w:val="22"/>
        </w:rPr>
        <w:t xml:space="preserve">одписывает документы </w:t>
      </w:r>
      <w:r w:rsidR="00C31C56">
        <w:rPr>
          <w:color w:val="000000"/>
          <w:sz w:val="22"/>
          <w:szCs w:val="22"/>
        </w:rPr>
        <w:t>Т</w:t>
      </w:r>
      <w:r w:rsidR="00C31C56" w:rsidRPr="00C31C56">
        <w:rPr>
          <w:color w:val="000000"/>
          <w:sz w:val="22"/>
          <w:szCs w:val="22"/>
        </w:rPr>
        <w:t xml:space="preserve">оварищества, в том числе одобренные решением </w:t>
      </w:r>
      <w:r w:rsidR="00C31C56">
        <w:rPr>
          <w:color w:val="000000"/>
          <w:sz w:val="22"/>
          <w:szCs w:val="22"/>
        </w:rPr>
        <w:t>О</w:t>
      </w:r>
      <w:r w:rsidR="00C31C56" w:rsidRPr="00C31C56">
        <w:rPr>
          <w:color w:val="000000"/>
          <w:sz w:val="22"/>
          <w:szCs w:val="22"/>
        </w:rPr>
        <w:t xml:space="preserve">бщего собрания членов </w:t>
      </w:r>
      <w:r w:rsidR="00C31C56">
        <w:rPr>
          <w:color w:val="000000"/>
          <w:sz w:val="22"/>
          <w:szCs w:val="22"/>
        </w:rPr>
        <w:t>Т</w:t>
      </w:r>
      <w:r w:rsidR="00C31C56" w:rsidRPr="00C31C56">
        <w:rPr>
          <w:color w:val="000000"/>
          <w:sz w:val="22"/>
          <w:szCs w:val="22"/>
        </w:rPr>
        <w:t xml:space="preserve">оварищества, а также подписывает </w:t>
      </w:r>
      <w:r w:rsidR="00C31C56">
        <w:rPr>
          <w:color w:val="000000"/>
          <w:sz w:val="22"/>
          <w:szCs w:val="22"/>
        </w:rPr>
        <w:t>П</w:t>
      </w:r>
      <w:r w:rsidR="00C31C56" w:rsidRPr="00C31C56">
        <w:rPr>
          <w:color w:val="000000"/>
          <w:sz w:val="22"/>
          <w:szCs w:val="22"/>
        </w:rPr>
        <w:t xml:space="preserve">ротоколы заседания </w:t>
      </w:r>
      <w:r w:rsidR="00C31C56">
        <w:rPr>
          <w:color w:val="000000"/>
          <w:sz w:val="22"/>
          <w:szCs w:val="22"/>
        </w:rPr>
        <w:t>П</w:t>
      </w:r>
      <w:r w:rsidR="00C31C56" w:rsidRPr="00C31C56">
        <w:rPr>
          <w:color w:val="000000"/>
          <w:sz w:val="22"/>
          <w:szCs w:val="22"/>
        </w:rPr>
        <w:t xml:space="preserve">равления </w:t>
      </w:r>
      <w:r w:rsidR="00C31C56">
        <w:rPr>
          <w:color w:val="000000"/>
          <w:sz w:val="22"/>
          <w:szCs w:val="22"/>
        </w:rPr>
        <w:t>Т</w:t>
      </w:r>
      <w:r w:rsidR="00C31C56" w:rsidRPr="00C31C56">
        <w:rPr>
          <w:color w:val="000000"/>
          <w:sz w:val="22"/>
          <w:szCs w:val="22"/>
        </w:rPr>
        <w:t>оварищества;</w:t>
      </w:r>
    </w:p>
    <w:p w:rsidR="00C31C56" w:rsidRDefault="008E024D" w:rsidP="00C31C56">
      <w:pPr>
        <w:pStyle w:val="af3"/>
        <w:shd w:val="clear" w:color="auto" w:fill="FFFFFF"/>
        <w:spacing w:before="0" w:beforeAutospacing="0" w:after="0" w:afterAutospacing="0"/>
        <w:ind w:firstLine="540"/>
        <w:jc w:val="both"/>
        <w:rPr>
          <w:sz w:val="22"/>
          <w:szCs w:val="22"/>
        </w:rPr>
      </w:pPr>
      <w:r>
        <w:rPr>
          <w:sz w:val="22"/>
          <w:szCs w:val="22"/>
        </w:rPr>
        <w:t>97.4.</w:t>
      </w:r>
      <w:r w:rsidR="00C31C56" w:rsidRPr="00C31C56">
        <w:rPr>
          <w:sz w:val="22"/>
          <w:szCs w:val="22"/>
        </w:rPr>
        <w:t xml:space="preserve"> </w:t>
      </w:r>
      <w:r>
        <w:rPr>
          <w:sz w:val="22"/>
          <w:szCs w:val="22"/>
        </w:rPr>
        <w:t>З</w:t>
      </w:r>
      <w:r w:rsidR="00C31C56" w:rsidRPr="00C31C56">
        <w:rPr>
          <w:sz w:val="22"/>
          <w:szCs w:val="22"/>
        </w:rPr>
        <w:t>аключает сделки, открывает и закрывает банковские счета, совершает иные операции по банковским счетам, в том числе на основании решений общего собрания членов товарищества и правления товарищества, в случаях, если принятие решений о совершении таких действий относится к исключительной компетенции общего собрания членов товарищества или правления товарищества;</w:t>
      </w:r>
    </w:p>
    <w:p w:rsidR="00C31C56" w:rsidRDefault="008E024D" w:rsidP="00C31C56">
      <w:pPr>
        <w:pStyle w:val="af3"/>
        <w:shd w:val="clear" w:color="auto" w:fill="FFFFFF"/>
        <w:spacing w:before="0" w:beforeAutospacing="0" w:after="0" w:afterAutospacing="0"/>
        <w:ind w:firstLine="540"/>
        <w:jc w:val="both"/>
        <w:rPr>
          <w:sz w:val="22"/>
          <w:szCs w:val="22"/>
        </w:rPr>
      </w:pPr>
      <w:r>
        <w:rPr>
          <w:sz w:val="22"/>
          <w:szCs w:val="22"/>
        </w:rPr>
        <w:t>97.5.</w:t>
      </w:r>
      <w:r w:rsidR="00C31C56" w:rsidRPr="00C31C56">
        <w:rPr>
          <w:sz w:val="22"/>
          <w:szCs w:val="22"/>
        </w:rPr>
        <w:t xml:space="preserve"> </w:t>
      </w:r>
      <w:r>
        <w:rPr>
          <w:sz w:val="22"/>
          <w:szCs w:val="22"/>
        </w:rPr>
        <w:t>П</w:t>
      </w:r>
      <w:r w:rsidR="00C31C56" w:rsidRPr="00C31C56">
        <w:rPr>
          <w:sz w:val="22"/>
          <w:szCs w:val="22"/>
        </w:rPr>
        <w:t xml:space="preserve">ринимает на работу в </w:t>
      </w:r>
      <w:r>
        <w:rPr>
          <w:sz w:val="22"/>
          <w:szCs w:val="22"/>
        </w:rPr>
        <w:t>Т</w:t>
      </w:r>
      <w:r w:rsidR="00C31C56" w:rsidRPr="00C31C56">
        <w:rPr>
          <w:sz w:val="22"/>
          <w:szCs w:val="22"/>
        </w:rPr>
        <w:t>оварищество работников по трудовым договорам, осуществляет права и исполняет обязанности товарищества как работодателя по этим договорам;</w:t>
      </w:r>
    </w:p>
    <w:p w:rsidR="00C31C56" w:rsidRDefault="008E024D" w:rsidP="00C31C56">
      <w:pPr>
        <w:pStyle w:val="af3"/>
        <w:shd w:val="clear" w:color="auto" w:fill="FFFFFF"/>
        <w:spacing w:before="0" w:beforeAutospacing="0" w:after="0" w:afterAutospacing="0"/>
        <w:ind w:firstLine="540"/>
        <w:jc w:val="both"/>
        <w:rPr>
          <w:sz w:val="22"/>
          <w:szCs w:val="22"/>
        </w:rPr>
      </w:pPr>
      <w:r>
        <w:rPr>
          <w:sz w:val="22"/>
          <w:szCs w:val="22"/>
        </w:rPr>
        <w:t>97.6.</w:t>
      </w:r>
      <w:r w:rsidR="00C31C56" w:rsidRPr="00C31C56">
        <w:rPr>
          <w:sz w:val="22"/>
          <w:szCs w:val="22"/>
        </w:rPr>
        <w:t xml:space="preserve"> </w:t>
      </w:r>
      <w:r>
        <w:rPr>
          <w:sz w:val="22"/>
          <w:szCs w:val="22"/>
        </w:rPr>
        <w:t>В</w:t>
      </w:r>
      <w:r w:rsidR="00C31C56" w:rsidRPr="00C31C56">
        <w:rPr>
          <w:sz w:val="22"/>
          <w:szCs w:val="22"/>
        </w:rPr>
        <w:t>ыдает доверенности без права передоверия;</w:t>
      </w:r>
    </w:p>
    <w:p w:rsidR="00C31C56" w:rsidRDefault="008E024D" w:rsidP="00C31C56">
      <w:pPr>
        <w:pStyle w:val="af3"/>
        <w:shd w:val="clear" w:color="auto" w:fill="FFFFFF"/>
        <w:spacing w:before="0" w:beforeAutospacing="0" w:after="0" w:afterAutospacing="0"/>
        <w:ind w:firstLine="540"/>
        <w:jc w:val="both"/>
        <w:rPr>
          <w:sz w:val="22"/>
          <w:szCs w:val="22"/>
        </w:rPr>
      </w:pPr>
      <w:r>
        <w:rPr>
          <w:sz w:val="22"/>
          <w:szCs w:val="22"/>
        </w:rPr>
        <w:t>97.7.</w:t>
      </w:r>
      <w:r w:rsidR="00C31C56" w:rsidRPr="00C31C56">
        <w:rPr>
          <w:sz w:val="22"/>
          <w:szCs w:val="22"/>
        </w:rPr>
        <w:t xml:space="preserve"> </w:t>
      </w:r>
      <w:r>
        <w:rPr>
          <w:sz w:val="22"/>
          <w:szCs w:val="22"/>
        </w:rPr>
        <w:t>О</w:t>
      </w:r>
      <w:r w:rsidR="00C31C56" w:rsidRPr="00C31C56">
        <w:rPr>
          <w:sz w:val="22"/>
          <w:szCs w:val="22"/>
        </w:rPr>
        <w:t xml:space="preserve">существляет представительство от имени </w:t>
      </w:r>
      <w:r>
        <w:rPr>
          <w:sz w:val="22"/>
          <w:szCs w:val="22"/>
        </w:rPr>
        <w:t>Т</w:t>
      </w:r>
      <w:r w:rsidR="00C31C56" w:rsidRPr="00C31C56">
        <w:rPr>
          <w:sz w:val="22"/>
          <w:szCs w:val="22"/>
        </w:rPr>
        <w:t>оварищества в органах государственной власти, органах местного самоуправления, а также в отношениях с иными лицами;</w:t>
      </w:r>
    </w:p>
    <w:p w:rsidR="00C31C56" w:rsidRDefault="008E024D" w:rsidP="00C31C56">
      <w:pPr>
        <w:pStyle w:val="af3"/>
        <w:shd w:val="clear" w:color="auto" w:fill="FFFFFF"/>
        <w:spacing w:before="0" w:beforeAutospacing="0" w:after="0" w:afterAutospacing="0"/>
        <w:ind w:firstLine="540"/>
        <w:jc w:val="both"/>
        <w:rPr>
          <w:sz w:val="22"/>
          <w:szCs w:val="22"/>
        </w:rPr>
      </w:pPr>
      <w:r>
        <w:rPr>
          <w:sz w:val="22"/>
          <w:szCs w:val="22"/>
        </w:rPr>
        <w:t>97.8.</w:t>
      </w:r>
      <w:r w:rsidR="00C31C56" w:rsidRPr="00C31C56">
        <w:rPr>
          <w:sz w:val="22"/>
          <w:szCs w:val="22"/>
        </w:rPr>
        <w:t xml:space="preserve"> </w:t>
      </w:r>
      <w:r>
        <w:rPr>
          <w:sz w:val="22"/>
          <w:szCs w:val="22"/>
        </w:rPr>
        <w:t>Р</w:t>
      </w:r>
      <w:r w:rsidR="00C31C56" w:rsidRPr="00C31C56">
        <w:rPr>
          <w:sz w:val="22"/>
          <w:szCs w:val="22"/>
        </w:rPr>
        <w:t xml:space="preserve">ассматривает заявления членов </w:t>
      </w:r>
      <w:r>
        <w:rPr>
          <w:sz w:val="22"/>
          <w:szCs w:val="22"/>
        </w:rPr>
        <w:t>Т</w:t>
      </w:r>
      <w:r w:rsidR="00C31C56" w:rsidRPr="00C31C56">
        <w:rPr>
          <w:sz w:val="22"/>
          <w:szCs w:val="22"/>
        </w:rPr>
        <w:t>оварищества.</w:t>
      </w:r>
    </w:p>
    <w:p w:rsidR="00C31C56" w:rsidRDefault="00D61145" w:rsidP="00C31C56">
      <w:pPr>
        <w:jc w:val="both"/>
      </w:pPr>
      <w:r>
        <w:tab/>
        <w:t>98</w:t>
      </w:r>
      <w:r w:rsidR="00C31C56" w:rsidRPr="00C31C56">
        <w:t xml:space="preserve">. Председатель </w:t>
      </w:r>
      <w:r w:rsidR="00C31C56">
        <w:t>Т</w:t>
      </w:r>
      <w:r w:rsidR="00C31C56" w:rsidRPr="00C31C56">
        <w:t xml:space="preserve">оварищества исполняет другие необходимые для обеспечения деятельности </w:t>
      </w:r>
      <w:r>
        <w:t>Т</w:t>
      </w:r>
      <w:r w:rsidR="00C31C56" w:rsidRPr="00C31C56">
        <w:t>оварищества обязанности, за исключением обязанностей, которые предусмотрены настоящим Федеральным законом</w:t>
      </w:r>
      <w:r w:rsidR="00C31C56">
        <w:t xml:space="preserve"> «</w:t>
      </w:r>
      <w:r w:rsidR="00C31C56">
        <w:rPr>
          <w:color w:val="000000"/>
        </w:rPr>
        <w:t>О ведении гражданами садоводства и огородничества для собственных нужд и о внесении изменений в отдельные законодательные акты Российской Федерации»</w:t>
      </w:r>
      <w:r w:rsidR="00C31C56">
        <w:t xml:space="preserve"> </w:t>
      </w:r>
      <w:r w:rsidR="00C31C56" w:rsidRPr="00C31C56">
        <w:t xml:space="preserve">и исполнение которых является полномочием иных органов </w:t>
      </w:r>
      <w:r w:rsidR="00C31C56">
        <w:t>Т</w:t>
      </w:r>
      <w:r w:rsidR="00C31C56" w:rsidRPr="00C31C56">
        <w:t>оварищества.</w:t>
      </w:r>
    </w:p>
    <w:p w:rsidR="00C31C56" w:rsidRDefault="005C38D1" w:rsidP="005C38D1">
      <w:pPr>
        <w:jc w:val="both"/>
        <w:rPr>
          <w:b/>
          <w:bCs/>
          <w:color w:val="000000"/>
        </w:rPr>
      </w:pPr>
      <w:r>
        <w:tab/>
      </w:r>
    </w:p>
    <w:p w:rsidR="00FF3CC0" w:rsidRDefault="00FF3CC0" w:rsidP="00FF3CC0">
      <w:pPr>
        <w:pStyle w:val="pboth"/>
        <w:spacing w:before="0" w:beforeAutospacing="0" w:after="180" w:afterAutospacing="0" w:line="330" w:lineRule="atLeast"/>
        <w:jc w:val="center"/>
        <w:textAlignment w:val="baseline"/>
        <w:rPr>
          <w:b/>
          <w:bCs/>
          <w:color w:val="000000"/>
        </w:rPr>
      </w:pPr>
      <w:r>
        <w:rPr>
          <w:b/>
          <w:bCs/>
          <w:color w:val="000000"/>
        </w:rPr>
        <w:t>СТАТЬЯ 17: РЕВИЗИОННАЯ КОМИССИЯ ТОВАРИЩЕСТВА</w:t>
      </w:r>
    </w:p>
    <w:p w:rsidR="00FF3CC0" w:rsidRPr="00FF3CC0" w:rsidRDefault="00D61145" w:rsidP="00FF3CC0">
      <w:pPr>
        <w:pStyle w:val="af3"/>
        <w:shd w:val="clear" w:color="auto" w:fill="FFFFFF"/>
        <w:spacing w:before="0" w:beforeAutospacing="0" w:after="0" w:afterAutospacing="0"/>
        <w:ind w:firstLine="540"/>
        <w:jc w:val="both"/>
        <w:rPr>
          <w:color w:val="000000"/>
          <w:sz w:val="22"/>
          <w:szCs w:val="22"/>
        </w:rPr>
      </w:pPr>
      <w:r>
        <w:rPr>
          <w:color w:val="000000"/>
          <w:sz w:val="22"/>
          <w:szCs w:val="22"/>
        </w:rPr>
        <w:tab/>
        <w:t>99</w:t>
      </w:r>
      <w:r w:rsidR="00FF3CC0">
        <w:rPr>
          <w:color w:val="000000"/>
          <w:sz w:val="22"/>
          <w:szCs w:val="22"/>
        </w:rPr>
        <w:t xml:space="preserve">. </w:t>
      </w:r>
      <w:proofErr w:type="gramStart"/>
      <w:r w:rsidR="00FF3CC0" w:rsidRPr="00FF3CC0">
        <w:rPr>
          <w:color w:val="000000"/>
          <w:sz w:val="22"/>
          <w:szCs w:val="22"/>
        </w:rPr>
        <w:t>Контроль за</w:t>
      </w:r>
      <w:proofErr w:type="gramEnd"/>
      <w:r w:rsidR="00FF3CC0" w:rsidRPr="00FF3CC0">
        <w:rPr>
          <w:color w:val="000000"/>
          <w:sz w:val="22"/>
          <w:szCs w:val="22"/>
        </w:rPr>
        <w:t xml:space="preserve"> финансово-хозяйственной деятельностью </w:t>
      </w:r>
      <w:r w:rsidR="00FF3CC0">
        <w:rPr>
          <w:color w:val="000000"/>
          <w:sz w:val="22"/>
          <w:szCs w:val="22"/>
        </w:rPr>
        <w:t>Т</w:t>
      </w:r>
      <w:r w:rsidR="00FF3CC0" w:rsidRPr="00FF3CC0">
        <w:rPr>
          <w:color w:val="000000"/>
          <w:sz w:val="22"/>
          <w:szCs w:val="22"/>
        </w:rPr>
        <w:t xml:space="preserve">оварищества, в том числе за деятельностью его </w:t>
      </w:r>
      <w:r w:rsidR="003A562E">
        <w:rPr>
          <w:color w:val="000000"/>
          <w:sz w:val="22"/>
          <w:szCs w:val="22"/>
        </w:rPr>
        <w:t>П</w:t>
      </w:r>
      <w:r w:rsidR="00FF3CC0" w:rsidRPr="00FF3CC0">
        <w:rPr>
          <w:color w:val="000000"/>
          <w:sz w:val="22"/>
          <w:szCs w:val="22"/>
        </w:rPr>
        <w:t xml:space="preserve">редседателя и </w:t>
      </w:r>
      <w:r w:rsidR="003A562E">
        <w:rPr>
          <w:color w:val="000000"/>
          <w:sz w:val="22"/>
          <w:szCs w:val="22"/>
        </w:rPr>
        <w:t>П</w:t>
      </w:r>
      <w:r w:rsidR="00FF3CC0" w:rsidRPr="00FF3CC0">
        <w:rPr>
          <w:color w:val="000000"/>
          <w:sz w:val="22"/>
          <w:szCs w:val="22"/>
        </w:rPr>
        <w:t xml:space="preserve">равления </w:t>
      </w:r>
      <w:r w:rsidR="003A562E">
        <w:rPr>
          <w:color w:val="000000"/>
          <w:sz w:val="22"/>
          <w:szCs w:val="22"/>
        </w:rPr>
        <w:t>Т</w:t>
      </w:r>
      <w:r w:rsidR="00FF3CC0" w:rsidRPr="00FF3CC0">
        <w:rPr>
          <w:color w:val="000000"/>
          <w:sz w:val="22"/>
          <w:szCs w:val="22"/>
        </w:rPr>
        <w:t xml:space="preserve">оварищества, осуществляет </w:t>
      </w:r>
      <w:r w:rsidR="003A562E">
        <w:rPr>
          <w:color w:val="000000"/>
          <w:sz w:val="22"/>
          <w:szCs w:val="22"/>
        </w:rPr>
        <w:t>Р</w:t>
      </w:r>
      <w:r w:rsidR="00FF3CC0" w:rsidRPr="00FF3CC0">
        <w:rPr>
          <w:color w:val="000000"/>
          <w:sz w:val="22"/>
          <w:szCs w:val="22"/>
        </w:rPr>
        <w:t>евизионная комиссия (</w:t>
      </w:r>
      <w:r w:rsidR="003A562E">
        <w:rPr>
          <w:color w:val="000000"/>
          <w:sz w:val="22"/>
          <w:szCs w:val="22"/>
        </w:rPr>
        <w:t>Р</w:t>
      </w:r>
      <w:r w:rsidR="00FF3CC0" w:rsidRPr="00FF3CC0">
        <w:rPr>
          <w:color w:val="000000"/>
          <w:sz w:val="22"/>
          <w:szCs w:val="22"/>
        </w:rPr>
        <w:t>евизор)</w:t>
      </w:r>
      <w:r>
        <w:rPr>
          <w:color w:val="000000"/>
          <w:sz w:val="22"/>
          <w:szCs w:val="22"/>
        </w:rPr>
        <w:t xml:space="preserve"> избираемая на пять лет.</w:t>
      </w:r>
    </w:p>
    <w:p w:rsidR="00FF3CC0" w:rsidRPr="00FF3CC0" w:rsidRDefault="00D61145" w:rsidP="00FF3CC0">
      <w:pPr>
        <w:jc w:val="both"/>
      </w:pPr>
      <w:r>
        <w:lastRenderedPageBreak/>
        <w:tab/>
        <w:t>100</w:t>
      </w:r>
      <w:r w:rsidR="00FF3CC0" w:rsidRPr="00FF3CC0">
        <w:t xml:space="preserve">. Ревизионная комиссия состоит не менее чем из трех членов </w:t>
      </w:r>
      <w:r w:rsidR="003A562E">
        <w:t>Т</w:t>
      </w:r>
      <w:r w:rsidR="00FF3CC0" w:rsidRPr="00FF3CC0">
        <w:t xml:space="preserve">оварищества. </w:t>
      </w:r>
      <w:proofErr w:type="gramStart"/>
      <w:r w:rsidR="00FF3CC0" w:rsidRPr="00FF3CC0">
        <w:t xml:space="preserve">В состав </w:t>
      </w:r>
      <w:r w:rsidR="003A562E">
        <w:t>Р</w:t>
      </w:r>
      <w:r w:rsidR="00FF3CC0" w:rsidRPr="00FF3CC0">
        <w:t>евизионной комиссии (</w:t>
      </w:r>
      <w:r w:rsidR="003A562E">
        <w:t>Р</w:t>
      </w:r>
      <w:r w:rsidR="00FF3CC0" w:rsidRPr="00FF3CC0">
        <w:t xml:space="preserve">евизором) не могут быть избраны </w:t>
      </w:r>
      <w:r w:rsidR="003A562E">
        <w:t>П</w:t>
      </w:r>
      <w:r w:rsidR="00FF3CC0" w:rsidRPr="00FF3CC0">
        <w:t xml:space="preserve">редседатель </w:t>
      </w:r>
      <w:r w:rsidR="003A562E">
        <w:t>Т</w:t>
      </w:r>
      <w:r w:rsidR="00FF3CC0" w:rsidRPr="00FF3CC0">
        <w:t xml:space="preserve">оварищества и члены его </w:t>
      </w:r>
      <w:r w:rsidR="003A562E">
        <w:t>П</w:t>
      </w:r>
      <w:r w:rsidR="00FF3CC0" w:rsidRPr="00FF3CC0">
        <w:t>равления, а также их супруги и их родители (усыновители), родители (усыновители), бабушки, дедушки, дети (усыновленные), внуки, братья и сестры (их супруги).</w:t>
      </w:r>
      <w:proofErr w:type="gramEnd"/>
    </w:p>
    <w:p w:rsidR="00FF3CC0" w:rsidRPr="00FF3CC0" w:rsidRDefault="00D61145" w:rsidP="00FF3CC0">
      <w:pPr>
        <w:jc w:val="both"/>
      </w:pPr>
      <w:r>
        <w:tab/>
        <w:t>101</w:t>
      </w:r>
      <w:r w:rsidR="00FF3CC0" w:rsidRPr="00FF3CC0">
        <w:t xml:space="preserve">. Порядок работы </w:t>
      </w:r>
      <w:r>
        <w:t>Р</w:t>
      </w:r>
      <w:r w:rsidR="00FF3CC0" w:rsidRPr="00FF3CC0">
        <w:t>евизионной комиссии (</w:t>
      </w:r>
      <w:r>
        <w:t>Р</w:t>
      </w:r>
      <w:r w:rsidR="00FF3CC0" w:rsidRPr="00FF3CC0">
        <w:t xml:space="preserve">евизора) и ее полномочия </w:t>
      </w:r>
      <w:r>
        <w:t>П</w:t>
      </w:r>
      <w:r w:rsidR="00FF3CC0" w:rsidRPr="00FF3CC0">
        <w:t>оложением о ревизионной комиссии (</w:t>
      </w:r>
      <w:r>
        <w:t>Р</w:t>
      </w:r>
      <w:r w:rsidR="00FF3CC0" w:rsidRPr="00FF3CC0">
        <w:t xml:space="preserve">евизоре), утвержденным </w:t>
      </w:r>
      <w:r>
        <w:t>О</w:t>
      </w:r>
      <w:r w:rsidR="00FF3CC0" w:rsidRPr="00FF3CC0">
        <w:t xml:space="preserve">бщим собранием членов </w:t>
      </w:r>
      <w:r>
        <w:t>Т</w:t>
      </w:r>
      <w:r w:rsidR="00FF3CC0" w:rsidRPr="00FF3CC0">
        <w:t>оварищества.</w:t>
      </w:r>
    </w:p>
    <w:p w:rsidR="00FF3CC0" w:rsidRDefault="00D61145" w:rsidP="00FF3CC0">
      <w:pPr>
        <w:jc w:val="both"/>
      </w:pPr>
      <w:r>
        <w:tab/>
        <w:t>102</w:t>
      </w:r>
      <w:r w:rsidR="00FF3CC0" w:rsidRPr="00FF3CC0">
        <w:t xml:space="preserve">. </w:t>
      </w:r>
      <w:r w:rsidR="003D0E1E">
        <w:t xml:space="preserve">Ревизионная комиссия (Ревизор) избирается из числа членов Товарищества. </w:t>
      </w:r>
      <w:r w:rsidR="00FF3CC0" w:rsidRPr="00FF3CC0">
        <w:t>Ревизионная комиссия (</w:t>
      </w:r>
      <w:r w:rsidR="003A562E">
        <w:t>Р</w:t>
      </w:r>
      <w:r w:rsidR="00FF3CC0" w:rsidRPr="00FF3CC0">
        <w:t xml:space="preserve">евизор) подотчетна </w:t>
      </w:r>
      <w:r w:rsidR="003A562E">
        <w:t>О</w:t>
      </w:r>
      <w:r w:rsidR="00FF3CC0" w:rsidRPr="00FF3CC0">
        <w:t xml:space="preserve">бщему собранию членов </w:t>
      </w:r>
      <w:r w:rsidR="003A562E">
        <w:t>Т</w:t>
      </w:r>
      <w:r w:rsidR="00FF3CC0" w:rsidRPr="00FF3CC0">
        <w:t>оварищества.</w:t>
      </w:r>
    </w:p>
    <w:p w:rsidR="00FF3CC0" w:rsidRPr="00FF3CC0" w:rsidRDefault="00D61145" w:rsidP="00FF3CC0">
      <w:pPr>
        <w:jc w:val="both"/>
      </w:pPr>
      <w:r>
        <w:tab/>
        <w:t>103</w:t>
      </w:r>
      <w:r w:rsidR="00FF3CC0" w:rsidRPr="00FF3CC0">
        <w:t xml:space="preserve">. Ревизионная комиссия (ревизор) </w:t>
      </w:r>
      <w:r w:rsidR="003A562E">
        <w:t>Т</w:t>
      </w:r>
      <w:r w:rsidR="00FF3CC0" w:rsidRPr="00FF3CC0">
        <w:t>оварищества обязана:</w:t>
      </w:r>
    </w:p>
    <w:p w:rsidR="00FF3CC0" w:rsidRPr="00FF3CC0" w:rsidRDefault="00FF3CC0" w:rsidP="00D61145">
      <w:pPr>
        <w:pStyle w:val="af3"/>
        <w:numPr>
          <w:ilvl w:val="0"/>
          <w:numId w:val="16"/>
        </w:numPr>
        <w:shd w:val="clear" w:color="auto" w:fill="FFFFFF"/>
        <w:spacing w:before="210" w:beforeAutospacing="0" w:after="0" w:afterAutospacing="0"/>
        <w:jc w:val="both"/>
        <w:rPr>
          <w:color w:val="000000"/>
          <w:sz w:val="22"/>
          <w:szCs w:val="22"/>
        </w:rPr>
      </w:pPr>
      <w:r w:rsidRPr="00FF3CC0">
        <w:rPr>
          <w:color w:val="000000"/>
          <w:sz w:val="22"/>
          <w:szCs w:val="22"/>
        </w:rPr>
        <w:t xml:space="preserve">проверять выполнение </w:t>
      </w:r>
      <w:r w:rsidR="003A562E">
        <w:rPr>
          <w:color w:val="000000"/>
          <w:sz w:val="22"/>
          <w:szCs w:val="22"/>
        </w:rPr>
        <w:t>П</w:t>
      </w:r>
      <w:r w:rsidRPr="00FF3CC0">
        <w:rPr>
          <w:color w:val="000000"/>
          <w:sz w:val="22"/>
          <w:szCs w:val="22"/>
        </w:rPr>
        <w:t xml:space="preserve">равлением </w:t>
      </w:r>
      <w:r w:rsidR="003A562E">
        <w:rPr>
          <w:color w:val="000000"/>
          <w:sz w:val="22"/>
          <w:szCs w:val="22"/>
        </w:rPr>
        <w:t>Т</w:t>
      </w:r>
      <w:r w:rsidRPr="00FF3CC0">
        <w:rPr>
          <w:color w:val="000000"/>
          <w:sz w:val="22"/>
          <w:szCs w:val="22"/>
        </w:rPr>
        <w:t xml:space="preserve">оварищества и его </w:t>
      </w:r>
      <w:r w:rsidR="003A562E">
        <w:rPr>
          <w:color w:val="000000"/>
          <w:sz w:val="22"/>
          <w:szCs w:val="22"/>
        </w:rPr>
        <w:t>П</w:t>
      </w:r>
      <w:r w:rsidRPr="00FF3CC0">
        <w:rPr>
          <w:color w:val="000000"/>
          <w:sz w:val="22"/>
          <w:szCs w:val="22"/>
        </w:rPr>
        <w:t xml:space="preserve">редседателем решений </w:t>
      </w:r>
      <w:r w:rsidR="003A562E">
        <w:rPr>
          <w:color w:val="000000"/>
          <w:sz w:val="22"/>
          <w:szCs w:val="22"/>
        </w:rPr>
        <w:t>О</w:t>
      </w:r>
      <w:r w:rsidRPr="00FF3CC0">
        <w:rPr>
          <w:color w:val="000000"/>
          <w:sz w:val="22"/>
          <w:szCs w:val="22"/>
        </w:rPr>
        <w:t xml:space="preserve">бщих собраний членов </w:t>
      </w:r>
      <w:r w:rsidR="003A562E">
        <w:rPr>
          <w:color w:val="000000"/>
          <w:sz w:val="22"/>
          <w:szCs w:val="22"/>
        </w:rPr>
        <w:t>Т</w:t>
      </w:r>
      <w:r w:rsidRPr="00FF3CC0">
        <w:rPr>
          <w:color w:val="000000"/>
          <w:sz w:val="22"/>
          <w:szCs w:val="22"/>
        </w:rPr>
        <w:t xml:space="preserve">оварищества, законность сделок, совершенных органами </w:t>
      </w:r>
      <w:r w:rsidR="003A562E">
        <w:rPr>
          <w:color w:val="000000"/>
          <w:sz w:val="22"/>
          <w:szCs w:val="22"/>
        </w:rPr>
        <w:t>Т</w:t>
      </w:r>
      <w:r w:rsidRPr="00FF3CC0">
        <w:rPr>
          <w:color w:val="000000"/>
          <w:sz w:val="22"/>
          <w:szCs w:val="22"/>
        </w:rPr>
        <w:t>оварищества, состав и состояние имущества общего пользования;</w:t>
      </w:r>
    </w:p>
    <w:p w:rsidR="003A562E" w:rsidRDefault="00FF3CC0" w:rsidP="00D61145">
      <w:pPr>
        <w:pStyle w:val="ad"/>
        <w:numPr>
          <w:ilvl w:val="0"/>
          <w:numId w:val="16"/>
        </w:numPr>
        <w:jc w:val="both"/>
      </w:pPr>
      <w:r w:rsidRPr="00FF3CC0">
        <w:t xml:space="preserve">осуществлять </w:t>
      </w:r>
      <w:r w:rsidR="003A562E">
        <w:t>Р</w:t>
      </w:r>
      <w:r w:rsidRPr="00FF3CC0">
        <w:t xml:space="preserve">евизии финансово-хозяйственной деятельности </w:t>
      </w:r>
      <w:r w:rsidR="003A562E">
        <w:t>Т</w:t>
      </w:r>
      <w:r w:rsidRPr="00FF3CC0">
        <w:t xml:space="preserve">оварищества не реже чем один раз в год либо в иной срок, если такой срок установлен </w:t>
      </w:r>
      <w:r w:rsidR="003A562E">
        <w:t>Р</w:t>
      </w:r>
      <w:r w:rsidRPr="00FF3CC0">
        <w:t xml:space="preserve">ешением </w:t>
      </w:r>
      <w:r w:rsidR="003A562E">
        <w:t>О</w:t>
      </w:r>
      <w:r w:rsidRPr="00FF3CC0">
        <w:t xml:space="preserve">бщего собрания членов </w:t>
      </w:r>
      <w:r w:rsidR="003A562E">
        <w:t>Т</w:t>
      </w:r>
      <w:r w:rsidRPr="00FF3CC0">
        <w:t>оварищества;</w:t>
      </w:r>
    </w:p>
    <w:p w:rsidR="00FF3CC0" w:rsidRPr="00D61145" w:rsidRDefault="00FF3CC0" w:rsidP="00D61145">
      <w:pPr>
        <w:pStyle w:val="ad"/>
        <w:numPr>
          <w:ilvl w:val="0"/>
          <w:numId w:val="16"/>
        </w:numPr>
        <w:jc w:val="both"/>
        <w:rPr>
          <w:color w:val="000000"/>
        </w:rPr>
      </w:pPr>
      <w:proofErr w:type="gramStart"/>
      <w:r w:rsidRPr="00D61145">
        <w:rPr>
          <w:color w:val="000000"/>
        </w:rPr>
        <w:t>отчитываться об итогах</w:t>
      </w:r>
      <w:proofErr w:type="gramEnd"/>
      <w:r w:rsidRPr="00D61145">
        <w:rPr>
          <w:color w:val="000000"/>
        </w:rPr>
        <w:t xml:space="preserve"> ревизии перед </w:t>
      </w:r>
      <w:r w:rsidR="003A562E" w:rsidRPr="00D61145">
        <w:rPr>
          <w:color w:val="000000"/>
        </w:rPr>
        <w:t>О</w:t>
      </w:r>
      <w:r w:rsidRPr="00D61145">
        <w:rPr>
          <w:color w:val="000000"/>
        </w:rPr>
        <w:t xml:space="preserve">бщим собранием членов </w:t>
      </w:r>
      <w:r w:rsidR="003A562E" w:rsidRPr="00D61145">
        <w:rPr>
          <w:color w:val="000000"/>
        </w:rPr>
        <w:t>Т</w:t>
      </w:r>
      <w:r w:rsidRPr="00D61145">
        <w:rPr>
          <w:color w:val="000000"/>
        </w:rPr>
        <w:t>оварищества с представлением предложений об устранении выявленных нарушений;</w:t>
      </w:r>
    </w:p>
    <w:p w:rsidR="003A562E" w:rsidRDefault="00FF3CC0" w:rsidP="00D61145">
      <w:pPr>
        <w:pStyle w:val="ad"/>
        <w:numPr>
          <w:ilvl w:val="0"/>
          <w:numId w:val="16"/>
        </w:numPr>
        <w:jc w:val="both"/>
      </w:pPr>
      <w:r w:rsidRPr="00FF3CC0">
        <w:t xml:space="preserve">сообщать </w:t>
      </w:r>
      <w:r w:rsidR="003A562E">
        <w:t>О</w:t>
      </w:r>
      <w:r w:rsidRPr="00FF3CC0">
        <w:t xml:space="preserve">бщему собранию членов </w:t>
      </w:r>
      <w:r w:rsidR="003A562E">
        <w:t>Т</w:t>
      </w:r>
      <w:r w:rsidRPr="00FF3CC0">
        <w:t xml:space="preserve">оварищества обо всех выявленных нарушениях в деятельности органов </w:t>
      </w:r>
      <w:r w:rsidR="003A562E">
        <w:t>Т</w:t>
      </w:r>
      <w:r w:rsidRPr="00FF3CC0">
        <w:t>оварищества;</w:t>
      </w:r>
    </w:p>
    <w:p w:rsidR="00FF3CC0" w:rsidRPr="00D61145" w:rsidRDefault="00FF3CC0" w:rsidP="00D61145">
      <w:pPr>
        <w:pStyle w:val="ad"/>
        <w:numPr>
          <w:ilvl w:val="0"/>
          <w:numId w:val="16"/>
        </w:numPr>
        <w:jc w:val="both"/>
        <w:rPr>
          <w:color w:val="000000"/>
        </w:rPr>
      </w:pPr>
      <w:r w:rsidRPr="00D61145">
        <w:rPr>
          <w:color w:val="000000"/>
        </w:rPr>
        <w:t xml:space="preserve">осуществлять проверку своевременного рассмотрения </w:t>
      </w:r>
      <w:r w:rsidR="003A562E" w:rsidRPr="00D61145">
        <w:rPr>
          <w:color w:val="000000"/>
        </w:rPr>
        <w:t>П</w:t>
      </w:r>
      <w:r w:rsidRPr="00D61145">
        <w:rPr>
          <w:color w:val="000000"/>
        </w:rPr>
        <w:t xml:space="preserve">равлением </w:t>
      </w:r>
      <w:r w:rsidR="003A562E" w:rsidRPr="00D61145">
        <w:rPr>
          <w:color w:val="000000"/>
        </w:rPr>
        <w:t>Т</w:t>
      </w:r>
      <w:r w:rsidRPr="00D61145">
        <w:rPr>
          <w:color w:val="000000"/>
        </w:rPr>
        <w:t xml:space="preserve">оварищества или его </w:t>
      </w:r>
      <w:r w:rsidR="003A562E" w:rsidRPr="00D61145">
        <w:rPr>
          <w:color w:val="000000"/>
        </w:rPr>
        <w:t>П</w:t>
      </w:r>
      <w:r w:rsidRPr="00D61145">
        <w:rPr>
          <w:color w:val="000000"/>
        </w:rPr>
        <w:t xml:space="preserve">редседателем заявлений членов </w:t>
      </w:r>
      <w:r w:rsidR="003A562E" w:rsidRPr="00D61145">
        <w:rPr>
          <w:color w:val="000000"/>
        </w:rPr>
        <w:t>Т</w:t>
      </w:r>
      <w:r w:rsidRPr="00D61145">
        <w:rPr>
          <w:color w:val="000000"/>
        </w:rPr>
        <w:t>оварищества.</w:t>
      </w:r>
    </w:p>
    <w:p w:rsidR="00FF3CC0" w:rsidRDefault="003A562E" w:rsidP="00FF3CC0">
      <w:pPr>
        <w:jc w:val="both"/>
      </w:pPr>
      <w:r>
        <w:tab/>
      </w:r>
      <w:r w:rsidR="00D61145">
        <w:t>104</w:t>
      </w:r>
      <w:r w:rsidR="00FF3CC0" w:rsidRPr="00FF3CC0">
        <w:t xml:space="preserve">. </w:t>
      </w:r>
      <w:proofErr w:type="gramStart"/>
      <w:r w:rsidR="00FF3CC0" w:rsidRPr="00FF3CC0">
        <w:t xml:space="preserve">Органы </w:t>
      </w:r>
      <w:r>
        <w:t>Т</w:t>
      </w:r>
      <w:r w:rsidR="00FF3CC0" w:rsidRPr="00FF3CC0">
        <w:t xml:space="preserve">оварищества обязаны по запросу </w:t>
      </w:r>
      <w:r>
        <w:t>Р</w:t>
      </w:r>
      <w:r w:rsidR="00FF3CC0" w:rsidRPr="00FF3CC0">
        <w:t>евизионной комиссии (</w:t>
      </w:r>
      <w:r>
        <w:t>Р</w:t>
      </w:r>
      <w:r w:rsidR="00FF3CC0" w:rsidRPr="00FF3CC0">
        <w:t xml:space="preserve">евизора) предоставлять копии документов </w:t>
      </w:r>
      <w:r>
        <w:t>Т</w:t>
      </w:r>
      <w:r w:rsidR="00FF3CC0" w:rsidRPr="00FF3CC0">
        <w:t>оварищества, заверенные в порядке, установленном</w:t>
      </w:r>
      <w:r w:rsidR="00FF3CC0" w:rsidRPr="00FF3CC0">
        <w:rPr>
          <w:rStyle w:val="apple-converted-space"/>
        </w:rPr>
        <w:t> </w:t>
      </w:r>
      <w:hyperlink r:id="rId51" w:anchor="dst100295" w:history="1">
        <w:r w:rsidR="00FF3CC0" w:rsidRPr="003A562E">
          <w:rPr>
            <w:rStyle w:val="ac"/>
            <w:color w:val="000000" w:themeColor="text1"/>
            <w:u w:val="none"/>
          </w:rPr>
          <w:t>статьей 21</w:t>
        </w:r>
      </w:hyperlink>
      <w:r w:rsidR="00FF3CC0" w:rsidRPr="00FF3CC0">
        <w:rPr>
          <w:rStyle w:val="apple-converted-space"/>
        </w:rPr>
        <w:t> </w:t>
      </w:r>
      <w:r w:rsidR="00FF3CC0" w:rsidRPr="00FF3CC0">
        <w:t xml:space="preserve"> Федерального закона</w:t>
      </w:r>
      <w:r w:rsidR="000A65AD">
        <w:t xml:space="preserve"> «</w:t>
      </w:r>
      <w:r w:rsidR="000A65AD">
        <w:rPr>
          <w:color w:val="000000"/>
        </w:rPr>
        <w:t>О ведении гражданами садоводства и огородничества для собственных нужд и о внесении изменений в отдельные законодательные акты Российской Федерации».</w:t>
      </w:r>
      <w:proofErr w:type="gramEnd"/>
    </w:p>
    <w:p w:rsidR="002272BB" w:rsidRDefault="003D0E1E" w:rsidP="00FF3CC0">
      <w:pPr>
        <w:jc w:val="both"/>
      </w:pPr>
      <w:r>
        <w:tab/>
      </w:r>
    </w:p>
    <w:p w:rsidR="00B01856" w:rsidRDefault="002272BB" w:rsidP="002272BB">
      <w:pPr>
        <w:jc w:val="center"/>
        <w:rPr>
          <w:b/>
        </w:rPr>
      </w:pPr>
      <w:r w:rsidRPr="002272BB">
        <w:rPr>
          <w:b/>
        </w:rPr>
        <w:t xml:space="preserve">СТАТЬЯ 18: ВЕДЕНИЕ ДЕЛОПРОИЗВОДСТВА В ТОВАРИЩЕСТВЕ </w:t>
      </w:r>
    </w:p>
    <w:p w:rsidR="00B01856" w:rsidRDefault="00B01856" w:rsidP="002272BB">
      <w:pPr>
        <w:jc w:val="center"/>
        <w:rPr>
          <w:b/>
        </w:rPr>
      </w:pPr>
    </w:p>
    <w:p w:rsidR="002272BB" w:rsidRPr="002272BB" w:rsidRDefault="00C85F77" w:rsidP="00B01856">
      <w:pPr>
        <w:jc w:val="both"/>
        <w:rPr>
          <w:b/>
        </w:rPr>
      </w:pPr>
      <w:r>
        <w:rPr>
          <w:color w:val="000000"/>
        </w:rPr>
        <w:tab/>
        <w:t xml:space="preserve">105. </w:t>
      </w:r>
      <w:r w:rsidR="002272BB" w:rsidRPr="002272BB">
        <w:rPr>
          <w:color w:val="000000"/>
        </w:rPr>
        <w:t xml:space="preserve">Ответственным лицом за ведение делопроизводства в </w:t>
      </w:r>
      <w:r w:rsidR="00B01856">
        <w:rPr>
          <w:color w:val="000000"/>
        </w:rPr>
        <w:t>Т</w:t>
      </w:r>
      <w:r w:rsidR="002272BB" w:rsidRPr="002272BB">
        <w:rPr>
          <w:color w:val="000000"/>
        </w:rPr>
        <w:t xml:space="preserve">овариществе является его </w:t>
      </w:r>
      <w:r w:rsidR="00B01856">
        <w:rPr>
          <w:color w:val="000000"/>
        </w:rPr>
        <w:t>П</w:t>
      </w:r>
      <w:r w:rsidR="002272BB" w:rsidRPr="002272BB">
        <w:rPr>
          <w:color w:val="000000"/>
        </w:rPr>
        <w:t xml:space="preserve">редседатель. Выписки из документов </w:t>
      </w:r>
      <w:r w:rsidR="00B01856">
        <w:rPr>
          <w:color w:val="000000"/>
        </w:rPr>
        <w:t>Т</w:t>
      </w:r>
      <w:r w:rsidR="002272BB" w:rsidRPr="002272BB">
        <w:rPr>
          <w:color w:val="000000"/>
        </w:rPr>
        <w:t xml:space="preserve">оварищества и копии документов </w:t>
      </w:r>
      <w:r w:rsidR="00B01856">
        <w:rPr>
          <w:color w:val="000000"/>
        </w:rPr>
        <w:t>Т</w:t>
      </w:r>
      <w:r w:rsidR="002272BB" w:rsidRPr="002272BB">
        <w:rPr>
          <w:color w:val="000000"/>
        </w:rPr>
        <w:t xml:space="preserve">оварищества должны быть заверены печатью </w:t>
      </w:r>
      <w:r w:rsidR="00B01856">
        <w:rPr>
          <w:color w:val="000000"/>
        </w:rPr>
        <w:t>Т</w:t>
      </w:r>
      <w:r w:rsidR="002272BB" w:rsidRPr="002272BB">
        <w:rPr>
          <w:color w:val="000000"/>
        </w:rPr>
        <w:t xml:space="preserve">оварищества и подписью </w:t>
      </w:r>
      <w:r w:rsidR="00B01856">
        <w:rPr>
          <w:color w:val="000000"/>
        </w:rPr>
        <w:t>П</w:t>
      </w:r>
      <w:r w:rsidR="002272BB" w:rsidRPr="002272BB">
        <w:rPr>
          <w:color w:val="000000"/>
        </w:rPr>
        <w:t xml:space="preserve">редседателя </w:t>
      </w:r>
      <w:r w:rsidR="00B01856">
        <w:rPr>
          <w:color w:val="000000"/>
        </w:rPr>
        <w:t>Т</w:t>
      </w:r>
      <w:r w:rsidR="002272BB" w:rsidRPr="002272BB">
        <w:rPr>
          <w:color w:val="000000"/>
        </w:rPr>
        <w:t>оварищества.</w:t>
      </w:r>
    </w:p>
    <w:p w:rsidR="002272BB" w:rsidRPr="002272BB" w:rsidRDefault="00C85F77" w:rsidP="00B01856">
      <w:pPr>
        <w:jc w:val="both"/>
      </w:pPr>
      <w:r>
        <w:tab/>
        <w:t>106</w:t>
      </w:r>
      <w:r w:rsidR="002272BB" w:rsidRPr="002272BB">
        <w:t xml:space="preserve">. Протоколы </w:t>
      </w:r>
      <w:r w:rsidR="00B01856">
        <w:t>О</w:t>
      </w:r>
      <w:r w:rsidR="002272BB" w:rsidRPr="002272BB">
        <w:t xml:space="preserve">бщих собраний членов </w:t>
      </w:r>
      <w:r w:rsidR="00B01856">
        <w:t>Т</w:t>
      </w:r>
      <w:r w:rsidR="002272BB" w:rsidRPr="002272BB">
        <w:t xml:space="preserve">оварищества подписывает председательствующий на </w:t>
      </w:r>
      <w:r w:rsidR="00B01856">
        <w:t>О</w:t>
      </w:r>
      <w:r w:rsidR="002272BB" w:rsidRPr="002272BB">
        <w:t xml:space="preserve">бщем собрании членов </w:t>
      </w:r>
      <w:r w:rsidR="00B01856">
        <w:t>Т</w:t>
      </w:r>
      <w:r w:rsidR="002272BB" w:rsidRPr="002272BB">
        <w:t xml:space="preserve">оварищества. Протоколы </w:t>
      </w:r>
      <w:r w:rsidR="00B01856">
        <w:t>О</w:t>
      </w:r>
      <w:r w:rsidR="002272BB" w:rsidRPr="002272BB">
        <w:t xml:space="preserve">бщих собраний членов </w:t>
      </w:r>
      <w:r w:rsidR="00B01856">
        <w:t>Т</w:t>
      </w:r>
      <w:r w:rsidR="002272BB" w:rsidRPr="002272BB">
        <w:t xml:space="preserve">оварищества, проводимых в форме заочного голосования, подписывает </w:t>
      </w:r>
      <w:r w:rsidR="00B01856">
        <w:t>П</w:t>
      </w:r>
      <w:r w:rsidR="002272BB" w:rsidRPr="002272BB">
        <w:t xml:space="preserve">редседатель </w:t>
      </w:r>
      <w:r w:rsidR="00B01856">
        <w:t>Т</w:t>
      </w:r>
      <w:r w:rsidR="002272BB" w:rsidRPr="002272BB">
        <w:t>оварищества.</w:t>
      </w:r>
    </w:p>
    <w:p w:rsidR="002272BB" w:rsidRPr="002272BB" w:rsidRDefault="00C85F77" w:rsidP="00B01856">
      <w:pPr>
        <w:jc w:val="both"/>
      </w:pPr>
      <w:r>
        <w:tab/>
        <w:t>107</w:t>
      </w:r>
      <w:r w:rsidR="002272BB" w:rsidRPr="002272BB">
        <w:t xml:space="preserve">. Протоколы заседаний </w:t>
      </w:r>
      <w:r w:rsidR="00B01856">
        <w:t>П</w:t>
      </w:r>
      <w:r w:rsidR="002272BB" w:rsidRPr="002272BB">
        <w:t xml:space="preserve">равления </w:t>
      </w:r>
      <w:r w:rsidR="00B01856">
        <w:t>Т</w:t>
      </w:r>
      <w:r w:rsidR="002272BB" w:rsidRPr="002272BB">
        <w:t xml:space="preserve">оварищества подписывает </w:t>
      </w:r>
      <w:r w:rsidR="00B01856">
        <w:t>П</w:t>
      </w:r>
      <w:r w:rsidR="002272BB" w:rsidRPr="002272BB">
        <w:t xml:space="preserve">редседатель </w:t>
      </w:r>
      <w:r w:rsidR="00B01856">
        <w:t>Т</w:t>
      </w:r>
      <w:r w:rsidR="002272BB" w:rsidRPr="002272BB">
        <w:t>оварищества.</w:t>
      </w:r>
    </w:p>
    <w:p w:rsidR="002272BB" w:rsidRPr="002272BB" w:rsidRDefault="00C85F77" w:rsidP="00B01856">
      <w:pPr>
        <w:jc w:val="both"/>
      </w:pPr>
      <w:r>
        <w:tab/>
        <w:t>108</w:t>
      </w:r>
      <w:r w:rsidR="002272BB" w:rsidRPr="002272BB">
        <w:t xml:space="preserve">. Документы, составленные </w:t>
      </w:r>
      <w:r w:rsidR="00B01856">
        <w:t>Р</w:t>
      </w:r>
      <w:r w:rsidR="002272BB" w:rsidRPr="002272BB">
        <w:t>евизионной комиссией (</w:t>
      </w:r>
      <w:r w:rsidR="00B01856">
        <w:t>Р</w:t>
      </w:r>
      <w:r w:rsidR="002272BB" w:rsidRPr="002272BB">
        <w:t xml:space="preserve">евизором), подписываются членами </w:t>
      </w:r>
      <w:r w:rsidR="00B01856">
        <w:t>Р</w:t>
      </w:r>
      <w:r w:rsidR="002272BB" w:rsidRPr="002272BB">
        <w:t>евизионной комиссии (</w:t>
      </w:r>
      <w:r w:rsidR="00B01856">
        <w:t>Р</w:t>
      </w:r>
      <w:r w:rsidR="002272BB" w:rsidRPr="002272BB">
        <w:t xml:space="preserve">евизором) </w:t>
      </w:r>
      <w:r w:rsidR="00B01856">
        <w:t>Т</w:t>
      </w:r>
      <w:r w:rsidR="002272BB" w:rsidRPr="002272BB">
        <w:t>оварищества.</w:t>
      </w:r>
    </w:p>
    <w:p w:rsidR="002272BB" w:rsidRPr="002272BB" w:rsidRDefault="00C85F77" w:rsidP="00B01856">
      <w:pPr>
        <w:jc w:val="both"/>
      </w:pPr>
      <w:r>
        <w:tab/>
        <w:t>109</w:t>
      </w:r>
      <w:r w:rsidR="002272BB" w:rsidRPr="002272BB">
        <w:t>. Протоколы</w:t>
      </w:r>
      <w:r w:rsidR="00B01856">
        <w:t xml:space="preserve"> Общих собраний членов Товарищества и заседаний Правления Товарищества</w:t>
      </w:r>
      <w:r w:rsidR="002272BB" w:rsidRPr="002272BB">
        <w:t xml:space="preserve">, заверяются печатью </w:t>
      </w:r>
      <w:r w:rsidR="00B01856">
        <w:t>Т</w:t>
      </w:r>
      <w:r w:rsidR="002272BB" w:rsidRPr="002272BB">
        <w:t>оварищества.</w:t>
      </w:r>
    </w:p>
    <w:p w:rsidR="002272BB" w:rsidRPr="002272BB" w:rsidRDefault="00C85F77" w:rsidP="00B01856">
      <w:pPr>
        <w:jc w:val="both"/>
      </w:pPr>
      <w:r>
        <w:tab/>
        <w:t>110</w:t>
      </w:r>
      <w:r w:rsidR="002272BB" w:rsidRPr="002272BB">
        <w:t xml:space="preserve">. Протоколы </w:t>
      </w:r>
      <w:r w:rsidR="00B01856">
        <w:t>Общих собраний членов Товарищества и заседаний Правления Товарищества</w:t>
      </w:r>
      <w:r w:rsidR="002272BB" w:rsidRPr="002272BB">
        <w:t xml:space="preserve">, а также иные документы </w:t>
      </w:r>
      <w:r w:rsidR="00B01856">
        <w:t>Т</w:t>
      </w:r>
      <w:r w:rsidR="002272BB" w:rsidRPr="002272BB">
        <w:t>оварищества хранятся в его делах не менее сорока девяти лет.</w:t>
      </w:r>
      <w:r w:rsidR="000A65AD">
        <w:t xml:space="preserve"> Х</w:t>
      </w:r>
      <w:r w:rsidR="000A65AD" w:rsidRPr="000A65AD">
        <w:t>ран</w:t>
      </w:r>
      <w:r w:rsidR="000A65AD">
        <w:t>ение документов осуществляется</w:t>
      </w:r>
      <w:r w:rsidR="000A65AD" w:rsidRPr="000A65AD">
        <w:t xml:space="preserve"> по месту нахождения </w:t>
      </w:r>
      <w:r w:rsidR="000A65AD">
        <w:t>Товарищества.</w:t>
      </w:r>
    </w:p>
    <w:p w:rsidR="002272BB" w:rsidRPr="002272BB" w:rsidRDefault="00C85F77" w:rsidP="00B01856">
      <w:pPr>
        <w:jc w:val="both"/>
      </w:pPr>
      <w:r>
        <w:tab/>
        <w:t>111</w:t>
      </w:r>
      <w:r w:rsidR="002272BB" w:rsidRPr="002272BB">
        <w:t xml:space="preserve">. Заверенные копии </w:t>
      </w:r>
      <w:r w:rsidR="00B01856">
        <w:t>Протоколов Общих собраний членов Товарищества и заседаний Правления Товарищества</w:t>
      </w:r>
      <w:r w:rsidR="002272BB" w:rsidRPr="002272BB">
        <w:t xml:space="preserve">, или заверенные выписки из данных </w:t>
      </w:r>
      <w:r w:rsidR="00B01856">
        <w:t>П</w:t>
      </w:r>
      <w:r w:rsidR="002272BB" w:rsidRPr="002272BB">
        <w:t xml:space="preserve">ротоколов предоставляются членам </w:t>
      </w:r>
      <w:r w:rsidR="00B01856">
        <w:t>Т</w:t>
      </w:r>
      <w:r w:rsidR="002272BB" w:rsidRPr="002272BB">
        <w:t>оварищества по их требованию или по требованию лиц,</w:t>
      </w:r>
      <w:r w:rsidR="000A65AD">
        <w:t xml:space="preserve"> ведущих садоводство на садовых земельных участках, расположенных в границах Товарищества, без участия в Товариществе</w:t>
      </w:r>
      <w:r w:rsidR="002272BB" w:rsidRPr="002272BB">
        <w:t xml:space="preserve"> (если в данных </w:t>
      </w:r>
      <w:r w:rsidR="000A65AD">
        <w:t>П</w:t>
      </w:r>
      <w:r w:rsidR="002272BB" w:rsidRPr="002272BB">
        <w:t xml:space="preserve">ротоколах содержится указание на решения, принятые </w:t>
      </w:r>
      <w:r w:rsidR="000A65AD">
        <w:t>О</w:t>
      </w:r>
      <w:r w:rsidR="002272BB" w:rsidRPr="002272BB">
        <w:t xml:space="preserve">бщим собранием членов </w:t>
      </w:r>
      <w:r w:rsidR="000A65AD">
        <w:t>Т</w:t>
      </w:r>
      <w:r w:rsidR="002272BB" w:rsidRPr="002272BB">
        <w:t>оварищества по вопросам, предусмотренным</w:t>
      </w:r>
      <w:r w:rsidR="002272BB" w:rsidRPr="002272BB">
        <w:rPr>
          <w:rStyle w:val="apple-converted-space"/>
        </w:rPr>
        <w:t> </w:t>
      </w:r>
      <w:hyperlink r:id="rId52" w:anchor="dst100188" w:history="1">
        <w:r w:rsidR="002272BB" w:rsidRPr="000A65AD">
          <w:rPr>
            <w:rStyle w:val="ac"/>
            <w:color w:val="000000" w:themeColor="text1"/>
            <w:u w:val="none"/>
          </w:rPr>
          <w:t>пунктами 4</w:t>
        </w:r>
      </w:hyperlink>
      <w:r w:rsidR="002272BB" w:rsidRPr="000A65AD">
        <w:rPr>
          <w:rStyle w:val="apple-converted-space"/>
          <w:color w:val="000000" w:themeColor="text1"/>
        </w:rPr>
        <w:t> </w:t>
      </w:r>
      <w:r w:rsidR="002272BB" w:rsidRPr="000A65AD">
        <w:rPr>
          <w:color w:val="000000" w:themeColor="text1"/>
        </w:rPr>
        <w:t>-</w:t>
      </w:r>
      <w:r w:rsidR="002272BB" w:rsidRPr="000A65AD">
        <w:rPr>
          <w:rStyle w:val="apple-converted-space"/>
          <w:color w:val="000000" w:themeColor="text1"/>
        </w:rPr>
        <w:t> </w:t>
      </w:r>
      <w:hyperlink r:id="rId53" w:anchor="dst100190" w:history="1">
        <w:r w:rsidR="002272BB" w:rsidRPr="000A65AD">
          <w:rPr>
            <w:rStyle w:val="ac"/>
            <w:color w:val="000000" w:themeColor="text1"/>
            <w:u w:val="none"/>
          </w:rPr>
          <w:t>6</w:t>
        </w:r>
      </w:hyperlink>
      <w:r w:rsidR="002272BB" w:rsidRPr="000A65AD">
        <w:rPr>
          <w:color w:val="000000" w:themeColor="text1"/>
        </w:rPr>
        <w:t>,</w:t>
      </w:r>
      <w:r w:rsidR="002272BB" w:rsidRPr="000A65AD">
        <w:rPr>
          <w:rStyle w:val="apple-converted-space"/>
          <w:color w:val="000000" w:themeColor="text1"/>
        </w:rPr>
        <w:t> </w:t>
      </w:r>
      <w:hyperlink r:id="rId54" w:anchor="dst100205" w:history="1">
        <w:r w:rsidR="002272BB" w:rsidRPr="000A65AD">
          <w:rPr>
            <w:rStyle w:val="ac"/>
            <w:color w:val="000000" w:themeColor="text1"/>
            <w:u w:val="none"/>
          </w:rPr>
          <w:t>21</w:t>
        </w:r>
      </w:hyperlink>
      <w:r w:rsidR="002272BB" w:rsidRPr="000A65AD">
        <w:rPr>
          <w:rStyle w:val="apple-converted-space"/>
          <w:color w:val="000000" w:themeColor="text1"/>
        </w:rPr>
        <w:t> </w:t>
      </w:r>
      <w:r w:rsidR="002272BB" w:rsidRPr="000A65AD">
        <w:rPr>
          <w:color w:val="000000" w:themeColor="text1"/>
        </w:rPr>
        <w:t>и</w:t>
      </w:r>
      <w:r w:rsidR="002272BB" w:rsidRPr="000A65AD">
        <w:rPr>
          <w:rStyle w:val="apple-converted-space"/>
          <w:color w:val="000000" w:themeColor="text1"/>
        </w:rPr>
        <w:t> </w:t>
      </w:r>
      <w:hyperlink r:id="rId55" w:anchor="dst100206" w:history="1">
        <w:r w:rsidR="002272BB" w:rsidRPr="000A65AD">
          <w:rPr>
            <w:rStyle w:val="ac"/>
            <w:color w:val="000000" w:themeColor="text1"/>
            <w:u w:val="none"/>
          </w:rPr>
          <w:t>22 части 1 статьи 17</w:t>
        </w:r>
      </w:hyperlink>
      <w:r w:rsidR="002272BB" w:rsidRPr="000A65AD">
        <w:rPr>
          <w:rStyle w:val="apple-converted-space"/>
          <w:color w:val="000000" w:themeColor="text1"/>
        </w:rPr>
        <w:t> </w:t>
      </w:r>
      <w:r w:rsidR="002272BB" w:rsidRPr="002272BB">
        <w:t>Федерального закона</w:t>
      </w:r>
      <w:r w:rsidR="000A65AD">
        <w:t xml:space="preserve"> «</w:t>
      </w:r>
      <w:r w:rsidR="000A65AD">
        <w:rPr>
          <w:color w:val="000000"/>
        </w:rPr>
        <w:t>О ведении гражданами садоводства и огородничества для собственных нужд и о внесении изменений в отдельные законодательные акты Российской Федерации»</w:t>
      </w:r>
      <w:r w:rsidR="002272BB" w:rsidRPr="002272BB">
        <w:t xml:space="preserve">), а также органам государственной власти или органам местного самоуправления в случае, если сведения, содержащиеся в таких </w:t>
      </w:r>
      <w:r w:rsidR="00B01856">
        <w:t>П</w:t>
      </w:r>
      <w:r w:rsidR="002272BB" w:rsidRPr="002272BB">
        <w:t xml:space="preserve">ротоколах, могут быть запрошены данными органами в соответствии с их полномочиями, предусмотренными </w:t>
      </w:r>
      <w:r w:rsidR="002272BB" w:rsidRPr="002272BB">
        <w:lastRenderedPageBreak/>
        <w:t>федеральным законом.</w:t>
      </w:r>
    </w:p>
    <w:p w:rsidR="002272BB" w:rsidRDefault="00C85F77" w:rsidP="00B01856">
      <w:pPr>
        <w:jc w:val="both"/>
      </w:pPr>
      <w:r>
        <w:tab/>
        <w:t>112</w:t>
      </w:r>
      <w:r w:rsidR="002272BB" w:rsidRPr="002272BB">
        <w:t xml:space="preserve">. </w:t>
      </w:r>
      <w:r w:rsidR="008A6732">
        <w:t>В</w:t>
      </w:r>
      <w:r w:rsidR="002272BB" w:rsidRPr="002272BB">
        <w:t xml:space="preserve"> связи с переизбранием</w:t>
      </w:r>
      <w:r w:rsidR="006B583C">
        <w:t xml:space="preserve"> или</w:t>
      </w:r>
      <w:r w:rsidR="002272BB" w:rsidRPr="002272BB">
        <w:t xml:space="preserve"> отстранением от должности лиц, избранных в органы </w:t>
      </w:r>
      <w:r w:rsidR="008A6732">
        <w:t>Т</w:t>
      </w:r>
      <w:r w:rsidR="002272BB" w:rsidRPr="002272BB">
        <w:t>оварищества</w:t>
      </w:r>
      <w:r w:rsidR="008A6732">
        <w:t xml:space="preserve"> </w:t>
      </w:r>
      <w:r w:rsidR="006B583C">
        <w:t>учредительные</w:t>
      </w:r>
      <w:r w:rsidR="008A6732">
        <w:t xml:space="preserve"> и иные документы передаются избранным </w:t>
      </w:r>
      <w:r w:rsidR="006B583C">
        <w:t xml:space="preserve">в органы Товарищества </w:t>
      </w:r>
      <w:r w:rsidR="008A6732">
        <w:t xml:space="preserve">должностным лицам, не позднее </w:t>
      </w:r>
      <w:r w:rsidR="006B583C">
        <w:t>семи</w:t>
      </w:r>
      <w:r w:rsidR="008A6732">
        <w:t xml:space="preserve"> дней</w:t>
      </w:r>
      <w:r w:rsidR="006B583C">
        <w:t xml:space="preserve"> с момента такого переизбрания или отстранения от должности.</w:t>
      </w:r>
    </w:p>
    <w:p w:rsidR="0075433B" w:rsidRPr="002272BB" w:rsidRDefault="0075433B" w:rsidP="00B01856">
      <w:pPr>
        <w:jc w:val="both"/>
      </w:pPr>
    </w:p>
    <w:p w:rsidR="0075433B" w:rsidRDefault="0075433B" w:rsidP="0075433B">
      <w:pPr>
        <w:pStyle w:val="pboth"/>
        <w:spacing w:before="0" w:beforeAutospacing="0" w:after="180" w:afterAutospacing="0" w:line="330" w:lineRule="atLeast"/>
        <w:jc w:val="center"/>
        <w:textAlignment w:val="baseline"/>
        <w:rPr>
          <w:b/>
        </w:rPr>
      </w:pPr>
      <w:r w:rsidRPr="002272BB">
        <w:rPr>
          <w:b/>
        </w:rPr>
        <w:t>СТАТЬЯ 1</w:t>
      </w:r>
      <w:r>
        <w:rPr>
          <w:b/>
        </w:rPr>
        <w:t>9: РЕОРГАНИЗАЦИЯ И ЛИКВИДАЦИЯ ТОВАРИЩЕСТВА</w:t>
      </w:r>
    </w:p>
    <w:p w:rsidR="00B97798" w:rsidRDefault="00C85F77" w:rsidP="0075433B">
      <w:pPr>
        <w:jc w:val="both"/>
        <w:rPr>
          <w:color w:val="0D0D0D"/>
        </w:rPr>
      </w:pPr>
      <w:r>
        <w:rPr>
          <w:color w:val="0D0D0D"/>
        </w:rPr>
        <w:tab/>
      </w:r>
      <w:r w:rsidR="0075433B" w:rsidRPr="0075433B">
        <w:rPr>
          <w:color w:val="0D0D0D"/>
        </w:rPr>
        <w:t>1</w:t>
      </w:r>
      <w:r>
        <w:rPr>
          <w:color w:val="0D0D0D"/>
        </w:rPr>
        <w:t>13</w:t>
      </w:r>
      <w:r w:rsidR="0075433B" w:rsidRPr="0075433B">
        <w:rPr>
          <w:color w:val="0D0D0D"/>
        </w:rPr>
        <w:t xml:space="preserve">. </w:t>
      </w:r>
      <w:r w:rsidR="0075433B">
        <w:rPr>
          <w:color w:val="0D0D0D"/>
        </w:rPr>
        <w:t>Реорганизация Товарищества осуществляется в порядке, установлен</w:t>
      </w:r>
      <w:r>
        <w:rPr>
          <w:color w:val="0D0D0D"/>
        </w:rPr>
        <w:t>н</w:t>
      </w:r>
      <w:r w:rsidR="0075433B">
        <w:rPr>
          <w:color w:val="0D0D0D"/>
        </w:rPr>
        <w:t>ы</w:t>
      </w:r>
      <w:r>
        <w:rPr>
          <w:color w:val="0D0D0D"/>
        </w:rPr>
        <w:t>м</w:t>
      </w:r>
      <w:r w:rsidR="0075433B">
        <w:rPr>
          <w:color w:val="0D0D0D"/>
        </w:rPr>
        <w:t xml:space="preserve"> гражданским законодательством.</w:t>
      </w:r>
    </w:p>
    <w:p w:rsidR="00B97798" w:rsidRDefault="00C85F77" w:rsidP="0075433B">
      <w:pPr>
        <w:jc w:val="both"/>
        <w:rPr>
          <w:color w:val="0D0D0D"/>
        </w:rPr>
      </w:pPr>
      <w:r>
        <w:rPr>
          <w:color w:val="0D0D0D"/>
        </w:rPr>
        <w:tab/>
      </w:r>
      <w:r w:rsidR="00B97798">
        <w:rPr>
          <w:color w:val="0D0D0D"/>
        </w:rPr>
        <w:t>1</w:t>
      </w:r>
      <w:r>
        <w:rPr>
          <w:color w:val="0D0D0D"/>
        </w:rPr>
        <w:t>14</w:t>
      </w:r>
      <w:r w:rsidR="00B97798">
        <w:rPr>
          <w:color w:val="0D0D0D"/>
        </w:rPr>
        <w:t>. Решение о реорганизации принимается Общим собранием членов Товарищества.</w:t>
      </w:r>
    </w:p>
    <w:p w:rsidR="00B97798" w:rsidRDefault="00C85F77" w:rsidP="00B97798">
      <w:pPr>
        <w:jc w:val="both"/>
        <w:rPr>
          <w:color w:val="0D0D0D"/>
        </w:rPr>
      </w:pPr>
      <w:r>
        <w:tab/>
      </w:r>
      <w:r w:rsidR="00B97798">
        <w:t>1</w:t>
      </w:r>
      <w:r>
        <w:t>15</w:t>
      </w:r>
      <w:r w:rsidR="00B97798">
        <w:t>. Ликвидация</w:t>
      </w:r>
      <w:r w:rsidR="00B97798">
        <w:rPr>
          <w:color w:val="0D0D0D"/>
        </w:rPr>
        <w:t xml:space="preserve"> Товарищества осуществляется в порядке, установле</w:t>
      </w:r>
      <w:r>
        <w:rPr>
          <w:color w:val="0D0D0D"/>
        </w:rPr>
        <w:t>н</w:t>
      </w:r>
      <w:r w:rsidR="00B97798">
        <w:rPr>
          <w:color w:val="0D0D0D"/>
        </w:rPr>
        <w:t>н</w:t>
      </w:r>
      <w:r>
        <w:rPr>
          <w:color w:val="0D0D0D"/>
        </w:rPr>
        <w:t>ым</w:t>
      </w:r>
      <w:r w:rsidR="00B97798">
        <w:rPr>
          <w:color w:val="0D0D0D"/>
        </w:rPr>
        <w:t xml:space="preserve"> гражданским законодательством.</w:t>
      </w:r>
    </w:p>
    <w:p w:rsidR="00B97798" w:rsidRDefault="00C85F77" w:rsidP="00B97798">
      <w:pPr>
        <w:jc w:val="both"/>
        <w:rPr>
          <w:color w:val="0D0D0D"/>
        </w:rPr>
      </w:pPr>
      <w:r>
        <w:tab/>
      </w:r>
      <w:r w:rsidR="00B97798">
        <w:t>1</w:t>
      </w:r>
      <w:r>
        <w:t>16</w:t>
      </w:r>
      <w:r w:rsidR="00B97798">
        <w:t xml:space="preserve">. </w:t>
      </w:r>
      <w:r w:rsidR="00B97798">
        <w:rPr>
          <w:color w:val="0D0D0D"/>
        </w:rPr>
        <w:t>Решение о ликвидации принимается Общим собранием членов Товарищества.</w:t>
      </w:r>
    </w:p>
    <w:p w:rsidR="0075433B" w:rsidRDefault="00C85F77" w:rsidP="0075433B">
      <w:pPr>
        <w:jc w:val="both"/>
      </w:pPr>
      <w:r>
        <w:tab/>
      </w:r>
      <w:r w:rsidR="00B97798">
        <w:t>1</w:t>
      </w:r>
      <w:r>
        <w:t>17</w:t>
      </w:r>
      <w:r w:rsidR="00B97798">
        <w:t xml:space="preserve">. </w:t>
      </w:r>
      <w:r w:rsidR="0075433B">
        <w:t xml:space="preserve">При ликвидации </w:t>
      </w:r>
      <w:r w:rsidR="00B97798">
        <w:t>Т</w:t>
      </w:r>
      <w:r w:rsidR="0075433B">
        <w:t xml:space="preserve">оварищества имущество общего пользования </w:t>
      </w:r>
      <w:r w:rsidR="00B97798">
        <w:t>Т</w:t>
      </w:r>
      <w:r w:rsidR="0075433B">
        <w:t xml:space="preserve">оварищества, за исключением недвижимого имущества общего пользования, находящегося в собственности </w:t>
      </w:r>
      <w:r w:rsidR="00B97798">
        <w:t>Т</w:t>
      </w:r>
      <w:r w:rsidR="0075433B">
        <w:t xml:space="preserve">оварищества и оставшегося после удовлетворения требований кредиторов, передается собственникам садовых земельных участков, расположенных в границах территории </w:t>
      </w:r>
      <w:r w:rsidR="00B97798">
        <w:t>Товарищества</w:t>
      </w:r>
      <w:r w:rsidR="0075433B">
        <w:t xml:space="preserve">, пропорционально их площади вне зависимости от того, являлись ли данные лица членами </w:t>
      </w:r>
      <w:r w:rsidR="00B97798">
        <w:t>Т</w:t>
      </w:r>
      <w:r w:rsidR="0075433B">
        <w:t>оварищества.</w:t>
      </w:r>
    </w:p>
    <w:p w:rsidR="0075433B" w:rsidRDefault="00C85F77" w:rsidP="0075433B">
      <w:pPr>
        <w:jc w:val="both"/>
      </w:pPr>
      <w:bookmarkStart w:id="65" w:name="sub_2802"/>
      <w:r>
        <w:tab/>
        <w:t>118.</w:t>
      </w:r>
      <w:r w:rsidR="0075433B">
        <w:t xml:space="preserve"> На недвижимое имущество общего пользования, находящееся в границах территории Товарищества, не может быть обращено взыскание. При ликвидации Товарищества такое имущество, находящееся в собственности Товарищества, безвозмездно передается в общую долевую собственность собственников садовых земельных участков, расположенных в границах территории Товарищества, пропорционально их площади вне зависимости от того, являлись ли данные лица членами товарищества.</w:t>
      </w:r>
    </w:p>
    <w:bookmarkEnd w:id="65"/>
    <w:p w:rsidR="0075433B" w:rsidRDefault="0075433B" w:rsidP="0075433B">
      <w:pPr>
        <w:jc w:val="both"/>
      </w:pPr>
    </w:p>
    <w:p w:rsidR="00C85F77" w:rsidRDefault="00C85F77" w:rsidP="00C85F77">
      <w:pPr>
        <w:jc w:val="center"/>
        <w:rPr>
          <w:b/>
        </w:rPr>
      </w:pPr>
      <w:r w:rsidRPr="002272BB">
        <w:rPr>
          <w:b/>
        </w:rPr>
        <w:t>СТАТЬЯ 1</w:t>
      </w:r>
      <w:r>
        <w:rPr>
          <w:b/>
        </w:rPr>
        <w:t>9: ВНЕСЕНИЕ ИЗМЕНЕНИЙ В УСТАВ ТОВАРИЩЕСТВА</w:t>
      </w:r>
    </w:p>
    <w:p w:rsidR="00C85F77" w:rsidRDefault="00C85F77" w:rsidP="00C85F77">
      <w:pPr>
        <w:jc w:val="center"/>
        <w:rPr>
          <w:b/>
        </w:rPr>
      </w:pPr>
    </w:p>
    <w:p w:rsidR="00C85F77" w:rsidRDefault="00C85F77" w:rsidP="00C85F77">
      <w:pPr>
        <w:jc w:val="both"/>
      </w:pPr>
      <w:r>
        <w:rPr>
          <w:b/>
        </w:rPr>
        <w:tab/>
      </w:r>
      <w:r w:rsidRPr="00C85F77">
        <w:t xml:space="preserve">119. </w:t>
      </w:r>
      <w:r>
        <w:t>Внесение</w:t>
      </w:r>
      <w:r w:rsidRPr="00C85F77">
        <w:t xml:space="preserve"> изменений в Устав Товарищества</w:t>
      </w:r>
      <w:r>
        <w:t xml:space="preserve"> осуществляется на основании решения Общего собрания членов Товарищества. </w:t>
      </w:r>
      <w:r w:rsidR="007F6EEF" w:rsidRPr="00F25AFA">
        <w:t xml:space="preserve">Решение </w:t>
      </w:r>
      <w:r w:rsidR="007F6EEF">
        <w:t>О</w:t>
      </w:r>
      <w:r w:rsidR="007F6EEF" w:rsidRPr="00F25AFA">
        <w:t xml:space="preserve">бщего собрания членов </w:t>
      </w:r>
      <w:r w:rsidR="007F6EEF">
        <w:t>Т</w:t>
      </w:r>
      <w:r w:rsidR="007F6EEF" w:rsidRPr="00F25AFA">
        <w:t xml:space="preserve">оварищества </w:t>
      </w:r>
      <w:r w:rsidR="007F6EEF">
        <w:t xml:space="preserve"> по вопросу изменения Устава Товарищества </w:t>
      </w:r>
      <w:r w:rsidR="007F6EEF" w:rsidRPr="00F25AFA">
        <w:t>может быть принято путем</w:t>
      </w:r>
      <w:r w:rsidR="007F6EEF">
        <w:t xml:space="preserve"> заочного голосования.</w:t>
      </w:r>
    </w:p>
    <w:p w:rsidR="0075433B" w:rsidRPr="00C85F77" w:rsidRDefault="00C85F77" w:rsidP="00C85F77">
      <w:pPr>
        <w:jc w:val="both"/>
      </w:pPr>
      <w:r>
        <w:tab/>
      </w:r>
    </w:p>
    <w:p w:rsidR="0075433B" w:rsidRPr="002272BB" w:rsidRDefault="0075433B" w:rsidP="0075433B">
      <w:pPr>
        <w:pStyle w:val="pboth"/>
        <w:spacing w:before="0" w:beforeAutospacing="0" w:after="180" w:afterAutospacing="0" w:line="330" w:lineRule="atLeast"/>
        <w:jc w:val="both"/>
        <w:textAlignment w:val="baseline"/>
        <w:rPr>
          <w:b/>
          <w:bCs/>
          <w:color w:val="000000"/>
          <w:sz w:val="22"/>
          <w:szCs w:val="22"/>
        </w:rPr>
      </w:pPr>
    </w:p>
    <w:sectPr w:rsidR="0075433B" w:rsidRPr="002272BB" w:rsidSect="00344C6A">
      <w:pgSz w:w="12240" w:h="15840"/>
      <w:pgMar w:top="1134" w:right="851" w:bottom="851" w:left="1701" w:header="720" w:footer="720" w:gutter="0"/>
      <w:cols w:space="720"/>
      <w:noEndnote/>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C67C1" w:rsidRDefault="000C67C1" w:rsidP="006D4878">
      <w:r>
        <w:separator/>
      </w:r>
    </w:p>
  </w:endnote>
  <w:endnote w:type="continuationSeparator" w:id="0">
    <w:p w:rsidR="000C67C1" w:rsidRDefault="000C67C1" w:rsidP="006D487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C67C1" w:rsidRDefault="000C67C1" w:rsidP="006D4878">
      <w:r>
        <w:separator/>
      </w:r>
    </w:p>
  </w:footnote>
  <w:footnote w:type="continuationSeparator" w:id="0">
    <w:p w:rsidR="000C67C1" w:rsidRDefault="000C67C1" w:rsidP="006D487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0B52" w:rsidRPr="00390190" w:rsidRDefault="00D30B52">
    <w:pPr>
      <w:pStyle w:val="a7"/>
      <w:jc w:val="center"/>
      <w:rPr>
        <w:sz w:val="22"/>
        <w:szCs w:val="22"/>
      </w:rPr>
    </w:pPr>
  </w:p>
  <w:p w:rsidR="00D30B52" w:rsidRDefault="00D30B52">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BD033F"/>
    <w:multiLevelType w:val="multilevel"/>
    <w:tmpl w:val="4984D32A"/>
    <w:lvl w:ilvl="0">
      <w:start w:val="14"/>
      <w:numFmt w:val="decimal"/>
      <w:lvlText w:val="%1"/>
      <w:lvlJc w:val="left"/>
      <w:pPr>
        <w:ind w:left="1101" w:hanging="566"/>
      </w:pPr>
      <w:rPr>
        <w:rFonts w:hint="default"/>
        <w:lang w:val="ru-RU" w:eastAsia="en-US" w:bidi="ar-SA"/>
      </w:rPr>
    </w:lvl>
    <w:lvl w:ilvl="1">
      <w:start w:val="1"/>
      <w:numFmt w:val="decimal"/>
      <w:lvlText w:val="%1.%2."/>
      <w:lvlJc w:val="left"/>
      <w:pPr>
        <w:ind w:left="1101" w:hanging="566"/>
      </w:pPr>
      <w:rPr>
        <w:rFonts w:ascii="Times New Roman" w:eastAsia="Times New Roman" w:hAnsi="Times New Roman" w:cs="Times New Roman" w:hint="default"/>
        <w:b/>
        <w:bCs/>
        <w:w w:val="100"/>
        <w:sz w:val="24"/>
        <w:szCs w:val="24"/>
        <w:lang w:val="ru-RU" w:eastAsia="en-US" w:bidi="ar-SA"/>
      </w:rPr>
    </w:lvl>
    <w:lvl w:ilvl="2">
      <w:numFmt w:val="bullet"/>
      <w:lvlText w:val="•"/>
      <w:lvlJc w:val="left"/>
      <w:pPr>
        <w:ind w:left="2969" w:hanging="566"/>
      </w:pPr>
      <w:rPr>
        <w:rFonts w:hint="default"/>
        <w:lang w:val="ru-RU" w:eastAsia="en-US" w:bidi="ar-SA"/>
      </w:rPr>
    </w:lvl>
    <w:lvl w:ilvl="3">
      <w:numFmt w:val="bullet"/>
      <w:lvlText w:val="•"/>
      <w:lvlJc w:val="left"/>
      <w:pPr>
        <w:ind w:left="3903" w:hanging="566"/>
      </w:pPr>
      <w:rPr>
        <w:rFonts w:hint="default"/>
        <w:lang w:val="ru-RU" w:eastAsia="en-US" w:bidi="ar-SA"/>
      </w:rPr>
    </w:lvl>
    <w:lvl w:ilvl="4">
      <w:numFmt w:val="bullet"/>
      <w:lvlText w:val="•"/>
      <w:lvlJc w:val="left"/>
      <w:pPr>
        <w:ind w:left="4838" w:hanging="566"/>
      </w:pPr>
      <w:rPr>
        <w:rFonts w:hint="default"/>
        <w:lang w:val="ru-RU" w:eastAsia="en-US" w:bidi="ar-SA"/>
      </w:rPr>
    </w:lvl>
    <w:lvl w:ilvl="5">
      <w:numFmt w:val="bullet"/>
      <w:lvlText w:val="•"/>
      <w:lvlJc w:val="left"/>
      <w:pPr>
        <w:ind w:left="5772" w:hanging="566"/>
      </w:pPr>
      <w:rPr>
        <w:rFonts w:hint="default"/>
        <w:lang w:val="ru-RU" w:eastAsia="en-US" w:bidi="ar-SA"/>
      </w:rPr>
    </w:lvl>
    <w:lvl w:ilvl="6">
      <w:numFmt w:val="bullet"/>
      <w:lvlText w:val="•"/>
      <w:lvlJc w:val="left"/>
      <w:pPr>
        <w:ind w:left="6707" w:hanging="566"/>
      </w:pPr>
      <w:rPr>
        <w:rFonts w:hint="default"/>
        <w:lang w:val="ru-RU" w:eastAsia="en-US" w:bidi="ar-SA"/>
      </w:rPr>
    </w:lvl>
    <w:lvl w:ilvl="7">
      <w:numFmt w:val="bullet"/>
      <w:lvlText w:val="•"/>
      <w:lvlJc w:val="left"/>
      <w:pPr>
        <w:ind w:left="7641" w:hanging="566"/>
      </w:pPr>
      <w:rPr>
        <w:rFonts w:hint="default"/>
        <w:lang w:val="ru-RU" w:eastAsia="en-US" w:bidi="ar-SA"/>
      </w:rPr>
    </w:lvl>
    <w:lvl w:ilvl="8">
      <w:numFmt w:val="bullet"/>
      <w:lvlText w:val="•"/>
      <w:lvlJc w:val="left"/>
      <w:pPr>
        <w:ind w:left="8576" w:hanging="566"/>
      </w:pPr>
      <w:rPr>
        <w:rFonts w:hint="default"/>
        <w:lang w:val="ru-RU" w:eastAsia="en-US" w:bidi="ar-SA"/>
      </w:rPr>
    </w:lvl>
  </w:abstractNum>
  <w:abstractNum w:abstractNumId="1">
    <w:nsid w:val="03FF7C14"/>
    <w:multiLevelType w:val="hybridMultilevel"/>
    <w:tmpl w:val="B678890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62C7774"/>
    <w:multiLevelType w:val="hybridMultilevel"/>
    <w:tmpl w:val="C44299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7550887"/>
    <w:multiLevelType w:val="hybridMultilevel"/>
    <w:tmpl w:val="D650528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B3C4007"/>
    <w:multiLevelType w:val="hybridMultilevel"/>
    <w:tmpl w:val="92845BD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3A97717"/>
    <w:multiLevelType w:val="hybridMultilevel"/>
    <w:tmpl w:val="B61A95D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8551D8F"/>
    <w:multiLevelType w:val="hybridMultilevel"/>
    <w:tmpl w:val="E4A2DA4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A0E3CFF"/>
    <w:multiLevelType w:val="hybridMultilevel"/>
    <w:tmpl w:val="AE46265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AFF55FC"/>
    <w:multiLevelType w:val="hybridMultilevel"/>
    <w:tmpl w:val="D38C439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28003D11"/>
    <w:multiLevelType w:val="hybridMultilevel"/>
    <w:tmpl w:val="A830A52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B076316"/>
    <w:multiLevelType w:val="hybridMultilevel"/>
    <w:tmpl w:val="CD220AC6"/>
    <w:lvl w:ilvl="0" w:tplc="E3746E6E">
      <w:start w:val="1"/>
      <w:numFmt w:val="decimal"/>
      <w:lvlText w:val="%1)"/>
      <w:lvlJc w:val="left"/>
      <w:pPr>
        <w:ind w:left="1350" w:hanging="81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1">
    <w:nsid w:val="2DDF6E25"/>
    <w:multiLevelType w:val="hybridMultilevel"/>
    <w:tmpl w:val="03D6745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39BE5F27"/>
    <w:multiLevelType w:val="hybridMultilevel"/>
    <w:tmpl w:val="C9D80FC0"/>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3">
    <w:nsid w:val="3D2749C8"/>
    <w:multiLevelType w:val="hybridMultilevel"/>
    <w:tmpl w:val="71BEE9F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763D4714"/>
    <w:multiLevelType w:val="hybridMultilevel"/>
    <w:tmpl w:val="13E247B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7B3D25FC"/>
    <w:multiLevelType w:val="hybridMultilevel"/>
    <w:tmpl w:val="998047D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7C8F56DE"/>
    <w:multiLevelType w:val="hybridMultilevel"/>
    <w:tmpl w:val="692C5A4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1"/>
  </w:num>
  <w:num w:numId="2">
    <w:abstractNumId w:val="14"/>
  </w:num>
  <w:num w:numId="3">
    <w:abstractNumId w:val="4"/>
  </w:num>
  <w:num w:numId="4">
    <w:abstractNumId w:val="0"/>
  </w:num>
  <w:num w:numId="5">
    <w:abstractNumId w:val="5"/>
  </w:num>
  <w:num w:numId="6">
    <w:abstractNumId w:val="9"/>
  </w:num>
  <w:num w:numId="7">
    <w:abstractNumId w:val="13"/>
  </w:num>
  <w:num w:numId="8">
    <w:abstractNumId w:val="6"/>
  </w:num>
  <w:num w:numId="9">
    <w:abstractNumId w:val="16"/>
  </w:num>
  <w:num w:numId="10">
    <w:abstractNumId w:val="7"/>
  </w:num>
  <w:num w:numId="11">
    <w:abstractNumId w:val="15"/>
  </w:num>
  <w:num w:numId="12">
    <w:abstractNumId w:val="8"/>
  </w:num>
  <w:num w:numId="13">
    <w:abstractNumId w:val="2"/>
  </w:num>
  <w:num w:numId="14">
    <w:abstractNumId w:val="3"/>
  </w:num>
  <w:num w:numId="15">
    <w:abstractNumId w:val="1"/>
  </w:num>
  <w:num w:numId="16">
    <w:abstractNumId w:val="12"/>
  </w:num>
  <w:num w:numId="17">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hdrShapeDefaults>
    <o:shapedefaults v:ext="edit" spidmax="16386"/>
  </w:hdrShapeDefaults>
  <w:footnotePr>
    <w:footnote w:id="-1"/>
    <w:footnote w:id="0"/>
  </w:footnotePr>
  <w:endnotePr>
    <w:endnote w:id="-1"/>
    <w:endnote w:id="0"/>
  </w:endnotePr>
  <w:compat/>
  <w:rsids>
    <w:rsidRoot w:val="00D97DCB"/>
    <w:rsid w:val="00001F45"/>
    <w:rsid w:val="00006FE1"/>
    <w:rsid w:val="00036CD3"/>
    <w:rsid w:val="00042921"/>
    <w:rsid w:val="00051090"/>
    <w:rsid w:val="000554CC"/>
    <w:rsid w:val="00064C9A"/>
    <w:rsid w:val="00074808"/>
    <w:rsid w:val="000905D0"/>
    <w:rsid w:val="000A2375"/>
    <w:rsid w:val="000A3277"/>
    <w:rsid w:val="000A65AD"/>
    <w:rsid w:val="000C67C1"/>
    <w:rsid w:val="000D0747"/>
    <w:rsid w:val="000D370F"/>
    <w:rsid w:val="000E537A"/>
    <w:rsid w:val="0010145B"/>
    <w:rsid w:val="00112B67"/>
    <w:rsid w:val="00117A7D"/>
    <w:rsid w:val="00162176"/>
    <w:rsid w:val="001827D3"/>
    <w:rsid w:val="00187203"/>
    <w:rsid w:val="00195BBE"/>
    <w:rsid w:val="001A083D"/>
    <w:rsid w:val="001B553B"/>
    <w:rsid w:val="001C7C82"/>
    <w:rsid w:val="001D2434"/>
    <w:rsid w:val="001F2B4A"/>
    <w:rsid w:val="00221FFC"/>
    <w:rsid w:val="00226A20"/>
    <w:rsid w:val="002272BB"/>
    <w:rsid w:val="002650B4"/>
    <w:rsid w:val="00277D80"/>
    <w:rsid w:val="002B61D4"/>
    <w:rsid w:val="002C1196"/>
    <w:rsid w:val="002C2B67"/>
    <w:rsid w:val="002E7D62"/>
    <w:rsid w:val="002F010B"/>
    <w:rsid w:val="00300DE5"/>
    <w:rsid w:val="003070CE"/>
    <w:rsid w:val="00307DA3"/>
    <w:rsid w:val="003155E3"/>
    <w:rsid w:val="003252EF"/>
    <w:rsid w:val="00325DD2"/>
    <w:rsid w:val="003271FD"/>
    <w:rsid w:val="00344C6A"/>
    <w:rsid w:val="00347B8C"/>
    <w:rsid w:val="00354950"/>
    <w:rsid w:val="0037207E"/>
    <w:rsid w:val="003758F0"/>
    <w:rsid w:val="00385168"/>
    <w:rsid w:val="00390190"/>
    <w:rsid w:val="00394DA6"/>
    <w:rsid w:val="003A562E"/>
    <w:rsid w:val="003C096C"/>
    <w:rsid w:val="003D0E1E"/>
    <w:rsid w:val="003D1D90"/>
    <w:rsid w:val="003D54B4"/>
    <w:rsid w:val="0040024D"/>
    <w:rsid w:val="00401FED"/>
    <w:rsid w:val="00410917"/>
    <w:rsid w:val="00437552"/>
    <w:rsid w:val="0044254D"/>
    <w:rsid w:val="00443986"/>
    <w:rsid w:val="0047792D"/>
    <w:rsid w:val="0048121E"/>
    <w:rsid w:val="004A276C"/>
    <w:rsid w:val="004A4E06"/>
    <w:rsid w:val="004D5BDD"/>
    <w:rsid w:val="0052042C"/>
    <w:rsid w:val="005259C6"/>
    <w:rsid w:val="00531DC5"/>
    <w:rsid w:val="00532ADF"/>
    <w:rsid w:val="00546F85"/>
    <w:rsid w:val="00547CD9"/>
    <w:rsid w:val="005700BD"/>
    <w:rsid w:val="00577376"/>
    <w:rsid w:val="005A304B"/>
    <w:rsid w:val="005B2108"/>
    <w:rsid w:val="005C38D1"/>
    <w:rsid w:val="005D3701"/>
    <w:rsid w:val="005F3593"/>
    <w:rsid w:val="00600E28"/>
    <w:rsid w:val="006112E1"/>
    <w:rsid w:val="00614AB1"/>
    <w:rsid w:val="00626C80"/>
    <w:rsid w:val="0064084A"/>
    <w:rsid w:val="006515C1"/>
    <w:rsid w:val="00652AC7"/>
    <w:rsid w:val="00661FFC"/>
    <w:rsid w:val="00680A36"/>
    <w:rsid w:val="006953A5"/>
    <w:rsid w:val="006B049A"/>
    <w:rsid w:val="006B2741"/>
    <w:rsid w:val="006B30BA"/>
    <w:rsid w:val="006B583C"/>
    <w:rsid w:val="006C2D8A"/>
    <w:rsid w:val="006C2E75"/>
    <w:rsid w:val="006D4878"/>
    <w:rsid w:val="006E41A8"/>
    <w:rsid w:val="006E6AB4"/>
    <w:rsid w:val="00705361"/>
    <w:rsid w:val="0071544A"/>
    <w:rsid w:val="00733251"/>
    <w:rsid w:val="00737C6E"/>
    <w:rsid w:val="0075433B"/>
    <w:rsid w:val="00774651"/>
    <w:rsid w:val="0077507F"/>
    <w:rsid w:val="007B212F"/>
    <w:rsid w:val="007D5017"/>
    <w:rsid w:val="007D57E5"/>
    <w:rsid w:val="007F033C"/>
    <w:rsid w:val="007F6EEF"/>
    <w:rsid w:val="0080584A"/>
    <w:rsid w:val="00810375"/>
    <w:rsid w:val="008617ED"/>
    <w:rsid w:val="0087195C"/>
    <w:rsid w:val="0087244D"/>
    <w:rsid w:val="00881B22"/>
    <w:rsid w:val="00882F95"/>
    <w:rsid w:val="0089080D"/>
    <w:rsid w:val="008A6732"/>
    <w:rsid w:val="008C3426"/>
    <w:rsid w:val="008E024D"/>
    <w:rsid w:val="008F34F4"/>
    <w:rsid w:val="009132B7"/>
    <w:rsid w:val="00947A5B"/>
    <w:rsid w:val="00954841"/>
    <w:rsid w:val="00954B57"/>
    <w:rsid w:val="00956DDC"/>
    <w:rsid w:val="009A6F8D"/>
    <w:rsid w:val="009C4F8C"/>
    <w:rsid w:val="009D5C52"/>
    <w:rsid w:val="009E2CB2"/>
    <w:rsid w:val="009E56CC"/>
    <w:rsid w:val="009E6DB4"/>
    <w:rsid w:val="00A04267"/>
    <w:rsid w:val="00A061D0"/>
    <w:rsid w:val="00A26C14"/>
    <w:rsid w:val="00A51D3C"/>
    <w:rsid w:val="00A56EF6"/>
    <w:rsid w:val="00A73611"/>
    <w:rsid w:val="00AA3BF5"/>
    <w:rsid w:val="00AC145C"/>
    <w:rsid w:val="00AF0968"/>
    <w:rsid w:val="00AF27FC"/>
    <w:rsid w:val="00AF2C7A"/>
    <w:rsid w:val="00B0055C"/>
    <w:rsid w:val="00B01856"/>
    <w:rsid w:val="00B51ABD"/>
    <w:rsid w:val="00B62B32"/>
    <w:rsid w:val="00B81CE2"/>
    <w:rsid w:val="00B925A7"/>
    <w:rsid w:val="00B969D3"/>
    <w:rsid w:val="00B97798"/>
    <w:rsid w:val="00BA10C0"/>
    <w:rsid w:val="00BB3F60"/>
    <w:rsid w:val="00BD5A87"/>
    <w:rsid w:val="00BF735C"/>
    <w:rsid w:val="00C03E8C"/>
    <w:rsid w:val="00C15318"/>
    <w:rsid w:val="00C31C56"/>
    <w:rsid w:val="00C33667"/>
    <w:rsid w:val="00C41EAF"/>
    <w:rsid w:val="00C706D1"/>
    <w:rsid w:val="00C747C4"/>
    <w:rsid w:val="00C8225F"/>
    <w:rsid w:val="00C85F77"/>
    <w:rsid w:val="00C9452B"/>
    <w:rsid w:val="00C962DD"/>
    <w:rsid w:val="00CA212D"/>
    <w:rsid w:val="00CA2630"/>
    <w:rsid w:val="00CA7416"/>
    <w:rsid w:val="00CC591C"/>
    <w:rsid w:val="00CD0DFC"/>
    <w:rsid w:val="00CD109C"/>
    <w:rsid w:val="00CD1F98"/>
    <w:rsid w:val="00CD3F16"/>
    <w:rsid w:val="00D10EBD"/>
    <w:rsid w:val="00D16F9E"/>
    <w:rsid w:val="00D220DD"/>
    <w:rsid w:val="00D30B52"/>
    <w:rsid w:val="00D30C97"/>
    <w:rsid w:val="00D34977"/>
    <w:rsid w:val="00D372A9"/>
    <w:rsid w:val="00D54341"/>
    <w:rsid w:val="00D61145"/>
    <w:rsid w:val="00D64C5F"/>
    <w:rsid w:val="00D65C7B"/>
    <w:rsid w:val="00D66A96"/>
    <w:rsid w:val="00D97DCB"/>
    <w:rsid w:val="00DB0FE4"/>
    <w:rsid w:val="00DB2865"/>
    <w:rsid w:val="00DC5E95"/>
    <w:rsid w:val="00DF3DD4"/>
    <w:rsid w:val="00E01D17"/>
    <w:rsid w:val="00E14CE2"/>
    <w:rsid w:val="00E266AC"/>
    <w:rsid w:val="00E314A7"/>
    <w:rsid w:val="00E42926"/>
    <w:rsid w:val="00E446D5"/>
    <w:rsid w:val="00E51B43"/>
    <w:rsid w:val="00E52968"/>
    <w:rsid w:val="00E64BF4"/>
    <w:rsid w:val="00E664CE"/>
    <w:rsid w:val="00E66E36"/>
    <w:rsid w:val="00E70DB2"/>
    <w:rsid w:val="00E779F7"/>
    <w:rsid w:val="00EA55EE"/>
    <w:rsid w:val="00EA57E9"/>
    <w:rsid w:val="00EA5E2F"/>
    <w:rsid w:val="00EB5C43"/>
    <w:rsid w:val="00EB61A0"/>
    <w:rsid w:val="00ED5BED"/>
    <w:rsid w:val="00F25AFA"/>
    <w:rsid w:val="00F26884"/>
    <w:rsid w:val="00F3217A"/>
    <w:rsid w:val="00F636C8"/>
    <w:rsid w:val="00F66923"/>
    <w:rsid w:val="00F66C05"/>
    <w:rsid w:val="00F95036"/>
    <w:rsid w:val="00FB10AE"/>
    <w:rsid w:val="00FB419E"/>
    <w:rsid w:val="00FD08E2"/>
    <w:rsid w:val="00FD4264"/>
    <w:rsid w:val="00FE6F46"/>
    <w:rsid w:val="00FF3CC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sid w:val="00D97DCB"/>
    <w:pPr>
      <w:widowControl w:val="0"/>
      <w:autoSpaceDE w:val="0"/>
      <w:autoSpaceDN w:val="0"/>
      <w:spacing w:after="0" w:line="240" w:lineRule="auto"/>
    </w:pPr>
    <w:rPr>
      <w:rFonts w:ascii="Times New Roman" w:eastAsia="Times New Roman" w:hAnsi="Times New Roman" w:cs="Times New Roman"/>
    </w:rPr>
  </w:style>
  <w:style w:type="paragraph" w:styleId="1">
    <w:name w:val="heading 1"/>
    <w:basedOn w:val="a"/>
    <w:next w:val="a"/>
    <w:link w:val="10"/>
    <w:qFormat/>
    <w:rsid w:val="00D97DCB"/>
    <w:pPr>
      <w:keepNext/>
      <w:adjustRightInd w:val="0"/>
      <w:ind w:left="5245"/>
      <w:jc w:val="both"/>
      <w:outlineLvl w:val="0"/>
    </w:pPr>
    <w:rPr>
      <w:sz w:val="28"/>
      <w:szCs w:val="28"/>
      <w:lang w:eastAsia="ru-RU"/>
    </w:rPr>
  </w:style>
  <w:style w:type="paragraph" w:styleId="3">
    <w:name w:val="heading 3"/>
    <w:basedOn w:val="a"/>
    <w:next w:val="a"/>
    <w:link w:val="30"/>
    <w:qFormat/>
    <w:rsid w:val="00D97DCB"/>
    <w:pPr>
      <w:keepNext/>
      <w:shd w:val="clear" w:color="auto" w:fill="FFFFFF"/>
      <w:tabs>
        <w:tab w:val="left" w:pos="9356"/>
      </w:tabs>
      <w:adjustRightInd w:val="0"/>
      <w:spacing w:before="480" w:line="331" w:lineRule="exact"/>
      <w:ind w:left="79" w:firstLine="2988"/>
      <w:outlineLvl w:val="2"/>
    </w:pPr>
    <w:rPr>
      <w:b/>
      <w:bCs/>
      <w:color w:val="000000"/>
      <w:spacing w:val="57"/>
      <w:sz w:val="28"/>
      <w:szCs w:val="29"/>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D97DCB"/>
    <w:rPr>
      <w:rFonts w:ascii="Times New Roman" w:eastAsia="Times New Roman" w:hAnsi="Times New Roman" w:cs="Times New Roman"/>
      <w:sz w:val="28"/>
      <w:szCs w:val="28"/>
      <w:lang w:eastAsia="ru-RU"/>
    </w:rPr>
  </w:style>
  <w:style w:type="character" w:customStyle="1" w:styleId="30">
    <w:name w:val="Заголовок 3 Знак"/>
    <w:basedOn w:val="a0"/>
    <w:link w:val="3"/>
    <w:rsid w:val="00D97DCB"/>
    <w:rPr>
      <w:rFonts w:ascii="Times New Roman" w:eastAsia="Times New Roman" w:hAnsi="Times New Roman" w:cs="Times New Roman"/>
      <w:b/>
      <w:bCs/>
      <w:color w:val="000000"/>
      <w:spacing w:val="57"/>
      <w:sz w:val="28"/>
      <w:szCs w:val="29"/>
      <w:shd w:val="clear" w:color="auto" w:fill="FFFFFF"/>
      <w:lang w:eastAsia="ru-RU"/>
    </w:rPr>
  </w:style>
  <w:style w:type="paragraph" w:styleId="a3">
    <w:name w:val="Body Text"/>
    <w:basedOn w:val="a"/>
    <w:link w:val="a4"/>
    <w:uiPriority w:val="1"/>
    <w:qFormat/>
    <w:rsid w:val="00D97DCB"/>
    <w:pPr>
      <w:ind w:left="1101" w:hanging="851"/>
      <w:jc w:val="both"/>
    </w:pPr>
    <w:rPr>
      <w:sz w:val="24"/>
      <w:szCs w:val="24"/>
    </w:rPr>
  </w:style>
  <w:style w:type="character" w:customStyle="1" w:styleId="a4">
    <w:name w:val="Основной текст Знак"/>
    <w:basedOn w:val="a0"/>
    <w:link w:val="a3"/>
    <w:uiPriority w:val="1"/>
    <w:rsid w:val="00D97DCB"/>
    <w:rPr>
      <w:rFonts w:ascii="Times New Roman" w:eastAsia="Times New Roman" w:hAnsi="Times New Roman" w:cs="Times New Roman"/>
      <w:sz w:val="24"/>
      <w:szCs w:val="24"/>
    </w:rPr>
  </w:style>
  <w:style w:type="paragraph" w:styleId="a5">
    <w:name w:val="Title"/>
    <w:basedOn w:val="a"/>
    <w:link w:val="a6"/>
    <w:qFormat/>
    <w:rsid w:val="00D97DCB"/>
    <w:pPr>
      <w:ind w:left="1606" w:right="778"/>
      <w:jc w:val="center"/>
    </w:pPr>
    <w:rPr>
      <w:b/>
      <w:bCs/>
      <w:sz w:val="72"/>
      <w:szCs w:val="72"/>
    </w:rPr>
  </w:style>
  <w:style w:type="character" w:customStyle="1" w:styleId="a6">
    <w:name w:val="Название Знак"/>
    <w:basedOn w:val="a0"/>
    <w:link w:val="a5"/>
    <w:rsid w:val="00D97DCB"/>
    <w:rPr>
      <w:rFonts w:ascii="Times New Roman" w:eastAsia="Times New Roman" w:hAnsi="Times New Roman" w:cs="Times New Roman"/>
      <w:b/>
      <w:bCs/>
      <w:sz w:val="72"/>
      <w:szCs w:val="72"/>
    </w:rPr>
  </w:style>
  <w:style w:type="paragraph" w:customStyle="1" w:styleId="ConsPlusNormal">
    <w:name w:val="ConsPlusNormal"/>
    <w:rsid w:val="00532ADF"/>
    <w:pPr>
      <w:autoSpaceDE w:val="0"/>
      <w:autoSpaceDN w:val="0"/>
      <w:adjustRightInd w:val="0"/>
      <w:spacing w:after="0" w:line="240" w:lineRule="auto"/>
    </w:pPr>
    <w:rPr>
      <w:rFonts w:ascii="Times New Roman" w:eastAsia="Times New Roman" w:hAnsi="Times New Roman" w:cs="Times New Roman"/>
      <w:b/>
      <w:bCs/>
      <w:i/>
      <w:iCs/>
      <w:lang w:eastAsia="ru-RU"/>
    </w:rPr>
  </w:style>
  <w:style w:type="paragraph" w:styleId="2">
    <w:name w:val="Body Text Indent 2"/>
    <w:basedOn w:val="a"/>
    <w:link w:val="20"/>
    <w:uiPriority w:val="99"/>
    <w:unhideWhenUsed/>
    <w:rsid w:val="009E6DB4"/>
    <w:pPr>
      <w:spacing w:after="120" w:line="480" w:lineRule="auto"/>
      <w:ind w:left="283"/>
    </w:pPr>
  </w:style>
  <w:style w:type="character" w:customStyle="1" w:styleId="20">
    <w:name w:val="Основной текст с отступом 2 Знак"/>
    <w:basedOn w:val="a0"/>
    <w:link w:val="2"/>
    <w:uiPriority w:val="99"/>
    <w:rsid w:val="009E6DB4"/>
    <w:rPr>
      <w:rFonts w:ascii="Times New Roman" w:eastAsia="Times New Roman" w:hAnsi="Times New Roman" w:cs="Times New Roman"/>
    </w:rPr>
  </w:style>
  <w:style w:type="paragraph" w:styleId="a7">
    <w:name w:val="header"/>
    <w:basedOn w:val="a"/>
    <w:link w:val="a8"/>
    <w:uiPriority w:val="99"/>
    <w:rsid w:val="009E6DB4"/>
    <w:pPr>
      <w:widowControl/>
      <w:tabs>
        <w:tab w:val="center" w:pos="4677"/>
        <w:tab w:val="right" w:pos="9355"/>
      </w:tabs>
      <w:autoSpaceDE/>
      <w:autoSpaceDN/>
    </w:pPr>
    <w:rPr>
      <w:sz w:val="24"/>
      <w:szCs w:val="24"/>
      <w:lang w:eastAsia="ru-RU"/>
    </w:rPr>
  </w:style>
  <w:style w:type="character" w:customStyle="1" w:styleId="a8">
    <w:name w:val="Верхний колонтитул Знак"/>
    <w:basedOn w:val="a0"/>
    <w:link w:val="a7"/>
    <w:uiPriority w:val="99"/>
    <w:rsid w:val="009E6DB4"/>
    <w:rPr>
      <w:rFonts w:ascii="Times New Roman" w:eastAsia="Times New Roman" w:hAnsi="Times New Roman" w:cs="Times New Roman"/>
      <w:sz w:val="24"/>
      <w:szCs w:val="24"/>
      <w:lang w:eastAsia="ru-RU"/>
    </w:rPr>
  </w:style>
  <w:style w:type="character" w:styleId="a9">
    <w:name w:val="page number"/>
    <w:basedOn w:val="a0"/>
    <w:rsid w:val="009E6DB4"/>
  </w:style>
  <w:style w:type="paragraph" w:styleId="aa">
    <w:name w:val="footer"/>
    <w:basedOn w:val="a"/>
    <w:link w:val="ab"/>
    <w:uiPriority w:val="99"/>
    <w:rsid w:val="009E6DB4"/>
    <w:pPr>
      <w:widowControl/>
      <w:tabs>
        <w:tab w:val="center" w:pos="4677"/>
        <w:tab w:val="right" w:pos="9355"/>
      </w:tabs>
      <w:autoSpaceDE/>
      <w:autoSpaceDN/>
    </w:pPr>
    <w:rPr>
      <w:sz w:val="24"/>
      <w:szCs w:val="24"/>
    </w:rPr>
  </w:style>
  <w:style w:type="character" w:customStyle="1" w:styleId="ab">
    <w:name w:val="Нижний колонтитул Знак"/>
    <w:basedOn w:val="a0"/>
    <w:link w:val="aa"/>
    <w:uiPriority w:val="99"/>
    <w:rsid w:val="009E6DB4"/>
    <w:rPr>
      <w:rFonts w:ascii="Times New Roman" w:eastAsia="Times New Roman" w:hAnsi="Times New Roman" w:cs="Times New Roman"/>
      <w:sz w:val="24"/>
      <w:szCs w:val="24"/>
    </w:rPr>
  </w:style>
  <w:style w:type="character" w:styleId="ac">
    <w:name w:val="Hyperlink"/>
    <w:rsid w:val="009E6DB4"/>
    <w:rPr>
      <w:color w:val="0000FF"/>
      <w:u w:val="single"/>
    </w:rPr>
  </w:style>
  <w:style w:type="paragraph" w:styleId="ad">
    <w:name w:val="List Paragraph"/>
    <w:basedOn w:val="a"/>
    <w:uiPriority w:val="34"/>
    <w:qFormat/>
    <w:rsid w:val="00344C6A"/>
    <w:pPr>
      <w:ind w:left="720"/>
      <w:contextualSpacing/>
    </w:pPr>
  </w:style>
  <w:style w:type="character" w:customStyle="1" w:styleId="ae">
    <w:name w:val="Цветовое выделение"/>
    <w:uiPriority w:val="99"/>
    <w:rsid w:val="00BD5A87"/>
    <w:rPr>
      <w:b/>
      <w:bCs/>
      <w:color w:val="26282F"/>
    </w:rPr>
  </w:style>
  <w:style w:type="character" w:customStyle="1" w:styleId="af">
    <w:name w:val="Гипертекстовая ссылка"/>
    <w:basedOn w:val="ae"/>
    <w:uiPriority w:val="99"/>
    <w:rsid w:val="00BD5A87"/>
    <w:rPr>
      <w:color w:val="106BBE"/>
    </w:rPr>
  </w:style>
  <w:style w:type="paragraph" w:customStyle="1" w:styleId="af0">
    <w:name w:val="Заголовок статьи"/>
    <w:basedOn w:val="a"/>
    <w:next w:val="a"/>
    <w:uiPriority w:val="99"/>
    <w:rsid w:val="00BD5A87"/>
    <w:pPr>
      <w:adjustRightInd w:val="0"/>
      <w:ind w:left="1612" w:hanging="892"/>
      <w:jc w:val="both"/>
    </w:pPr>
    <w:rPr>
      <w:rFonts w:ascii="Times New Roman CYR" w:eastAsiaTheme="minorEastAsia" w:hAnsi="Times New Roman CYR" w:cs="Times New Roman CYR"/>
      <w:sz w:val="24"/>
      <w:szCs w:val="24"/>
      <w:lang w:eastAsia="ru-RU"/>
    </w:rPr>
  </w:style>
  <w:style w:type="paragraph" w:customStyle="1" w:styleId="af1">
    <w:name w:val="Комментарий"/>
    <w:basedOn w:val="a"/>
    <w:next w:val="a"/>
    <w:uiPriority w:val="99"/>
    <w:rsid w:val="00BD5A87"/>
    <w:pPr>
      <w:adjustRightInd w:val="0"/>
      <w:spacing w:before="75"/>
      <w:ind w:left="170"/>
      <w:jc w:val="both"/>
    </w:pPr>
    <w:rPr>
      <w:rFonts w:ascii="Times New Roman CYR" w:eastAsiaTheme="minorEastAsia" w:hAnsi="Times New Roman CYR" w:cs="Times New Roman CYR"/>
      <w:color w:val="353842"/>
      <w:sz w:val="24"/>
      <w:szCs w:val="24"/>
      <w:lang w:eastAsia="ru-RU"/>
    </w:rPr>
  </w:style>
  <w:style w:type="paragraph" w:customStyle="1" w:styleId="af2">
    <w:name w:val="Информация о версии"/>
    <w:basedOn w:val="af1"/>
    <w:next w:val="a"/>
    <w:uiPriority w:val="99"/>
    <w:rsid w:val="00BD5A87"/>
    <w:rPr>
      <w:i/>
      <w:iCs/>
    </w:rPr>
  </w:style>
  <w:style w:type="paragraph" w:customStyle="1" w:styleId="s1">
    <w:name w:val="s_1"/>
    <w:basedOn w:val="a"/>
    <w:rsid w:val="006B049A"/>
    <w:pPr>
      <w:widowControl/>
      <w:autoSpaceDE/>
      <w:autoSpaceDN/>
      <w:spacing w:before="100" w:beforeAutospacing="1" w:after="100" w:afterAutospacing="1"/>
    </w:pPr>
    <w:rPr>
      <w:sz w:val="24"/>
      <w:szCs w:val="24"/>
      <w:lang w:eastAsia="ru-RU"/>
    </w:rPr>
  </w:style>
  <w:style w:type="paragraph" w:customStyle="1" w:styleId="s22">
    <w:name w:val="s_22"/>
    <w:basedOn w:val="a"/>
    <w:rsid w:val="006B049A"/>
    <w:pPr>
      <w:widowControl/>
      <w:autoSpaceDE/>
      <w:autoSpaceDN/>
      <w:spacing w:before="100" w:beforeAutospacing="1" w:after="100" w:afterAutospacing="1"/>
    </w:pPr>
    <w:rPr>
      <w:sz w:val="24"/>
      <w:szCs w:val="24"/>
      <w:lang w:eastAsia="ru-RU"/>
    </w:rPr>
  </w:style>
  <w:style w:type="character" w:customStyle="1" w:styleId="apple-converted-space">
    <w:name w:val="apple-converted-space"/>
    <w:basedOn w:val="a0"/>
    <w:rsid w:val="006B049A"/>
  </w:style>
  <w:style w:type="paragraph" w:customStyle="1" w:styleId="s15">
    <w:name w:val="s_15"/>
    <w:basedOn w:val="a"/>
    <w:rsid w:val="006B049A"/>
    <w:pPr>
      <w:widowControl/>
      <w:autoSpaceDE/>
      <w:autoSpaceDN/>
      <w:spacing w:before="100" w:beforeAutospacing="1" w:after="100" w:afterAutospacing="1"/>
    </w:pPr>
    <w:rPr>
      <w:sz w:val="24"/>
      <w:szCs w:val="24"/>
      <w:lang w:eastAsia="ru-RU"/>
    </w:rPr>
  </w:style>
  <w:style w:type="character" w:customStyle="1" w:styleId="s10">
    <w:name w:val="s_10"/>
    <w:basedOn w:val="a0"/>
    <w:rsid w:val="006B049A"/>
  </w:style>
  <w:style w:type="paragraph" w:customStyle="1" w:styleId="pboth">
    <w:name w:val="pboth"/>
    <w:basedOn w:val="a"/>
    <w:rsid w:val="00F25AFA"/>
    <w:pPr>
      <w:widowControl/>
      <w:autoSpaceDE/>
      <w:autoSpaceDN/>
      <w:spacing w:before="100" w:beforeAutospacing="1" w:after="100" w:afterAutospacing="1"/>
    </w:pPr>
    <w:rPr>
      <w:sz w:val="24"/>
      <w:szCs w:val="24"/>
      <w:lang w:eastAsia="ru-RU"/>
    </w:rPr>
  </w:style>
  <w:style w:type="paragraph" w:styleId="af3">
    <w:name w:val="Normal (Web)"/>
    <w:basedOn w:val="a"/>
    <w:uiPriority w:val="99"/>
    <w:unhideWhenUsed/>
    <w:rsid w:val="00F25AFA"/>
    <w:pPr>
      <w:widowControl/>
      <w:autoSpaceDE/>
      <w:autoSpaceDN/>
      <w:spacing w:before="100" w:beforeAutospacing="1" w:after="100" w:afterAutospacing="1"/>
    </w:pPr>
    <w:rPr>
      <w:sz w:val="24"/>
      <w:szCs w:val="24"/>
      <w:lang w:eastAsia="ru-RU"/>
    </w:rPr>
  </w:style>
  <w:style w:type="paragraph" w:customStyle="1" w:styleId="no-indent">
    <w:name w:val="no-indent"/>
    <w:basedOn w:val="a"/>
    <w:rsid w:val="00F25AFA"/>
    <w:pPr>
      <w:widowControl/>
      <w:autoSpaceDE/>
      <w:autoSpaceDN/>
      <w:spacing w:before="100" w:beforeAutospacing="1" w:after="100" w:afterAutospacing="1"/>
    </w:pPr>
    <w:rPr>
      <w:sz w:val="24"/>
      <w:szCs w:val="24"/>
      <w:lang w:eastAsia="ru-RU"/>
    </w:rPr>
  </w:style>
  <w:style w:type="character" w:styleId="af4">
    <w:name w:val="FollowedHyperlink"/>
    <w:basedOn w:val="a0"/>
    <w:uiPriority w:val="99"/>
    <w:semiHidden/>
    <w:unhideWhenUsed/>
    <w:rsid w:val="0047792D"/>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1787949">
      <w:bodyDiv w:val="1"/>
      <w:marLeft w:val="0"/>
      <w:marRight w:val="0"/>
      <w:marTop w:val="0"/>
      <w:marBottom w:val="0"/>
      <w:divBdr>
        <w:top w:val="none" w:sz="0" w:space="0" w:color="auto"/>
        <w:left w:val="none" w:sz="0" w:space="0" w:color="auto"/>
        <w:bottom w:val="none" w:sz="0" w:space="0" w:color="auto"/>
        <w:right w:val="none" w:sz="0" w:space="0" w:color="auto"/>
      </w:divBdr>
    </w:div>
    <w:div w:id="60249908">
      <w:bodyDiv w:val="1"/>
      <w:marLeft w:val="0"/>
      <w:marRight w:val="0"/>
      <w:marTop w:val="0"/>
      <w:marBottom w:val="0"/>
      <w:divBdr>
        <w:top w:val="none" w:sz="0" w:space="0" w:color="auto"/>
        <w:left w:val="none" w:sz="0" w:space="0" w:color="auto"/>
        <w:bottom w:val="none" w:sz="0" w:space="0" w:color="auto"/>
        <w:right w:val="none" w:sz="0" w:space="0" w:color="auto"/>
      </w:divBdr>
      <w:divsChild>
        <w:div w:id="1612931120">
          <w:marLeft w:val="0"/>
          <w:marRight w:val="0"/>
          <w:marTop w:val="0"/>
          <w:marBottom w:val="0"/>
          <w:divBdr>
            <w:top w:val="none" w:sz="0" w:space="0" w:color="auto"/>
            <w:left w:val="none" w:sz="0" w:space="0" w:color="auto"/>
            <w:bottom w:val="none" w:sz="0" w:space="0" w:color="auto"/>
            <w:right w:val="none" w:sz="0" w:space="0" w:color="auto"/>
          </w:divBdr>
        </w:div>
        <w:div w:id="600458656">
          <w:marLeft w:val="0"/>
          <w:marRight w:val="0"/>
          <w:marTop w:val="0"/>
          <w:marBottom w:val="0"/>
          <w:divBdr>
            <w:top w:val="none" w:sz="0" w:space="0" w:color="auto"/>
            <w:left w:val="none" w:sz="0" w:space="0" w:color="auto"/>
            <w:bottom w:val="none" w:sz="0" w:space="0" w:color="auto"/>
            <w:right w:val="none" w:sz="0" w:space="0" w:color="auto"/>
          </w:divBdr>
        </w:div>
        <w:div w:id="367797820">
          <w:marLeft w:val="0"/>
          <w:marRight w:val="0"/>
          <w:marTop w:val="0"/>
          <w:marBottom w:val="0"/>
          <w:divBdr>
            <w:top w:val="none" w:sz="0" w:space="0" w:color="auto"/>
            <w:left w:val="none" w:sz="0" w:space="0" w:color="auto"/>
            <w:bottom w:val="none" w:sz="0" w:space="0" w:color="auto"/>
            <w:right w:val="none" w:sz="0" w:space="0" w:color="auto"/>
          </w:divBdr>
        </w:div>
        <w:div w:id="1673490425">
          <w:marLeft w:val="0"/>
          <w:marRight w:val="0"/>
          <w:marTop w:val="0"/>
          <w:marBottom w:val="0"/>
          <w:divBdr>
            <w:top w:val="none" w:sz="0" w:space="0" w:color="auto"/>
            <w:left w:val="none" w:sz="0" w:space="0" w:color="auto"/>
            <w:bottom w:val="none" w:sz="0" w:space="0" w:color="auto"/>
            <w:right w:val="none" w:sz="0" w:space="0" w:color="auto"/>
          </w:divBdr>
        </w:div>
        <w:div w:id="1042049074">
          <w:marLeft w:val="0"/>
          <w:marRight w:val="0"/>
          <w:marTop w:val="0"/>
          <w:marBottom w:val="0"/>
          <w:divBdr>
            <w:top w:val="none" w:sz="0" w:space="0" w:color="auto"/>
            <w:left w:val="none" w:sz="0" w:space="0" w:color="auto"/>
            <w:bottom w:val="none" w:sz="0" w:space="0" w:color="auto"/>
            <w:right w:val="none" w:sz="0" w:space="0" w:color="auto"/>
          </w:divBdr>
        </w:div>
        <w:div w:id="1773238942">
          <w:marLeft w:val="0"/>
          <w:marRight w:val="0"/>
          <w:marTop w:val="0"/>
          <w:marBottom w:val="0"/>
          <w:divBdr>
            <w:top w:val="none" w:sz="0" w:space="0" w:color="auto"/>
            <w:left w:val="none" w:sz="0" w:space="0" w:color="auto"/>
            <w:bottom w:val="none" w:sz="0" w:space="0" w:color="auto"/>
            <w:right w:val="none" w:sz="0" w:space="0" w:color="auto"/>
          </w:divBdr>
        </w:div>
        <w:div w:id="750391901">
          <w:marLeft w:val="0"/>
          <w:marRight w:val="0"/>
          <w:marTop w:val="0"/>
          <w:marBottom w:val="0"/>
          <w:divBdr>
            <w:top w:val="none" w:sz="0" w:space="0" w:color="auto"/>
            <w:left w:val="none" w:sz="0" w:space="0" w:color="auto"/>
            <w:bottom w:val="none" w:sz="0" w:space="0" w:color="auto"/>
            <w:right w:val="none" w:sz="0" w:space="0" w:color="auto"/>
          </w:divBdr>
        </w:div>
        <w:div w:id="225799398">
          <w:marLeft w:val="0"/>
          <w:marRight w:val="0"/>
          <w:marTop w:val="0"/>
          <w:marBottom w:val="0"/>
          <w:divBdr>
            <w:top w:val="none" w:sz="0" w:space="0" w:color="auto"/>
            <w:left w:val="none" w:sz="0" w:space="0" w:color="auto"/>
            <w:bottom w:val="none" w:sz="0" w:space="0" w:color="auto"/>
            <w:right w:val="none" w:sz="0" w:space="0" w:color="auto"/>
          </w:divBdr>
        </w:div>
        <w:div w:id="1581064806">
          <w:marLeft w:val="0"/>
          <w:marRight w:val="0"/>
          <w:marTop w:val="0"/>
          <w:marBottom w:val="0"/>
          <w:divBdr>
            <w:top w:val="none" w:sz="0" w:space="0" w:color="auto"/>
            <w:left w:val="none" w:sz="0" w:space="0" w:color="auto"/>
            <w:bottom w:val="none" w:sz="0" w:space="0" w:color="auto"/>
            <w:right w:val="none" w:sz="0" w:space="0" w:color="auto"/>
          </w:divBdr>
        </w:div>
        <w:div w:id="592591763">
          <w:marLeft w:val="0"/>
          <w:marRight w:val="0"/>
          <w:marTop w:val="0"/>
          <w:marBottom w:val="0"/>
          <w:divBdr>
            <w:top w:val="none" w:sz="0" w:space="0" w:color="auto"/>
            <w:left w:val="none" w:sz="0" w:space="0" w:color="auto"/>
            <w:bottom w:val="none" w:sz="0" w:space="0" w:color="auto"/>
            <w:right w:val="none" w:sz="0" w:space="0" w:color="auto"/>
          </w:divBdr>
        </w:div>
        <w:div w:id="267081351">
          <w:marLeft w:val="0"/>
          <w:marRight w:val="0"/>
          <w:marTop w:val="0"/>
          <w:marBottom w:val="0"/>
          <w:divBdr>
            <w:top w:val="none" w:sz="0" w:space="0" w:color="auto"/>
            <w:left w:val="none" w:sz="0" w:space="0" w:color="auto"/>
            <w:bottom w:val="none" w:sz="0" w:space="0" w:color="auto"/>
            <w:right w:val="none" w:sz="0" w:space="0" w:color="auto"/>
          </w:divBdr>
        </w:div>
        <w:div w:id="681012341">
          <w:marLeft w:val="0"/>
          <w:marRight w:val="0"/>
          <w:marTop w:val="0"/>
          <w:marBottom w:val="0"/>
          <w:divBdr>
            <w:top w:val="none" w:sz="0" w:space="0" w:color="auto"/>
            <w:left w:val="none" w:sz="0" w:space="0" w:color="auto"/>
            <w:bottom w:val="none" w:sz="0" w:space="0" w:color="auto"/>
            <w:right w:val="none" w:sz="0" w:space="0" w:color="auto"/>
          </w:divBdr>
        </w:div>
        <w:div w:id="1999530604">
          <w:marLeft w:val="0"/>
          <w:marRight w:val="0"/>
          <w:marTop w:val="0"/>
          <w:marBottom w:val="0"/>
          <w:divBdr>
            <w:top w:val="none" w:sz="0" w:space="0" w:color="auto"/>
            <w:left w:val="none" w:sz="0" w:space="0" w:color="auto"/>
            <w:bottom w:val="none" w:sz="0" w:space="0" w:color="auto"/>
            <w:right w:val="none" w:sz="0" w:space="0" w:color="auto"/>
          </w:divBdr>
        </w:div>
        <w:div w:id="1616979077">
          <w:marLeft w:val="0"/>
          <w:marRight w:val="0"/>
          <w:marTop w:val="0"/>
          <w:marBottom w:val="0"/>
          <w:divBdr>
            <w:top w:val="none" w:sz="0" w:space="0" w:color="auto"/>
            <w:left w:val="none" w:sz="0" w:space="0" w:color="auto"/>
            <w:bottom w:val="none" w:sz="0" w:space="0" w:color="auto"/>
            <w:right w:val="none" w:sz="0" w:space="0" w:color="auto"/>
          </w:divBdr>
        </w:div>
        <w:div w:id="584648075">
          <w:marLeft w:val="0"/>
          <w:marRight w:val="0"/>
          <w:marTop w:val="0"/>
          <w:marBottom w:val="0"/>
          <w:divBdr>
            <w:top w:val="none" w:sz="0" w:space="0" w:color="auto"/>
            <w:left w:val="none" w:sz="0" w:space="0" w:color="auto"/>
            <w:bottom w:val="none" w:sz="0" w:space="0" w:color="auto"/>
            <w:right w:val="none" w:sz="0" w:space="0" w:color="auto"/>
          </w:divBdr>
        </w:div>
        <w:div w:id="932857975">
          <w:marLeft w:val="0"/>
          <w:marRight w:val="0"/>
          <w:marTop w:val="0"/>
          <w:marBottom w:val="0"/>
          <w:divBdr>
            <w:top w:val="none" w:sz="0" w:space="0" w:color="auto"/>
            <w:left w:val="none" w:sz="0" w:space="0" w:color="auto"/>
            <w:bottom w:val="none" w:sz="0" w:space="0" w:color="auto"/>
            <w:right w:val="none" w:sz="0" w:space="0" w:color="auto"/>
          </w:divBdr>
        </w:div>
        <w:div w:id="260188830">
          <w:marLeft w:val="0"/>
          <w:marRight w:val="0"/>
          <w:marTop w:val="0"/>
          <w:marBottom w:val="0"/>
          <w:divBdr>
            <w:top w:val="none" w:sz="0" w:space="0" w:color="auto"/>
            <w:left w:val="none" w:sz="0" w:space="0" w:color="auto"/>
            <w:bottom w:val="none" w:sz="0" w:space="0" w:color="auto"/>
            <w:right w:val="none" w:sz="0" w:space="0" w:color="auto"/>
          </w:divBdr>
        </w:div>
        <w:div w:id="1967737035">
          <w:marLeft w:val="0"/>
          <w:marRight w:val="0"/>
          <w:marTop w:val="0"/>
          <w:marBottom w:val="0"/>
          <w:divBdr>
            <w:top w:val="none" w:sz="0" w:space="0" w:color="auto"/>
            <w:left w:val="none" w:sz="0" w:space="0" w:color="auto"/>
            <w:bottom w:val="none" w:sz="0" w:space="0" w:color="auto"/>
            <w:right w:val="none" w:sz="0" w:space="0" w:color="auto"/>
          </w:divBdr>
        </w:div>
        <w:div w:id="686054069">
          <w:marLeft w:val="0"/>
          <w:marRight w:val="0"/>
          <w:marTop w:val="0"/>
          <w:marBottom w:val="0"/>
          <w:divBdr>
            <w:top w:val="none" w:sz="0" w:space="0" w:color="auto"/>
            <w:left w:val="none" w:sz="0" w:space="0" w:color="auto"/>
            <w:bottom w:val="none" w:sz="0" w:space="0" w:color="auto"/>
            <w:right w:val="none" w:sz="0" w:space="0" w:color="auto"/>
          </w:divBdr>
        </w:div>
        <w:div w:id="1658460784">
          <w:marLeft w:val="0"/>
          <w:marRight w:val="0"/>
          <w:marTop w:val="0"/>
          <w:marBottom w:val="0"/>
          <w:divBdr>
            <w:top w:val="none" w:sz="0" w:space="0" w:color="auto"/>
            <w:left w:val="none" w:sz="0" w:space="0" w:color="auto"/>
            <w:bottom w:val="none" w:sz="0" w:space="0" w:color="auto"/>
            <w:right w:val="none" w:sz="0" w:space="0" w:color="auto"/>
          </w:divBdr>
        </w:div>
        <w:div w:id="1168708836">
          <w:marLeft w:val="0"/>
          <w:marRight w:val="0"/>
          <w:marTop w:val="0"/>
          <w:marBottom w:val="0"/>
          <w:divBdr>
            <w:top w:val="none" w:sz="0" w:space="0" w:color="auto"/>
            <w:left w:val="none" w:sz="0" w:space="0" w:color="auto"/>
            <w:bottom w:val="none" w:sz="0" w:space="0" w:color="auto"/>
            <w:right w:val="none" w:sz="0" w:space="0" w:color="auto"/>
          </w:divBdr>
        </w:div>
        <w:div w:id="1891528795">
          <w:marLeft w:val="0"/>
          <w:marRight w:val="0"/>
          <w:marTop w:val="0"/>
          <w:marBottom w:val="0"/>
          <w:divBdr>
            <w:top w:val="none" w:sz="0" w:space="0" w:color="auto"/>
            <w:left w:val="none" w:sz="0" w:space="0" w:color="auto"/>
            <w:bottom w:val="none" w:sz="0" w:space="0" w:color="auto"/>
            <w:right w:val="none" w:sz="0" w:space="0" w:color="auto"/>
          </w:divBdr>
        </w:div>
        <w:div w:id="118454273">
          <w:marLeft w:val="0"/>
          <w:marRight w:val="0"/>
          <w:marTop w:val="0"/>
          <w:marBottom w:val="0"/>
          <w:divBdr>
            <w:top w:val="none" w:sz="0" w:space="0" w:color="auto"/>
            <w:left w:val="none" w:sz="0" w:space="0" w:color="auto"/>
            <w:bottom w:val="none" w:sz="0" w:space="0" w:color="auto"/>
            <w:right w:val="none" w:sz="0" w:space="0" w:color="auto"/>
          </w:divBdr>
        </w:div>
        <w:div w:id="2046100677">
          <w:marLeft w:val="0"/>
          <w:marRight w:val="0"/>
          <w:marTop w:val="0"/>
          <w:marBottom w:val="0"/>
          <w:divBdr>
            <w:top w:val="none" w:sz="0" w:space="0" w:color="auto"/>
            <w:left w:val="none" w:sz="0" w:space="0" w:color="auto"/>
            <w:bottom w:val="none" w:sz="0" w:space="0" w:color="auto"/>
            <w:right w:val="none" w:sz="0" w:space="0" w:color="auto"/>
          </w:divBdr>
        </w:div>
        <w:div w:id="149559659">
          <w:marLeft w:val="0"/>
          <w:marRight w:val="0"/>
          <w:marTop w:val="0"/>
          <w:marBottom w:val="0"/>
          <w:divBdr>
            <w:top w:val="none" w:sz="0" w:space="0" w:color="auto"/>
            <w:left w:val="none" w:sz="0" w:space="0" w:color="auto"/>
            <w:bottom w:val="none" w:sz="0" w:space="0" w:color="auto"/>
            <w:right w:val="none" w:sz="0" w:space="0" w:color="auto"/>
          </w:divBdr>
        </w:div>
        <w:div w:id="925187673">
          <w:marLeft w:val="0"/>
          <w:marRight w:val="0"/>
          <w:marTop w:val="0"/>
          <w:marBottom w:val="0"/>
          <w:divBdr>
            <w:top w:val="none" w:sz="0" w:space="0" w:color="auto"/>
            <w:left w:val="none" w:sz="0" w:space="0" w:color="auto"/>
            <w:bottom w:val="none" w:sz="0" w:space="0" w:color="auto"/>
            <w:right w:val="none" w:sz="0" w:space="0" w:color="auto"/>
          </w:divBdr>
        </w:div>
        <w:div w:id="1933664933">
          <w:marLeft w:val="0"/>
          <w:marRight w:val="0"/>
          <w:marTop w:val="0"/>
          <w:marBottom w:val="0"/>
          <w:divBdr>
            <w:top w:val="none" w:sz="0" w:space="0" w:color="auto"/>
            <w:left w:val="none" w:sz="0" w:space="0" w:color="auto"/>
            <w:bottom w:val="none" w:sz="0" w:space="0" w:color="auto"/>
            <w:right w:val="none" w:sz="0" w:space="0" w:color="auto"/>
          </w:divBdr>
        </w:div>
        <w:div w:id="1846900095">
          <w:marLeft w:val="0"/>
          <w:marRight w:val="0"/>
          <w:marTop w:val="360"/>
          <w:marBottom w:val="0"/>
          <w:divBdr>
            <w:top w:val="none" w:sz="0" w:space="0" w:color="auto"/>
            <w:left w:val="none" w:sz="0" w:space="0" w:color="auto"/>
            <w:bottom w:val="none" w:sz="0" w:space="0" w:color="auto"/>
            <w:right w:val="none" w:sz="0" w:space="0" w:color="auto"/>
          </w:divBdr>
        </w:div>
        <w:div w:id="892547132">
          <w:marLeft w:val="0"/>
          <w:marRight w:val="0"/>
          <w:marTop w:val="0"/>
          <w:marBottom w:val="0"/>
          <w:divBdr>
            <w:top w:val="none" w:sz="0" w:space="0" w:color="auto"/>
            <w:left w:val="none" w:sz="0" w:space="0" w:color="auto"/>
            <w:bottom w:val="none" w:sz="0" w:space="0" w:color="auto"/>
            <w:right w:val="none" w:sz="0" w:space="0" w:color="auto"/>
          </w:divBdr>
        </w:div>
        <w:div w:id="2141069462">
          <w:marLeft w:val="0"/>
          <w:marRight w:val="0"/>
          <w:marTop w:val="0"/>
          <w:marBottom w:val="0"/>
          <w:divBdr>
            <w:top w:val="none" w:sz="0" w:space="0" w:color="auto"/>
            <w:left w:val="none" w:sz="0" w:space="0" w:color="auto"/>
            <w:bottom w:val="none" w:sz="0" w:space="0" w:color="auto"/>
            <w:right w:val="none" w:sz="0" w:space="0" w:color="auto"/>
          </w:divBdr>
        </w:div>
        <w:div w:id="817235348">
          <w:marLeft w:val="0"/>
          <w:marRight w:val="0"/>
          <w:marTop w:val="0"/>
          <w:marBottom w:val="0"/>
          <w:divBdr>
            <w:top w:val="none" w:sz="0" w:space="0" w:color="auto"/>
            <w:left w:val="none" w:sz="0" w:space="0" w:color="auto"/>
            <w:bottom w:val="none" w:sz="0" w:space="0" w:color="auto"/>
            <w:right w:val="none" w:sz="0" w:space="0" w:color="auto"/>
          </w:divBdr>
        </w:div>
        <w:div w:id="1976399913">
          <w:marLeft w:val="0"/>
          <w:marRight w:val="0"/>
          <w:marTop w:val="0"/>
          <w:marBottom w:val="0"/>
          <w:divBdr>
            <w:top w:val="none" w:sz="0" w:space="0" w:color="auto"/>
            <w:left w:val="none" w:sz="0" w:space="0" w:color="auto"/>
            <w:bottom w:val="none" w:sz="0" w:space="0" w:color="auto"/>
            <w:right w:val="none" w:sz="0" w:space="0" w:color="auto"/>
          </w:divBdr>
        </w:div>
        <w:div w:id="1595358456">
          <w:marLeft w:val="0"/>
          <w:marRight w:val="0"/>
          <w:marTop w:val="0"/>
          <w:marBottom w:val="0"/>
          <w:divBdr>
            <w:top w:val="none" w:sz="0" w:space="0" w:color="auto"/>
            <w:left w:val="none" w:sz="0" w:space="0" w:color="auto"/>
            <w:bottom w:val="none" w:sz="0" w:space="0" w:color="auto"/>
            <w:right w:val="none" w:sz="0" w:space="0" w:color="auto"/>
          </w:divBdr>
        </w:div>
        <w:div w:id="135028099">
          <w:marLeft w:val="0"/>
          <w:marRight w:val="0"/>
          <w:marTop w:val="0"/>
          <w:marBottom w:val="0"/>
          <w:divBdr>
            <w:top w:val="none" w:sz="0" w:space="0" w:color="auto"/>
            <w:left w:val="none" w:sz="0" w:space="0" w:color="auto"/>
            <w:bottom w:val="none" w:sz="0" w:space="0" w:color="auto"/>
            <w:right w:val="none" w:sz="0" w:space="0" w:color="auto"/>
          </w:divBdr>
        </w:div>
      </w:divsChild>
    </w:div>
    <w:div w:id="276640389">
      <w:bodyDiv w:val="1"/>
      <w:marLeft w:val="0"/>
      <w:marRight w:val="0"/>
      <w:marTop w:val="0"/>
      <w:marBottom w:val="0"/>
      <w:divBdr>
        <w:top w:val="none" w:sz="0" w:space="0" w:color="auto"/>
        <w:left w:val="none" w:sz="0" w:space="0" w:color="auto"/>
        <w:bottom w:val="none" w:sz="0" w:space="0" w:color="auto"/>
        <w:right w:val="none" w:sz="0" w:space="0" w:color="auto"/>
      </w:divBdr>
    </w:div>
    <w:div w:id="472985895">
      <w:bodyDiv w:val="1"/>
      <w:marLeft w:val="0"/>
      <w:marRight w:val="0"/>
      <w:marTop w:val="0"/>
      <w:marBottom w:val="0"/>
      <w:divBdr>
        <w:top w:val="none" w:sz="0" w:space="0" w:color="auto"/>
        <w:left w:val="none" w:sz="0" w:space="0" w:color="auto"/>
        <w:bottom w:val="none" w:sz="0" w:space="0" w:color="auto"/>
        <w:right w:val="none" w:sz="0" w:space="0" w:color="auto"/>
      </w:divBdr>
      <w:divsChild>
        <w:div w:id="1143423413">
          <w:marLeft w:val="0"/>
          <w:marRight w:val="0"/>
          <w:marTop w:val="0"/>
          <w:marBottom w:val="0"/>
          <w:divBdr>
            <w:top w:val="none" w:sz="0" w:space="0" w:color="auto"/>
            <w:left w:val="none" w:sz="0" w:space="0" w:color="auto"/>
            <w:bottom w:val="none" w:sz="0" w:space="0" w:color="auto"/>
            <w:right w:val="none" w:sz="0" w:space="0" w:color="auto"/>
          </w:divBdr>
        </w:div>
        <w:div w:id="1749569440">
          <w:marLeft w:val="0"/>
          <w:marRight w:val="0"/>
          <w:marTop w:val="0"/>
          <w:marBottom w:val="0"/>
          <w:divBdr>
            <w:top w:val="none" w:sz="0" w:space="0" w:color="auto"/>
            <w:left w:val="none" w:sz="0" w:space="0" w:color="auto"/>
            <w:bottom w:val="none" w:sz="0" w:space="0" w:color="auto"/>
            <w:right w:val="none" w:sz="0" w:space="0" w:color="auto"/>
          </w:divBdr>
        </w:div>
        <w:div w:id="1494755748">
          <w:marLeft w:val="0"/>
          <w:marRight w:val="0"/>
          <w:marTop w:val="0"/>
          <w:marBottom w:val="0"/>
          <w:divBdr>
            <w:top w:val="none" w:sz="0" w:space="0" w:color="auto"/>
            <w:left w:val="none" w:sz="0" w:space="0" w:color="auto"/>
            <w:bottom w:val="none" w:sz="0" w:space="0" w:color="auto"/>
            <w:right w:val="none" w:sz="0" w:space="0" w:color="auto"/>
          </w:divBdr>
        </w:div>
      </w:divsChild>
    </w:div>
    <w:div w:id="1424103968">
      <w:bodyDiv w:val="1"/>
      <w:marLeft w:val="0"/>
      <w:marRight w:val="0"/>
      <w:marTop w:val="0"/>
      <w:marBottom w:val="0"/>
      <w:divBdr>
        <w:top w:val="none" w:sz="0" w:space="0" w:color="auto"/>
        <w:left w:val="none" w:sz="0" w:space="0" w:color="auto"/>
        <w:bottom w:val="none" w:sz="0" w:space="0" w:color="auto"/>
        <w:right w:val="none" w:sz="0" w:space="0" w:color="auto"/>
      </w:divBdr>
      <w:divsChild>
        <w:div w:id="1270356050">
          <w:marLeft w:val="0"/>
          <w:marRight w:val="0"/>
          <w:marTop w:val="0"/>
          <w:marBottom w:val="0"/>
          <w:divBdr>
            <w:top w:val="none" w:sz="0" w:space="0" w:color="auto"/>
            <w:left w:val="none" w:sz="0" w:space="0" w:color="auto"/>
            <w:bottom w:val="none" w:sz="0" w:space="0" w:color="auto"/>
            <w:right w:val="none" w:sz="0" w:space="0" w:color="auto"/>
          </w:divBdr>
          <w:divsChild>
            <w:div w:id="1297878242">
              <w:marLeft w:val="0"/>
              <w:marRight w:val="0"/>
              <w:marTop w:val="0"/>
              <w:marBottom w:val="0"/>
              <w:divBdr>
                <w:top w:val="none" w:sz="0" w:space="0" w:color="auto"/>
                <w:left w:val="none" w:sz="0" w:space="0" w:color="auto"/>
                <w:bottom w:val="none" w:sz="0" w:space="0" w:color="auto"/>
                <w:right w:val="none" w:sz="0" w:space="0" w:color="auto"/>
              </w:divBdr>
              <w:divsChild>
                <w:div w:id="228228401">
                  <w:marLeft w:val="0"/>
                  <w:marRight w:val="0"/>
                  <w:marTop w:val="0"/>
                  <w:marBottom w:val="0"/>
                  <w:divBdr>
                    <w:top w:val="none" w:sz="0" w:space="0" w:color="auto"/>
                    <w:left w:val="none" w:sz="0" w:space="0" w:color="auto"/>
                    <w:bottom w:val="none" w:sz="0" w:space="0" w:color="auto"/>
                    <w:right w:val="none" w:sz="0" w:space="0" w:color="auto"/>
                  </w:divBdr>
                  <w:divsChild>
                    <w:div w:id="588735883">
                      <w:marLeft w:val="0"/>
                      <w:marRight w:val="0"/>
                      <w:marTop w:val="0"/>
                      <w:marBottom w:val="0"/>
                      <w:divBdr>
                        <w:top w:val="none" w:sz="0" w:space="0" w:color="auto"/>
                        <w:left w:val="none" w:sz="0" w:space="0" w:color="auto"/>
                        <w:bottom w:val="none" w:sz="0" w:space="0" w:color="auto"/>
                        <w:right w:val="none" w:sz="0" w:space="0" w:color="auto"/>
                      </w:divBdr>
                    </w:div>
                    <w:div w:id="831599897">
                      <w:marLeft w:val="0"/>
                      <w:marRight w:val="0"/>
                      <w:marTop w:val="0"/>
                      <w:marBottom w:val="0"/>
                      <w:divBdr>
                        <w:top w:val="none" w:sz="0" w:space="0" w:color="auto"/>
                        <w:left w:val="none" w:sz="0" w:space="0" w:color="auto"/>
                        <w:bottom w:val="none" w:sz="0" w:space="0" w:color="auto"/>
                        <w:right w:val="none" w:sz="0" w:space="0" w:color="auto"/>
                      </w:divBdr>
                    </w:div>
                    <w:div w:id="133328531">
                      <w:marLeft w:val="0"/>
                      <w:marRight w:val="0"/>
                      <w:marTop w:val="0"/>
                      <w:marBottom w:val="0"/>
                      <w:divBdr>
                        <w:top w:val="none" w:sz="0" w:space="0" w:color="auto"/>
                        <w:left w:val="none" w:sz="0" w:space="0" w:color="auto"/>
                        <w:bottom w:val="none" w:sz="0" w:space="0" w:color="auto"/>
                        <w:right w:val="none" w:sz="0" w:space="0" w:color="auto"/>
                      </w:divBdr>
                    </w:div>
                    <w:div w:id="487133138">
                      <w:marLeft w:val="0"/>
                      <w:marRight w:val="0"/>
                      <w:marTop w:val="0"/>
                      <w:marBottom w:val="0"/>
                      <w:divBdr>
                        <w:top w:val="none" w:sz="0" w:space="0" w:color="auto"/>
                        <w:left w:val="none" w:sz="0" w:space="0" w:color="auto"/>
                        <w:bottom w:val="none" w:sz="0" w:space="0" w:color="auto"/>
                        <w:right w:val="none" w:sz="0" w:space="0" w:color="auto"/>
                      </w:divBdr>
                    </w:div>
                    <w:div w:id="1972592393">
                      <w:marLeft w:val="0"/>
                      <w:marRight w:val="0"/>
                      <w:marTop w:val="0"/>
                      <w:marBottom w:val="0"/>
                      <w:divBdr>
                        <w:top w:val="none" w:sz="0" w:space="0" w:color="auto"/>
                        <w:left w:val="none" w:sz="0" w:space="0" w:color="auto"/>
                        <w:bottom w:val="none" w:sz="0" w:space="0" w:color="auto"/>
                        <w:right w:val="none" w:sz="0" w:space="0" w:color="auto"/>
                      </w:divBdr>
                    </w:div>
                    <w:div w:id="1190996917">
                      <w:marLeft w:val="0"/>
                      <w:marRight w:val="0"/>
                      <w:marTop w:val="0"/>
                      <w:marBottom w:val="0"/>
                      <w:divBdr>
                        <w:top w:val="none" w:sz="0" w:space="0" w:color="auto"/>
                        <w:left w:val="none" w:sz="0" w:space="0" w:color="auto"/>
                        <w:bottom w:val="none" w:sz="0" w:space="0" w:color="auto"/>
                        <w:right w:val="none" w:sz="0" w:space="0" w:color="auto"/>
                      </w:divBdr>
                      <w:divsChild>
                        <w:div w:id="2020541352">
                          <w:marLeft w:val="0"/>
                          <w:marRight w:val="0"/>
                          <w:marTop w:val="240"/>
                          <w:marBottom w:val="240"/>
                          <w:divBdr>
                            <w:top w:val="none" w:sz="0" w:space="0" w:color="auto"/>
                            <w:left w:val="none" w:sz="0" w:space="0" w:color="auto"/>
                            <w:bottom w:val="none" w:sz="0" w:space="0" w:color="auto"/>
                            <w:right w:val="none" w:sz="0" w:space="0" w:color="auto"/>
                          </w:divBdr>
                        </w:div>
                      </w:divsChild>
                    </w:div>
                    <w:div w:id="2040742343">
                      <w:marLeft w:val="0"/>
                      <w:marRight w:val="0"/>
                      <w:marTop w:val="0"/>
                      <w:marBottom w:val="0"/>
                      <w:divBdr>
                        <w:top w:val="none" w:sz="0" w:space="0" w:color="auto"/>
                        <w:left w:val="none" w:sz="0" w:space="0" w:color="auto"/>
                        <w:bottom w:val="none" w:sz="0" w:space="0" w:color="auto"/>
                        <w:right w:val="none" w:sz="0" w:space="0" w:color="auto"/>
                      </w:divBdr>
                      <w:divsChild>
                        <w:div w:id="1184171565">
                          <w:marLeft w:val="0"/>
                          <w:marRight w:val="0"/>
                          <w:marTop w:val="240"/>
                          <w:marBottom w:val="240"/>
                          <w:divBdr>
                            <w:top w:val="none" w:sz="0" w:space="0" w:color="auto"/>
                            <w:left w:val="none" w:sz="0" w:space="0" w:color="auto"/>
                            <w:bottom w:val="none" w:sz="0" w:space="0" w:color="auto"/>
                            <w:right w:val="none" w:sz="0" w:space="0" w:color="auto"/>
                          </w:divBdr>
                        </w:div>
                      </w:divsChild>
                    </w:div>
                    <w:div w:id="1190946536">
                      <w:marLeft w:val="0"/>
                      <w:marRight w:val="0"/>
                      <w:marTop w:val="0"/>
                      <w:marBottom w:val="0"/>
                      <w:divBdr>
                        <w:top w:val="none" w:sz="0" w:space="0" w:color="auto"/>
                        <w:left w:val="none" w:sz="0" w:space="0" w:color="auto"/>
                        <w:bottom w:val="none" w:sz="0" w:space="0" w:color="auto"/>
                        <w:right w:val="none" w:sz="0" w:space="0" w:color="auto"/>
                      </w:divBdr>
                      <w:divsChild>
                        <w:div w:id="309944215">
                          <w:marLeft w:val="0"/>
                          <w:marRight w:val="0"/>
                          <w:marTop w:val="240"/>
                          <w:marBottom w:val="240"/>
                          <w:divBdr>
                            <w:top w:val="none" w:sz="0" w:space="0" w:color="auto"/>
                            <w:left w:val="none" w:sz="0" w:space="0" w:color="auto"/>
                            <w:bottom w:val="none" w:sz="0" w:space="0" w:color="auto"/>
                            <w:right w:val="none" w:sz="0" w:space="0" w:color="auto"/>
                          </w:divBdr>
                        </w:div>
                      </w:divsChild>
                    </w:div>
                    <w:div w:id="2040738118">
                      <w:marLeft w:val="0"/>
                      <w:marRight w:val="0"/>
                      <w:marTop w:val="0"/>
                      <w:marBottom w:val="0"/>
                      <w:divBdr>
                        <w:top w:val="none" w:sz="0" w:space="0" w:color="auto"/>
                        <w:left w:val="none" w:sz="0" w:space="0" w:color="auto"/>
                        <w:bottom w:val="none" w:sz="0" w:space="0" w:color="auto"/>
                        <w:right w:val="none" w:sz="0" w:space="0" w:color="auto"/>
                      </w:divBdr>
                    </w:div>
                    <w:div w:id="1188833254">
                      <w:marLeft w:val="0"/>
                      <w:marRight w:val="0"/>
                      <w:marTop w:val="0"/>
                      <w:marBottom w:val="0"/>
                      <w:divBdr>
                        <w:top w:val="none" w:sz="0" w:space="0" w:color="auto"/>
                        <w:left w:val="none" w:sz="0" w:space="0" w:color="auto"/>
                        <w:bottom w:val="none" w:sz="0" w:space="0" w:color="auto"/>
                        <w:right w:val="none" w:sz="0" w:space="0" w:color="auto"/>
                      </w:divBdr>
                      <w:divsChild>
                        <w:div w:id="1308514759">
                          <w:marLeft w:val="0"/>
                          <w:marRight w:val="0"/>
                          <w:marTop w:val="240"/>
                          <w:marBottom w:val="240"/>
                          <w:divBdr>
                            <w:top w:val="none" w:sz="0" w:space="0" w:color="auto"/>
                            <w:left w:val="none" w:sz="0" w:space="0" w:color="auto"/>
                            <w:bottom w:val="none" w:sz="0" w:space="0" w:color="auto"/>
                            <w:right w:val="none" w:sz="0" w:space="0" w:color="auto"/>
                          </w:divBdr>
                        </w:div>
                      </w:divsChild>
                    </w:div>
                    <w:div w:id="676231422">
                      <w:marLeft w:val="0"/>
                      <w:marRight w:val="0"/>
                      <w:marTop w:val="0"/>
                      <w:marBottom w:val="0"/>
                      <w:divBdr>
                        <w:top w:val="none" w:sz="0" w:space="0" w:color="auto"/>
                        <w:left w:val="none" w:sz="0" w:space="0" w:color="auto"/>
                        <w:bottom w:val="none" w:sz="0" w:space="0" w:color="auto"/>
                        <w:right w:val="none" w:sz="0" w:space="0" w:color="auto"/>
                      </w:divBdr>
                      <w:divsChild>
                        <w:div w:id="944076686">
                          <w:marLeft w:val="0"/>
                          <w:marRight w:val="0"/>
                          <w:marTop w:val="240"/>
                          <w:marBottom w:val="240"/>
                          <w:divBdr>
                            <w:top w:val="none" w:sz="0" w:space="0" w:color="auto"/>
                            <w:left w:val="none" w:sz="0" w:space="0" w:color="auto"/>
                            <w:bottom w:val="none" w:sz="0" w:space="0" w:color="auto"/>
                            <w:right w:val="none" w:sz="0" w:space="0" w:color="auto"/>
                          </w:divBdr>
                        </w:div>
                      </w:divsChild>
                    </w:div>
                    <w:div w:id="1115365445">
                      <w:marLeft w:val="0"/>
                      <w:marRight w:val="0"/>
                      <w:marTop w:val="0"/>
                      <w:marBottom w:val="0"/>
                      <w:divBdr>
                        <w:top w:val="none" w:sz="0" w:space="0" w:color="auto"/>
                        <w:left w:val="none" w:sz="0" w:space="0" w:color="auto"/>
                        <w:bottom w:val="none" w:sz="0" w:space="0" w:color="auto"/>
                        <w:right w:val="none" w:sz="0" w:space="0" w:color="auto"/>
                      </w:divBdr>
                    </w:div>
                    <w:div w:id="316223731">
                      <w:marLeft w:val="0"/>
                      <w:marRight w:val="0"/>
                      <w:marTop w:val="0"/>
                      <w:marBottom w:val="0"/>
                      <w:divBdr>
                        <w:top w:val="none" w:sz="0" w:space="0" w:color="auto"/>
                        <w:left w:val="none" w:sz="0" w:space="0" w:color="auto"/>
                        <w:bottom w:val="none" w:sz="0" w:space="0" w:color="auto"/>
                        <w:right w:val="none" w:sz="0" w:space="0" w:color="auto"/>
                      </w:divBdr>
                    </w:div>
                    <w:div w:id="2070573107">
                      <w:marLeft w:val="0"/>
                      <w:marRight w:val="0"/>
                      <w:marTop w:val="0"/>
                      <w:marBottom w:val="0"/>
                      <w:divBdr>
                        <w:top w:val="none" w:sz="0" w:space="0" w:color="auto"/>
                        <w:left w:val="none" w:sz="0" w:space="0" w:color="auto"/>
                        <w:bottom w:val="none" w:sz="0" w:space="0" w:color="auto"/>
                        <w:right w:val="none" w:sz="0" w:space="0" w:color="auto"/>
                      </w:divBdr>
                    </w:div>
                    <w:div w:id="267584685">
                      <w:marLeft w:val="0"/>
                      <w:marRight w:val="0"/>
                      <w:marTop w:val="0"/>
                      <w:marBottom w:val="0"/>
                      <w:divBdr>
                        <w:top w:val="none" w:sz="0" w:space="0" w:color="auto"/>
                        <w:left w:val="none" w:sz="0" w:space="0" w:color="auto"/>
                        <w:bottom w:val="none" w:sz="0" w:space="0" w:color="auto"/>
                        <w:right w:val="none" w:sz="0" w:space="0" w:color="auto"/>
                      </w:divBdr>
                    </w:div>
                    <w:div w:id="1907689733">
                      <w:marLeft w:val="0"/>
                      <w:marRight w:val="0"/>
                      <w:marTop w:val="0"/>
                      <w:marBottom w:val="0"/>
                      <w:divBdr>
                        <w:top w:val="none" w:sz="0" w:space="0" w:color="auto"/>
                        <w:left w:val="none" w:sz="0" w:space="0" w:color="auto"/>
                        <w:bottom w:val="none" w:sz="0" w:space="0" w:color="auto"/>
                        <w:right w:val="none" w:sz="0" w:space="0" w:color="auto"/>
                      </w:divBdr>
                    </w:div>
                    <w:div w:id="486746704">
                      <w:marLeft w:val="0"/>
                      <w:marRight w:val="0"/>
                      <w:marTop w:val="0"/>
                      <w:marBottom w:val="0"/>
                      <w:divBdr>
                        <w:top w:val="none" w:sz="0" w:space="0" w:color="auto"/>
                        <w:left w:val="none" w:sz="0" w:space="0" w:color="auto"/>
                        <w:bottom w:val="none" w:sz="0" w:space="0" w:color="auto"/>
                        <w:right w:val="none" w:sz="0" w:space="0" w:color="auto"/>
                      </w:divBdr>
                    </w:div>
                    <w:div w:id="1642347164">
                      <w:marLeft w:val="0"/>
                      <w:marRight w:val="0"/>
                      <w:marTop w:val="0"/>
                      <w:marBottom w:val="0"/>
                      <w:divBdr>
                        <w:top w:val="none" w:sz="0" w:space="0" w:color="auto"/>
                        <w:left w:val="none" w:sz="0" w:space="0" w:color="auto"/>
                        <w:bottom w:val="none" w:sz="0" w:space="0" w:color="auto"/>
                        <w:right w:val="none" w:sz="0" w:space="0" w:color="auto"/>
                      </w:divBdr>
                    </w:div>
                    <w:div w:id="325982487">
                      <w:marLeft w:val="0"/>
                      <w:marRight w:val="0"/>
                      <w:marTop w:val="0"/>
                      <w:marBottom w:val="0"/>
                      <w:divBdr>
                        <w:top w:val="none" w:sz="0" w:space="0" w:color="auto"/>
                        <w:left w:val="none" w:sz="0" w:space="0" w:color="auto"/>
                        <w:bottom w:val="none" w:sz="0" w:space="0" w:color="auto"/>
                        <w:right w:val="none" w:sz="0" w:space="0" w:color="auto"/>
                      </w:divBdr>
                    </w:div>
                    <w:div w:id="554974127">
                      <w:marLeft w:val="0"/>
                      <w:marRight w:val="0"/>
                      <w:marTop w:val="0"/>
                      <w:marBottom w:val="0"/>
                      <w:divBdr>
                        <w:top w:val="none" w:sz="0" w:space="0" w:color="auto"/>
                        <w:left w:val="none" w:sz="0" w:space="0" w:color="auto"/>
                        <w:bottom w:val="none" w:sz="0" w:space="0" w:color="auto"/>
                        <w:right w:val="none" w:sz="0" w:space="0" w:color="auto"/>
                      </w:divBdr>
                    </w:div>
                    <w:div w:id="1015569714">
                      <w:marLeft w:val="0"/>
                      <w:marRight w:val="0"/>
                      <w:marTop w:val="0"/>
                      <w:marBottom w:val="0"/>
                      <w:divBdr>
                        <w:top w:val="none" w:sz="0" w:space="0" w:color="auto"/>
                        <w:left w:val="none" w:sz="0" w:space="0" w:color="auto"/>
                        <w:bottom w:val="none" w:sz="0" w:space="0" w:color="auto"/>
                        <w:right w:val="none" w:sz="0" w:space="0" w:color="auto"/>
                      </w:divBdr>
                    </w:div>
                    <w:div w:id="1543053137">
                      <w:marLeft w:val="0"/>
                      <w:marRight w:val="0"/>
                      <w:marTop w:val="0"/>
                      <w:marBottom w:val="0"/>
                      <w:divBdr>
                        <w:top w:val="none" w:sz="0" w:space="0" w:color="auto"/>
                        <w:left w:val="none" w:sz="0" w:space="0" w:color="auto"/>
                        <w:bottom w:val="none" w:sz="0" w:space="0" w:color="auto"/>
                        <w:right w:val="none" w:sz="0" w:space="0" w:color="auto"/>
                      </w:divBdr>
                    </w:div>
                    <w:div w:id="1913079422">
                      <w:marLeft w:val="0"/>
                      <w:marRight w:val="0"/>
                      <w:marTop w:val="0"/>
                      <w:marBottom w:val="0"/>
                      <w:divBdr>
                        <w:top w:val="none" w:sz="0" w:space="0" w:color="auto"/>
                        <w:left w:val="none" w:sz="0" w:space="0" w:color="auto"/>
                        <w:bottom w:val="none" w:sz="0" w:space="0" w:color="auto"/>
                        <w:right w:val="none" w:sz="0" w:space="0" w:color="auto"/>
                      </w:divBdr>
                    </w:div>
                    <w:div w:id="1659845664">
                      <w:marLeft w:val="0"/>
                      <w:marRight w:val="0"/>
                      <w:marTop w:val="0"/>
                      <w:marBottom w:val="0"/>
                      <w:divBdr>
                        <w:top w:val="none" w:sz="0" w:space="0" w:color="auto"/>
                        <w:left w:val="none" w:sz="0" w:space="0" w:color="auto"/>
                        <w:bottom w:val="none" w:sz="0" w:space="0" w:color="auto"/>
                        <w:right w:val="none" w:sz="0" w:space="0" w:color="auto"/>
                      </w:divBdr>
                    </w:div>
                    <w:div w:id="196938694">
                      <w:marLeft w:val="0"/>
                      <w:marRight w:val="0"/>
                      <w:marTop w:val="0"/>
                      <w:marBottom w:val="0"/>
                      <w:divBdr>
                        <w:top w:val="none" w:sz="0" w:space="0" w:color="auto"/>
                        <w:left w:val="none" w:sz="0" w:space="0" w:color="auto"/>
                        <w:bottom w:val="none" w:sz="0" w:space="0" w:color="auto"/>
                        <w:right w:val="none" w:sz="0" w:space="0" w:color="auto"/>
                      </w:divBdr>
                      <w:divsChild>
                        <w:div w:id="645940262">
                          <w:marLeft w:val="0"/>
                          <w:marRight w:val="0"/>
                          <w:marTop w:val="240"/>
                          <w:marBottom w:val="240"/>
                          <w:divBdr>
                            <w:top w:val="none" w:sz="0" w:space="0" w:color="auto"/>
                            <w:left w:val="none" w:sz="0" w:space="0" w:color="auto"/>
                            <w:bottom w:val="none" w:sz="0" w:space="0" w:color="auto"/>
                            <w:right w:val="none" w:sz="0" w:space="0" w:color="auto"/>
                          </w:divBdr>
                        </w:div>
                      </w:divsChild>
                    </w:div>
                    <w:div w:id="1696727990">
                      <w:marLeft w:val="0"/>
                      <w:marRight w:val="0"/>
                      <w:marTop w:val="0"/>
                      <w:marBottom w:val="0"/>
                      <w:divBdr>
                        <w:top w:val="none" w:sz="0" w:space="0" w:color="auto"/>
                        <w:left w:val="none" w:sz="0" w:space="0" w:color="auto"/>
                        <w:bottom w:val="none" w:sz="0" w:space="0" w:color="auto"/>
                        <w:right w:val="none" w:sz="0" w:space="0" w:color="auto"/>
                      </w:divBdr>
                      <w:divsChild>
                        <w:div w:id="589974256">
                          <w:marLeft w:val="0"/>
                          <w:marRight w:val="0"/>
                          <w:marTop w:val="240"/>
                          <w:marBottom w:val="240"/>
                          <w:divBdr>
                            <w:top w:val="none" w:sz="0" w:space="0" w:color="auto"/>
                            <w:left w:val="none" w:sz="0" w:space="0" w:color="auto"/>
                            <w:bottom w:val="none" w:sz="0" w:space="0" w:color="auto"/>
                            <w:right w:val="none" w:sz="0" w:space="0" w:color="auto"/>
                          </w:divBdr>
                        </w:div>
                      </w:divsChild>
                    </w:div>
                    <w:div w:id="632253461">
                      <w:marLeft w:val="0"/>
                      <w:marRight w:val="0"/>
                      <w:marTop w:val="0"/>
                      <w:marBottom w:val="0"/>
                      <w:divBdr>
                        <w:top w:val="none" w:sz="0" w:space="0" w:color="auto"/>
                        <w:left w:val="none" w:sz="0" w:space="0" w:color="auto"/>
                        <w:bottom w:val="none" w:sz="0" w:space="0" w:color="auto"/>
                        <w:right w:val="none" w:sz="0" w:space="0" w:color="auto"/>
                      </w:divBdr>
                      <w:divsChild>
                        <w:div w:id="1776747871">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22634203">
                  <w:marLeft w:val="0"/>
                  <w:marRight w:val="0"/>
                  <w:marTop w:val="0"/>
                  <w:marBottom w:val="0"/>
                  <w:divBdr>
                    <w:top w:val="none" w:sz="0" w:space="0" w:color="auto"/>
                    <w:left w:val="none" w:sz="0" w:space="0" w:color="auto"/>
                    <w:bottom w:val="none" w:sz="0" w:space="0" w:color="auto"/>
                    <w:right w:val="none" w:sz="0" w:space="0" w:color="auto"/>
                  </w:divBdr>
                  <w:divsChild>
                    <w:div w:id="2118716807">
                      <w:marLeft w:val="0"/>
                      <w:marRight w:val="0"/>
                      <w:marTop w:val="240"/>
                      <w:marBottom w:val="240"/>
                      <w:divBdr>
                        <w:top w:val="none" w:sz="0" w:space="0" w:color="auto"/>
                        <w:left w:val="none" w:sz="0" w:space="0" w:color="auto"/>
                        <w:bottom w:val="none" w:sz="0" w:space="0" w:color="auto"/>
                        <w:right w:val="none" w:sz="0" w:space="0" w:color="auto"/>
                      </w:divBdr>
                    </w:div>
                  </w:divsChild>
                </w:div>
                <w:div w:id="757561367">
                  <w:marLeft w:val="0"/>
                  <w:marRight w:val="0"/>
                  <w:marTop w:val="0"/>
                  <w:marBottom w:val="0"/>
                  <w:divBdr>
                    <w:top w:val="none" w:sz="0" w:space="0" w:color="auto"/>
                    <w:left w:val="none" w:sz="0" w:space="0" w:color="auto"/>
                    <w:bottom w:val="none" w:sz="0" w:space="0" w:color="auto"/>
                    <w:right w:val="none" w:sz="0" w:space="0" w:color="auto"/>
                  </w:divBdr>
                  <w:divsChild>
                    <w:div w:id="730034809">
                      <w:marLeft w:val="0"/>
                      <w:marRight w:val="0"/>
                      <w:marTop w:val="240"/>
                      <w:marBottom w:val="240"/>
                      <w:divBdr>
                        <w:top w:val="none" w:sz="0" w:space="0" w:color="auto"/>
                        <w:left w:val="none" w:sz="0" w:space="0" w:color="auto"/>
                        <w:bottom w:val="none" w:sz="0" w:space="0" w:color="auto"/>
                        <w:right w:val="none" w:sz="0" w:space="0" w:color="auto"/>
                      </w:divBdr>
                    </w:div>
                  </w:divsChild>
                </w:div>
                <w:div w:id="829834310">
                  <w:marLeft w:val="0"/>
                  <w:marRight w:val="0"/>
                  <w:marTop w:val="0"/>
                  <w:marBottom w:val="0"/>
                  <w:divBdr>
                    <w:top w:val="none" w:sz="0" w:space="0" w:color="auto"/>
                    <w:left w:val="none" w:sz="0" w:space="0" w:color="auto"/>
                    <w:bottom w:val="none" w:sz="0" w:space="0" w:color="auto"/>
                    <w:right w:val="none" w:sz="0" w:space="0" w:color="auto"/>
                  </w:divBdr>
                  <w:divsChild>
                    <w:div w:id="964388672">
                      <w:marLeft w:val="0"/>
                      <w:marRight w:val="0"/>
                      <w:marTop w:val="240"/>
                      <w:marBottom w:val="240"/>
                      <w:divBdr>
                        <w:top w:val="none" w:sz="0" w:space="0" w:color="auto"/>
                        <w:left w:val="none" w:sz="0" w:space="0" w:color="auto"/>
                        <w:bottom w:val="none" w:sz="0" w:space="0" w:color="auto"/>
                        <w:right w:val="none" w:sz="0" w:space="0" w:color="auto"/>
                      </w:divBdr>
                    </w:div>
                  </w:divsChild>
                </w:div>
                <w:div w:id="343213435">
                  <w:marLeft w:val="0"/>
                  <w:marRight w:val="0"/>
                  <w:marTop w:val="0"/>
                  <w:marBottom w:val="0"/>
                  <w:divBdr>
                    <w:top w:val="none" w:sz="0" w:space="0" w:color="auto"/>
                    <w:left w:val="none" w:sz="0" w:space="0" w:color="auto"/>
                    <w:bottom w:val="none" w:sz="0" w:space="0" w:color="auto"/>
                    <w:right w:val="none" w:sz="0" w:space="0" w:color="auto"/>
                  </w:divBdr>
                  <w:divsChild>
                    <w:div w:id="1177227846">
                      <w:marLeft w:val="0"/>
                      <w:marRight w:val="0"/>
                      <w:marTop w:val="240"/>
                      <w:marBottom w:val="240"/>
                      <w:divBdr>
                        <w:top w:val="none" w:sz="0" w:space="0" w:color="auto"/>
                        <w:left w:val="none" w:sz="0" w:space="0" w:color="auto"/>
                        <w:bottom w:val="none" w:sz="0" w:space="0" w:color="auto"/>
                        <w:right w:val="none" w:sz="0" w:space="0" w:color="auto"/>
                      </w:divBdr>
                    </w:div>
                  </w:divsChild>
                </w:div>
                <w:div w:id="1016883461">
                  <w:marLeft w:val="0"/>
                  <w:marRight w:val="0"/>
                  <w:marTop w:val="0"/>
                  <w:marBottom w:val="0"/>
                  <w:divBdr>
                    <w:top w:val="none" w:sz="0" w:space="0" w:color="auto"/>
                    <w:left w:val="none" w:sz="0" w:space="0" w:color="auto"/>
                    <w:bottom w:val="none" w:sz="0" w:space="0" w:color="auto"/>
                    <w:right w:val="none" w:sz="0" w:space="0" w:color="auto"/>
                  </w:divBdr>
                </w:div>
                <w:div w:id="233056510">
                  <w:marLeft w:val="0"/>
                  <w:marRight w:val="0"/>
                  <w:marTop w:val="0"/>
                  <w:marBottom w:val="0"/>
                  <w:divBdr>
                    <w:top w:val="none" w:sz="0" w:space="0" w:color="auto"/>
                    <w:left w:val="none" w:sz="0" w:space="0" w:color="auto"/>
                    <w:bottom w:val="none" w:sz="0" w:space="0" w:color="auto"/>
                    <w:right w:val="none" w:sz="0" w:space="0" w:color="auto"/>
                  </w:divBdr>
                </w:div>
                <w:div w:id="82262435">
                  <w:marLeft w:val="0"/>
                  <w:marRight w:val="0"/>
                  <w:marTop w:val="0"/>
                  <w:marBottom w:val="0"/>
                  <w:divBdr>
                    <w:top w:val="none" w:sz="0" w:space="0" w:color="auto"/>
                    <w:left w:val="none" w:sz="0" w:space="0" w:color="auto"/>
                    <w:bottom w:val="none" w:sz="0" w:space="0" w:color="auto"/>
                    <w:right w:val="none" w:sz="0" w:space="0" w:color="auto"/>
                  </w:divBdr>
                  <w:divsChild>
                    <w:div w:id="552157676">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 w:id="116918922">
          <w:marLeft w:val="0"/>
          <w:marRight w:val="0"/>
          <w:marTop w:val="0"/>
          <w:marBottom w:val="0"/>
          <w:divBdr>
            <w:top w:val="none" w:sz="0" w:space="0" w:color="auto"/>
            <w:left w:val="none" w:sz="0" w:space="0" w:color="auto"/>
            <w:bottom w:val="none" w:sz="0" w:space="0" w:color="auto"/>
            <w:right w:val="none" w:sz="0" w:space="0" w:color="auto"/>
          </w:divBdr>
          <w:divsChild>
            <w:div w:id="1409958397">
              <w:marLeft w:val="0"/>
              <w:marRight w:val="0"/>
              <w:marTop w:val="0"/>
              <w:marBottom w:val="0"/>
              <w:divBdr>
                <w:top w:val="none" w:sz="0" w:space="0" w:color="auto"/>
                <w:left w:val="none" w:sz="0" w:space="0" w:color="auto"/>
                <w:bottom w:val="none" w:sz="0" w:space="0" w:color="auto"/>
                <w:right w:val="none" w:sz="0" w:space="0" w:color="auto"/>
              </w:divBdr>
              <w:divsChild>
                <w:div w:id="524251162">
                  <w:marLeft w:val="0"/>
                  <w:marRight w:val="0"/>
                  <w:marTop w:val="0"/>
                  <w:marBottom w:val="0"/>
                  <w:divBdr>
                    <w:top w:val="none" w:sz="0" w:space="0" w:color="auto"/>
                    <w:left w:val="none" w:sz="0" w:space="0" w:color="auto"/>
                    <w:bottom w:val="none" w:sz="0" w:space="0" w:color="auto"/>
                    <w:right w:val="none" w:sz="0" w:space="0" w:color="auto"/>
                  </w:divBdr>
                </w:div>
                <w:div w:id="1088384929">
                  <w:marLeft w:val="0"/>
                  <w:marRight w:val="0"/>
                  <w:marTop w:val="0"/>
                  <w:marBottom w:val="0"/>
                  <w:divBdr>
                    <w:top w:val="none" w:sz="0" w:space="0" w:color="auto"/>
                    <w:left w:val="none" w:sz="0" w:space="0" w:color="auto"/>
                    <w:bottom w:val="none" w:sz="0" w:space="0" w:color="auto"/>
                    <w:right w:val="none" w:sz="0" w:space="0" w:color="auto"/>
                  </w:divBdr>
                  <w:divsChild>
                    <w:div w:id="1317228176">
                      <w:marLeft w:val="0"/>
                      <w:marRight w:val="0"/>
                      <w:marTop w:val="0"/>
                      <w:marBottom w:val="0"/>
                      <w:divBdr>
                        <w:top w:val="none" w:sz="0" w:space="0" w:color="auto"/>
                        <w:left w:val="none" w:sz="0" w:space="0" w:color="auto"/>
                        <w:bottom w:val="none" w:sz="0" w:space="0" w:color="auto"/>
                        <w:right w:val="none" w:sz="0" w:space="0" w:color="auto"/>
                      </w:divBdr>
                    </w:div>
                    <w:div w:id="86462926">
                      <w:marLeft w:val="0"/>
                      <w:marRight w:val="0"/>
                      <w:marTop w:val="0"/>
                      <w:marBottom w:val="0"/>
                      <w:divBdr>
                        <w:top w:val="none" w:sz="0" w:space="0" w:color="auto"/>
                        <w:left w:val="none" w:sz="0" w:space="0" w:color="auto"/>
                        <w:bottom w:val="none" w:sz="0" w:space="0" w:color="auto"/>
                        <w:right w:val="none" w:sz="0" w:space="0" w:color="auto"/>
                      </w:divBdr>
                    </w:div>
                    <w:div w:id="1938709192">
                      <w:marLeft w:val="0"/>
                      <w:marRight w:val="0"/>
                      <w:marTop w:val="0"/>
                      <w:marBottom w:val="0"/>
                      <w:divBdr>
                        <w:top w:val="none" w:sz="0" w:space="0" w:color="auto"/>
                        <w:left w:val="none" w:sz="0" w:space="0" w:color="auto"/>
                        <w:bottom w:val="none" w:sz="0" w:space="0" w:color="auto"/>
                        <w:right w:val="none" w:sz="0" w:space="0" w:color="auto"/>
                      </w:divBdr>
                    </w:div>
                  </w:divsChild>
                </w:div>
                <w:div w:id="259990711">
                  <w:marLeft w:val="0"/>
                  <w:marRight w:val="0"/>
                  <w:marTop w:val="0"/>
                  <w:marBottom w:val="0"/>
                  <w:divBdr>
                    <w:top w:val="none" w:sz="0" w:space="0" w:color="auto"/>
                    <w:left w:val="none" w:sz="0" w:space="0" w:color="auto"/>
                    <w:bottom w:val="none" w:sz="0" w:space="0" w:color="auto"/>
                    <w:right w:val="none" w:sz="0" w:space="0" w:color="auto"/>
                  </w:divBdr>
                </w:div>
                <w:div w:id="37630893">
                  <w:marLeft w:val="0"/>
                  <w:marRight w:val="0"/>
                  <w:marTop w:val="0"/>
                  <w:marBottom w:val="0"/>
                  <w:divBdr>
                    <w:top w:val="none" w:sz="0" w:space="0" w:color="auto"/>
                    <w:left w:val="none" w:sz="0" w:space="0" w:color="auto"/>
                    <w:bottom w:val="none" w:sz="0" w:space="0" w:color="auto"/>
                    <w:right w:val="none" w:sz="0" w:space="0" w:color="auto"/>
                  </w:divBdr>
                </w:div>
                <w:div w:id="363946597">
                  <w:marLeft w:val="0"/>
                  <w:marRight w:val="0"/>
                  <w:marTop w:val="0"/>
                  <w:marBottom w:val="0"/>
                  <w:divBdr>
                    <w:top w:val="none" w:sz="0" w:space="0" w:color="auto"/>
                    <w:left w:val="none" w:sz="0" w:space="0" w:color="auto"/>
                    <w:bottom w:val="none" w:sz="0" w:space="0" w:color="auto"/>
                    <w:right w:val="none" w:sz="0" w:space="0" w:color="auto"/>
                  </w:divBdr>
                </w:div>
                <w:div w:id="1394934137">
                  <w:marLeft w:val="0"/>
                  <w:marRight w:val="0"/>
                  <w:marTop w:val="0"/>
                  <w:marBottom w:val="0"/>
                  <w:divBdr>
                    <w:top w:val="none" w:sz="0" w:space="0" w:color="auto"/>
                    <w:left w:val="none" w:sz="0" w:space="0" w:color="auto"/>
                    <w:bottom w:val="none" w:sz="0" w:space="0" w:color="auto"/>
                    <w:right w:val="none" w:sz="0" w:space="0" w:color="auto"/>
                  </w:divBdr>
                </w:div>
                <w:div w:id="288784099">
                  <w:marLeft w:val="0"/>
                  <w:marRight w:val="0"/>
                  <w:marTop w:val="0"/>
                  <w:marBottom w:val="0"/>
                  <w:divBdr>
                    <w:top w:val="none" w:sz="0" w:space="0" w:color="auto"/>
                    <w:left w:val="none" w:sz="0" w:space="0" w:color="auto"/>
                    <w:bottom w:val="none" w:sz="0" w:space="0" w:color="auto"/>
                    <w:right w:val="none" w:sz="0" w:space="0" w:color="auto"/>
                  </w:divBdr>
                </w:div>
                <w:div w:id="614560754">
                  <w:marLeft w:val="0"/>
                  <w:marRight w:val="0"/>
                  <w:marTop w:val="0"/>
                  <w:marBottom w:val="0"/>
                  <w:divBdr>
                    <w:top w:val="none" w:sz="0" w:space="0" w:color="auto"/>
                    <w:left w:val="none" w:sz="0" w:space="0" w:color="auto"/>
                    <w:bottom w:val="none" w:sz="0" w:space="0" w:color="auto"/>
                    <w:right w:val="none" w:sz="0" w:space="0" w:color="auto"/>
                  </w:divBdr>
                  <w:divsChild>
                    <w:div w:id="134683669">
                      <w:marLeft w:val="0"/>
                      <w:marRight w:val="0"/>
                      <w:marTop w:val="0"/>
                      <w:marBottom w:val="0"/>
                      <w:divBdr>
                        <w:top w:val="none" w:sz="0" w:space="0" w:color="auto"/>
                        <w:left w:val="none" w:sz="0" w:space="0" w:color="auto"/>
                        <w:bottom w:val="none" w:sz="0" w:space="0" w:color="auto"/>
                        <w:right w:val="none" w:sz="0" w:space="0" w:color="auto"/>
                      </w:divBdr>
                    </w:div>
                    <w:div w:id="1627202446">
                      <w:marLeft w:val="0"/>
                      <w:marRight w:val="0"/>
                      <w:marTop w:val="0"/>
                      <w:marBottom w:val="0"/>
                      <w:divBdr>
                        <w:top w:val="none" w:sz="0" w:space="0" w:color="auto"/>
                        <w:left w:val="none" w:sz="0" w:space="0" w:color="auto"/>
                        <w:bottom w:val="none" w:sz="0" w:space="0" w:color="auto"/>
                        <w:right w:val="none" w:sz="0" w:space="0" w:color="auto"/>
                      </w:divBdr>
                    </w:div>
                    <w:div w:id="317927061">
                      <w:marLeft w:val="0"/>
                      <w:marRight w:val="0"/>
                      <w:marTop w:val="0"/>
                      <w:marBottom w:val="0"/>
                      <w:divBdr>
                        <w:top w:val="none" w:sz="0" w:space="0" w:color="auto"/>
                        <w:left w:val="none" w:sz="0" w:space="0" w:color="auto"/>
                        <w:bottom w:val="none" w:sz="0" w:space="0" w:color="auto"/>
                        <w:right w:val="none" w:sz="0" w:space="0" w:color="auto"/>
                      </w:divBdr>
                    </w:div>
                  </w:divsChild>
                </w:div>
                <w:div w:id="614562693">
                  <w:marLeft w:val="0"/>
                  <w:marRight w:val="0"/>
                  <w:marTop w:val="0"/>
                  <w:marBottom w:val="0"/>
                  <w:divBdr>
                    <w:top w:val="none" w:sz="0" w:space="0" w:color="auto"/>
                    <w:left w:val="none" w:sz="0" w:space="0" w:color="auto"/>
                    <w:bottom w:val="none" w:sz="0" w:space="0" w:color="auto"/>
                    <w:right w:val="none" w:sz="0" w:space="0" w:color="auto"/>
                  </w:divBdr>
                </w:div>
                <w:div w:id="1872959638">
                  <w:marLeft w:val="0"/>
                  <w:marRight w:val="0"/>
                  <w:marTop w:val="0"/>
                  <w:marBottom w:val="0"/>
                  <w:divBdr>
                    <w:top w:val="none" w:sz="0" w:space="0" w:color="auto"/>
                    <w:left w:val="none" w:sz="0" w:space="0" w:color="auto"/>
                    <w:bottom w:val="none" w:sz="0" w:space="0" w:color="auto"/>
                    <w:right w:val="none" w:sz="0" w:space="0" w:color="auto"/>
                  </w:divBdr>
                  <w:divsChild>
                    <w:div w:id="1138449200">
                      <w:marLeft w:val="0"/>
                      <w:marRight w:val="0"/>
                      <w:marTop w:val="240"/>
                      <w:marBottom w:val="240"/>
                      <w:divBdr>
                        <w:top w:val="none" w:sz="0" w:space="0" w:color="auto"/>
                        <w:left w:val="none" w:sz="0" w:space="0" w:color="auto"/>
                        <w:bottom w:val="none" w:sz="0" w:space="0" w:color="auto"/>
                        <w:right w:val="none" w:sz="0" w:space="0" w:color="auto"/>
                      </w:divBdr>
                    </w:div>
                  </w:divsChild>
                </w:div>
                <w:div w:id="90780875">
                  <w:marLeft w:val="0"/>
                  <w:marRight w:val="0"/>
                  <w:marTop w:val="0"/>
                  <w:marBottom w:val="0"/>
                  <w:divBdr>
                    <w:top w:val="none" w:sz="0" w:space="0" w:color="auto"/>
                    <w:left w:val="none" w:sz="0" w:space="0" w:color="auto"/>
                    <w:bottom w:val="none" w:sz="0" w:space="0" w:color="auto"/>
                    <w:right w:val="none" w:sz="0" w:space="0" w:color="auto"/>
                  </w:divBdr>
                  <w:divsChild>
                    <w:div w:id="1169100187">
                      <w:marLeft w:val="0"/>
                      <w:marRight w:val="0"/>
                      <w:marTop w:val="240"/>
                      <w:marBottom w:val="240"/>
                      <w:divBdr>
                        <w:top w:val="none" w:sz="0" w:space="0" w:color="auto"/>
                        <w:left w:val="none" w:sz="0" w:space="0" w:color="auto"/>
                        <w:bottom w:val="none" w:sz="0" w:space="0" w:color="auto"/>
                        <w:right w:val="none" w:sz="0" w:space="0" w:color="auto"/>
                      </w:divBdr>
                    </w:div>
                  </w:divsChild>
                </w:div>
                <w:div w:id="1985620685">
                  <w:marLeft w:val="0"/>
                  <w:marRight w:val="0"/>
                  <w:marTop w:val="0"/>
                  <w:marBottom w:val="0"/>
                  <w:divBdr>
                    <w:top w:val="none" w:sz="0" w:space="0" w:color="auto"/>
                    <w:left w:val="none" w:sz="0" w:space="0" w:color="auto"/>
                    <w:bottom w:val="none" w:sz="0" w:space="0" w:color="auto"/>
                    <w:right w:val="none" w:sz="0" w:space="0" w:color="auto"/>
                  </w:divBdr>
                </w:div>
                <w:div w:id="27607518">
                  <w:marLeft w:val="0"/>
                  <w:marRight w:val="0"/>
                  <w:marTop w:val="0"/>
                  <w:marBottom w:val="0"/>
                  <w:divBdr>
                    <w:top w:val="none" w:sz="0" w:space="0" w:color="auto"/>
                    <w:left w:val="none" w:sz="0" w:space="0" w:color="auto"/>
                    <w:bottom w:val="none" w:sz="0" w:space="0" w:color="auto"/>
                    <w:right w:val="none" w:sz="0" w:space="0" w:color="auto"/>
                  </w:divBdr>
                </w:div>
                <w:div w:id="2084833817">
                  <w:marLeft w:val="0"/>
                  <w:marRight w:val="0"/>
                  <w:marTop w:val="0"/>
                  <w:marBottom w:val="0"/>
                  <w:divBdr>
                    <w:top w:val="none" w:sz="0" w:space="0" w:color="auto"/>
                    <w:left w:val="none" w:sz="0" w:space="0" w:color="auto"/>
                    <w:bottom w:val="none" w:sz="0" w:space="0" w:color="auto"/>
                    <w:right w:val="none" w:sz="0" w:space="0" w:color="auto"/>
                  </w:divBdr>
                </w:div>
                <w:div w:id="1585872559">
                  <w:marLeft w:val="0"/>
                  <w:marRight w:val="0"/>
                  <w:marTop w:val="0"/>
                  <w:marBottom w:val="0"/>
                  <w:divBdr>
                    <w:top w:val="none" w:sz="0" w:space="0" w:color="auto"/>
                    <w:left w:val="none" w:sz="0" w:space="0" w:color="auto"/>
                    <w:bottom w:val="none" w:sz="0" w:space="0" w:color="auto"/>
                    <w:right w:val="none" w:sz="0" w:space="0" w:color="auto"/>
                  </w:divBdr>
                </w:div>
                <w:div w:id="153375796">
                  <w:marLeft w:val="0"/>
                  <w:marRight w:val="0"/>
                  <w:marTop w:val="0"/>
                  <w:marBottom w:val="0"/>
                  <w:divBdr>
                    <w:top w:val="none" w:sz="0" w:space="0" w:color="auto"/>
                    <w:left w:val="none" w:sz="0" w:space="0" w:color="auto"/>
                    <w:bottom w:val="none" w:sz="0" w:space="0" w:color="auto"/>
                    <w:right w:val="none" w:sz="0" w:space="0" w:color="auto"/>
                  </w:divBdr>
                  <w:divsChild>
                    <w:div w:id="488406569">
                      <w:marLeft w:val="0"/>
                      <w:marRight w:val="0"/>
                      <w:marTop w:val="240"/>
                      <w:marBottom w:val="240"/>
                      <w:divBdr>
                        <w:top w:val="none" w:sz="0" w:space="0" w:color="auto"/>
                        <w:left w:val="none" w:sz="0" w:space="0" w:color="auto"/>
                        <w:bottom w:val="none" w:sz="0" w:space="0" w:color="auto"/>
                        <w:right w:val="none" w:sz="0" w:space="0" w:color="auto"/>
                      </w:divBdr>
                    </w:div>
                  </w:divsChild>
                </w:div>
                <w:div w:id="1161853033">
                  <w:marLeft w:val="0"/>
                  <w:marRight w:val="0"/>
                  <w:marTop w:val="0"/>
                  <w:marBottom w:val="0"/>
                  <w:divBdr>
                    <w:top w:val="none" w:sz="0" w:space="0" w:color="auto"/>
                    <w:left w:val="none" w:sz="0" w:space="0" w:color="auto"/>
                    <w:bottom w:val="none" w:sz="0" w:space="0" w:color="auto"/>
                    <w:right w:val="none" w:sz="0" w:space="0" w:color="auto"/>
                  </w:divBdr>
                  <w:divsChild>
                    <w:div w:id="1903521838">
                      <w:marLeft w:val="0"/>
                      <w:marRight w:val="0"/>
                      <w:marTop w:val="240"/>
                      <w:marBottom w:val="240"/>
                      <w:divBdr>
                        <w:top w:val="none" w:sz="0" w:space="0" w:color="auto"/>
                        <w:left w:val="none" w:sz="0" w:space="0" w:color="auto"/>
                        <w:bottom w:val="none" w:sz="0" w:space="0" w:color="auto"/>
                        <w:right w:val="none" w:sz="0" w:space="0" w:color="auto"/>
                      </w:divBdr>
                    </w:div>
                  </w:divsChild>
                </w:div>
                <w:div w:id="215819397">
                  <w:marLeft w:val="0"/>
                  <w:marRight w:val="0"/>
                  <w:marTop w:val="240"/>
                  <w:marBottom w:val="240"/>
                  <w:divBdr>
                    <w:top w:val="none" w:sz="0" w:space="0" w:color="auto"/>
                    <w:left w:val="none" w:sz="0" w:space="0" w:color="auto"/>
                    <w:bottom w:val="none" w:sz="0" w:space="0" w:color="auto"/>
                    <w:right w:val="none" w:sz="0" w:space="0" w:color="auto"/>
                  </w:divBdr>
                </w:div>
                <w:div w:id="1593322312">
                  <w:marLeft w:val="0"/>
                  <w:marRight w:val="0"/>
                  <w:marTop w:val="0"/>
                  <w:marBottom w:val="0"/>
                  <w:divBdr>
                    <w:top w:val="none" w:sz="0" w:space="0" w:color="auto"/>
                    <w:left w:val="none" w:sz="0" w:space="0" w:color="auto"/>
                    <w:bottom w:val="none" w:sz="0" w:space="0" w:color="auto"/>
                    <w:right w:val="none" w:sz="0" w:space="0" w:color="auto"/>
                  </w:divBdr>
                  <w:divsChild>
                    <w:div w:id="87503831">
                      <w:marLeft w:val="0"/>
                      <w:marRight w:val="0"/>
                      <w:marTop w:val="240"/>
                      <w:marBottom w:val="240"/>
                      <w:divBdr>
                        <w:top w:val="none" w:sz="0" w:space="0" w:color="auto"/>
                        <w:left w:val="none" w:sz="0" w:space="0" w:color="auto"/>
                        <w:bottom w:val="none" w:sz="0" w:space="0" w:color="auto"/>
                        <w:right w:val="none" w:sz="0" w:space="0" w:color="auto"/>
                      </w:divBdr>
                    </w:div>
                  </w:divsChild>
                </w:div>
                <w:div w:id="61950338">
                  <w:marLeft w:val="0"/>
                  <w:marRight w:val="0"/>
                  <w:marTop w:val="0"/>
                  <w:marBottom w:val="0"/>
                  <w:divBdr>
                    <w:top w:val="none" w:sz="0" w:space="0" w:color="auto"/>
                    <w:left w:val="none" w:sz="0" w:space="0" w:color="auto"/>
                    <w:bottom w:val="none" w:sz="0" w:space="0" w:color="auto"/>
                    <w:right w:val="none" w:sz="0" w:space="0" w:color="auto"/>
                  </w:divBdr>
                  <w:divsChild>
                    <w:div w:id="183902664">
                      <w:marLeft w:val="0"/>
                      <w:marRight w:val="0"/>
                      <w:marTop w:val="240"/>
                      <w:marBottom w:val="240"/>
                      <w:divBdr>
                        <w:top w:val="none" w:sz="0" w:space="0" w:color="auto"/>
                        <w:left w:val="none" w:sz="0" w:space="0" w:color="auto"/>
                        <w:bottom w:val="none" w:sz="0" w:space="0" w:color="auto"/>
                        <w:right w:val="none" w:sz="0" w:space="0" w:color="auto"/>
                      </w:divBdr>
                    </w:div>
                  </w:divsChild>
                </w:div>
                <w:div w:id="13771349">
                  <w:marLeft w:val="0"/>
                  <w:marRight w:val="0"/>
                  <w:marTop w:val="0"/>
                  <w:marBottom w:val="0"/>
                  <w:divBdr>
                    <w:top w:val="none" w:sz="0" w:space="0" w:color="auto"/>
                    <w:left w:val="none" w:sz="0" w:space="0" w:color="auto"/>
                    <w:bottom w:val="none" w:sz="0" w:space="0" w:color="auto"/>
                    <w:right w:val="none" w:sz="0" w:space="0" w:color="auto"/>
                  </w:divBdr>
                  <w:divsChild>
                    <w:div w:id="607128637">
                      <w:marLeft w:val="0"/>
                      <w:marRight w:val="0"/>
                      <w:marTop w:val="0"/>
                      <w:marBottom w:val="0"/>
                      <w:divBdr>
                        <w:top w:val="none" w:sz="0" w:space="0" w:color="auto"/>
                        <w:left w:val="none" w:sz="0" w:space="0" w:color="auto"/>
                        <w:bottom w:val="none" w:sz="0" w:space="0" w:color="auto"/>
                        <w:right w:val="none" w:sz="0" w:space="0" w:color="auto"/>
                      </w:divBdr>
                    </w:div>
                    <w:div w:id="311183949">
                      <w:marLeft w:val="0"/>
                      <w:marRight w:val="0"/>
                      <w:marTop w:val="0"/>
                      <w:marBottom w:val="0"/>
                      <w:divBdr>
                        <w:top w:val="none" w:sz="0" w:space="0" w:color="auto"/>
                        <w:left w:val="none" w:sz="0" w:space="0" w:color="auto"/>
                        <w:bottom w:val="none" w:sz="0" w:space="0" w:color="auto"/>
                        <w:right w:val="none" w:sz="0" w:space="0" w:color="auto"/>
                      </w:divBdr>
                    </w:div>
                  </w:divsChild>
                </w:div>
                <w:div w:id="479811884">
                  <w:marLeft w:val="0"/>
                  <w:marRight w:val="0"/>
                  <w:marTop w:val="0"/>
                  <w:marBottom w:val="0"/>
                  <w:divBdr>
                    <w:top w:val="none" w:sz="0" w:space="0" w:color="auto"/>
                    <w:left w:val="none" w:sz="0" w:space="0" w:color="auto"/>
                    <w:bottom w:val="none" w:sz="0" w:space="0" w:color="auto"/>
                    <w:right w:val="none" w:sz="0" w:space="0" w:color="auto"/>
                  </w:divBdr>
                </w:div>
                <w:div w:id="166556346">
                  <w:marLeft w:val="0"/>
                  <w:marRight w:val="0"/>
                  <w:marTop w:val="0"/>
                  <w:marBottom w:val="0"/>
                  <w:divBdr>
                    <w:top w:val="none" w:sz="0" w:space="0" w:color="auto"/>
                    <w:left w:val="none" w:sz="0" w:space="0" w:color="auto"/>
                    <w:bottom w:val="none" w:sz="0" w:space="0" w:color="auto"/>
                    <w:right w:val="none" w:sz="0" w:space="0" w:color="auto"/>
                  </w:divBdr>
                </w:div>
                <w:div w:id="381367310">
                  <w:marLeft w:val="0"/>
                  <w:marRight w:val="0"/>
                  <w:marTop w:val="0"/>
                  <w:marBottom w:val="0"/>
                  <w:divBdr>
                    <w:top w:val="none" w:sz="0" w:space="0" w:color="auto"/>
                    <w:left w:val="none" w:sz="0" w:space="0" w:color="auto"/>
                    <w:bottom w:val="none" w:sz="0" w:space="0" w:color="auto"/>
                    <w:right w:val="none" w:sz="0" w:space="0" w:color="auto"/>
                  </w:divBdr>
                  <w:divsChild>
                    <w:div w:id="31422086">
                      <w:marLeft w:val="0"/>
                      <w:marRight w:val="0"/>
                      <w:marTop w:val="240"/>
                      <w:marBottom w:val="240"/>
                      <w:divBdr>
                        <w:top w:val="none" w:sz="0" w:space="0" w:color="auto"/>
                        <w:left w:val="none" w:sz="0" w:space="0" w:color="auto"/>
                        <w:bottom w:val="none" w:sz="0" w:space="0" w:color="auto"/>
                        <w:right w:val="none" w:sz="0" w:space="0" w:color="auto"/>
                      </w:divBdr>
                    </w:div>
                  </w:divsChild>
                </w:div>
                <w:div w:id="1760633649">
                  <w:marLeft w:val="0"/>
                  <w:marRight w:val="0"/>
                  <w:marTop w:val="0"/>
                  <w:marBottom w:val="0"/>
                  <w:divBdr>
                    <w:top w:val="none" w:sz="0" w:space="0" w:color="auto"/>
                    <w:left w:val="none" w:sz="0" w:space="0" w:color="auto"/>
                    <w:bottom w:val="none" w:sz="0" w:space="0" w:color="auto"/>
                    <w:right w:val="none" w:sz="0" w:space="0" w:color="auto"/>
                  </w:divBdr>
                  <w:divsChild>
                    <w:div w:id="364326995">
                      <w:marLeft w:val="0"/>
                      <w:marRight w:val="0"/>
                      <w:marTop w:val="0"/>
                      <w:marBottom w:val="0"/>
                      <w:divBdr>
                        <w:top w:val="none" w:sz="0" w:space="0" w:color="auto"/>
                        <w:left w:val="none" w:sz="0" w:space="0" w:color="auto"/>
                        <w:bottom w:val="none" w:sz="0" w:space="0" w:color="auto"/>
                        <w:right w:val="none" w:sz="0" w:space="0" w:color="auto"/>
                      </w:divBdr>
                    </w:div>
                    <w:div w:id="1747994769">
                      <w:marLeft w:val="0"/>
                      <w:marRight w:val="0"/>
                      <w:marTop w:val="0"/>
                      <w:marBottom w:val="0"/>
                      <w:divBdr>
                        <w:top w:val="none" w:sz="0" w:space="0" w:color="auto"/>
                        <w:left w:val="none" w:sz="0" w:space="0" w:color="auto"/>
                        <w:bottom w:val="none" w:sz="0" w:space="0" w:color="auto"/>
                        <w:right w:val="none" w:sz="0" w:space="0" w:color="auto"/>
                      </w:divBdr>
                    </w:div>
                    <w:div w:id="148517817">
                      <w:marLeft w:val="0"/>
                      <w:marRight w:val="0"/>
                      <w:marTop w:val="0"/>
                      <w:marBottom w:val="0"/>
                      <w:divBdr>
                        <w:top w:val="none" w:sz="0" w:space="0" w:color="auto"/>
                        <w:left w:val="none" w:sz="0" w:space="0" w:color="auto"/>
                        <w:bottom w:val="none" w:sz="0" w:space="0" w:color="auto"/>
                        <w:right w:val="none" w:sz="0" w:space="0" w:color="auto"/>
                      </w:divBdr>
                    </w:div>
                  </w:divsChild>
                </w:div>
                <w:div w:id="1514412279">
                  <w:marLeft w:val="0"/>
                  <w:marRight w:val="0"/>
                  <w:marTop w:val="0"/>
                  <w:marBottom w:val="0"/>
                  <w:divBdr>
                    <w:top w:val="none" w:sz="0" w:space="0" w:color="auto"/>
                    <w:left w:val="none" w:sz="0" w:space="0" w:color="auto"/>
                    <w:bottom w:val="none" w:sz="0" w:space="0" w:color="auto"/>
                    <w:right w:val="none" w:sz="0" w:space="0" w:color="auto"/>
                  </w:divBdr>
                  <w:divsChild>
                    <w:div w:id="875894034">
                      <w:marLeft w:val="0"/>
                      <w:marRight w:val="0"/>
                      <w:marTop w:val="240"/>
                      <w:marBottom w:val="240"/>
                      <w:divBdr>
                        <w:top w:val="none" w:sz="0" w:space="0" w:color="auto"/>
                        <w:left w:val="none" w:sz="0" w:space="0" w:color="auto"/>
                        <w:bottom w:val="none" w:sz="0" w:space="0" w:color="auto"/>
                        <w:right w:val="none" w:sz="0" w:space="0" w:color="auto"/>
                      </w:divBdr>
                    </w:div>
                  </w:divsChild>
                </w:div>
                <w:div w:id="600723711">
                  <w:marLeft w:val="0"/>
                  <w:marRight w:val="0"/>
                  <w:marTop w:val="0"/>
                  <w:marBottom w:val="0"/>
                  <w:divBdr>
                    <w:top w:val="none" w:sz="0" w:space="0" w:color="auto"/>
                    <w:left w:val="none" w:sz="0" w:space="0" w:color="auto"/>
                    <w:bottom w:val="none" w:sz="0" w:space="0" w:color="auto"/>
                    <w:right w:val="none" w:sz="0" w:space="0" w:color="auto"/>
                  </w:divBdr>
                  <w:divsChild>
                    <w:div w:id="1209608221">
                      <w:marLeft w:val="0"/>
                      <w:marRight w:val="0"/>
                      <w:marTop w:val="240"/>
                      <w:marBottom w:val="240"/>
                      <w:divBdr>
                        <w:top w:val="none" w:sz="0" w:space="0" w:color="auto"/>
                        <w:left w:val="none" w:sz="0" w:space="0" w:color="auto"/>
                        <w:bottom w:val="none" w:sz="0" w:space="0" w:color="auto"/>
                        <w:right w:val="none" w:sz="0" w:space="0" w:color="auto"/>
                      </w:divBdr>
                    </w:div>
                    <w:div w:id="1780875399">
                      <w:marLeft w:val="0"/>
                      <w:marRight w:val="0"/>
                      <w:marTop w:val="0"/>
                      <w:marBottom w:val="0"/>
                      <w:divBdr>
                        <w:top w:val="none" w:sz="0" w:space="0" w:color="auto"/>
                        <w:left w:val="none" w:sz="0" w:space="0" w:color="auto"/>
                        <w:bottom w:val="none" w:sz="0" w:space="0" w:color="auto"/>
                        <w:right w:val="none" w:sz="0" w:space="0" w:color="auto"/>
                      </w:divBdr>
                    </w:div>
                    <w:div w:id="1184515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9495146">
              <w:marLeft w:val="0"/>
              <w:marRight w:val="0"/>
              <w:marTop w:val="0"/>
              <w:marBottom w:val="0"/>
              <w:divBdr>
                <w:top w:val="none" w:sz="0" w:space="0" w:color="auto"/>
                <w:left w:val="none" w:sz="0" w:space="0" w:color="auto"/>
                <w:bottom w:val="none" w:sz="0" w:space="0" w:color="auto"/>
                <w:right w:val="none" w:sz="0" w:space="0" w:color="auto"/>
              </w:divBdr>
              <w:divsChild>
                <w:div w:id="667637110">
                  <w:marLeft w:val="0"/>
                  <w:marRight w:val="0"/>
                  <w:marTop w:val="240"/>
                  <w:marBottom w:val="240"/>
                  <w:divBdr>
                    <w:top w:val="none" w:sz="0" w:space="0" w:color="auto"/>
                    <w:left w:val="none" w:sz="0" w:space="0" w:color="auto"/>
                    <w:bottom w:val="none" w:sz="0" w:space="0" w:color="auto"/>
                    <w:right w:val="none" w:sz="0" w:space="0" w:color="auto"/>
                  </w:divBdr>
                </w:div>
                <w:div w:id="875581310">
                  <w:marLeft w:val="0"/>
                  <w:marRight w:val="0"/>
                  <w:marTop w:val="0"/>
                  <w:marBottom w:val="0"/>
                  <w:divBdr>
                    <w:top w:val="none" w:sz="0" w:space="0" w:color="auto"/>
                    <w:left w:val="none" w:sz="0" w:space="0" w:color="auto"/>
                    <w:bottom w:val="none" w:sz="0" w:space="0" w:color="auto"/>
                    <w:right w:val="none" w:sz="0" w:space="0" w:color="auto"/>
                  </w:divBdr>
                  <w:divsChild>
                    <w:div w:id="943533148">
                      <w:marLeft w:val="0"/>
                      <w:marRight w:val="0"/>
                      <w:marTop w:val="0"/>
                      <w:marBottom w:val="0"/>
                      <w:divBdr>
                        <w:top w:val="none" w:sz="0" w:space="0" w:color="auto"/>
                        <w:left w:val="none" w:sz="0" w:space="0" w:color="auto"/>
                        <w:bottom w:val="none" w:sz="0" w:space="0" w:color="auto"/>
                        <w:right w:val="none" w:sz="0" w:space="0" w:color="auto"/>
                      </w:divBdr>
                    </w:div>
                    <w:div w:id="1629630577">
                      <w:marLeft w:val="0"/>
                      <w:marRight w:val="0"/>
                      <w:marTop w:val="0"/>
                      <w:marBottom w:val="0"/>
                      <w:divBdr>
                        <w:top w:val="none" w:sz="0" w:space="0" w:color="auto"/>
                        <w:left w:val="none" w:sz="0" w:space="0" w:color="auto"/>
                        <w:bottom w:val="none" w:sz="0" w:space="0" w:color="auto"/>
                        <w:right w:val="none" w:sz="0" w:space="0" w:color="auto"/>
                      </w:divBdr>
                    </w:div>
                    <w:div w:id="1912348866">
                      <w:marLeft w:val="0"/>
                      <w:marRight w:val="0"/>
                      <w:marTop w:val="0"/>
                      <w:marBottom w:val="0"/>
                      <w:divBdr>
                        <w:top w:val="none" w:sz="0" w:space="0" w:color="auto"/>
                        <w:left w:val="none" w:sz="0" w:space="0" w:color="auto"/>
                        <w:bottom w:val="none" w:sz="0" w:space="0" w:color="auto"/>
                        <w:right w:val="none" w:sz="0" w:space="0" w:color="auto"/>
                      </w:divBdr>
                    </w:div>
                  </w:divsChild>
                </w:div>
                <w:div w:id="641228409">
                  <w:marLeft w:val="0"/>
                  <w:marRight w:val="0"/>
                  <w:marTop w:val="0"/>
                  <w:marBottom w:val="0"/>
                  <w:divBdr>
                    <w:top w:val="none" w:sz="0" w:space="0" w:color="auto"/>
                    <w:left w:val="none" w:sz="0" w:space="0" w:color="auto"/>
                    <w:bottom w:val="none" w:sz="0" w:space="0" w:color="auto"/>
                    <w:right w:val="none" w:sz="0" w:space="0" w:color="auto"/>
                  </w:divBdr>
                </w:div>
                <w:div w:id="1543249315">
                  <w:marLeft w:val="0"/>
                  <w:marRight w:val="0"/>
                  <w:marTop w:val="0"/>
                  <w:marBottom w:val="0"/>
                  <w:divBdr>
                    <w:top w:val="none" w:sz="0" w:space="0" w:color="auto"/>
                    <w:left w:val="none" w:sz="0" w:space="0" w:color="auto"/>
                    <w:bottom w:val="none" w:sz="0" w:space="0" w:color="auto"/>
                    <w:right w:val="none" w:sz="0" w:space="0" w:color="auto"/>
                  </w:divBdr>
                </w:div>
                <w:div w:id="796804102">
                  <w:marLeft w:val="0"/>
                  <w:marRight w:val="0"/>
                  <w:marTop w:val="0"/>
                  <w:marBottom w:val="0"/>
                  <w:divBdr>
                    <w:top w:val="none" w:sz="0" w:space="0" w:color="auto"/>
                    <w:left w:val="none" w:sz="0" w:space="0" w:color="auto"/>
                    <w:bottom w:val="none" w:sz="0" w:space="0" w:color="auto"/>
                    <w:right w:val="none" w:sz="0" w:space="0" w:color="auto"/>
                  </w:divBdr>
                  <w:divsChild>
                    <w:div w:id="1980918703">
                      <w:marLeft w:val="0"/>
                      <w:marRight w:val="0"/>
                      <w:marTop w:val="0"/>
                      <w:marBottom w:val="0"/>
                      <w:divBdr>
                        <w:top w:val="none" w:sz="0" w:space="0" w:color="auto"/>
                        <w:left w:val="none" w:sz="0" w:space="0" w:color="auto"/>
                        <w:bottom w:val="none" w:sz="0" w:space="0" w:color="auto"/>
                        <w:right w:val="none" w:sz="0" w:space="0" w:color="auto"/>
                      </w:divBdr>
                    </w:div>
                    <w:div w:id="1096899992">
                      <w:marLeft w:val="0"/>
                      <w:marRight w:val="0"/>
                      <w:marTop w:val="0"/>
                      <w:marBottom w:val="0"/>
                      <w:divBdr>
                        <w:top w:val="none" w:sz="0" w:space="0" w:color="auto"/>
                        <w:left w:val="none" w:sz="0" w:space="0" w:color="auto"/>
                        <w:bottom w:val="none" w:sz="0" w:space="0" w:color="auto"/>
                        <w:right w:val="none" w:sz="0" w:space="0" w:color="auto"/>
                      </w:divBdr>
                    </w:div>
                  </w:divsChild>
                </w:div>
                <w:div w:id="628172086">
                  <w:marLeft w:val="0"/>
                  <w:marRight w:val="0"/>
                  <w:marTop w:val="0"/>
                  <w:marBottom w:val="0"/>
                  <w:divBdr>
                    <w:top w:val="none" w:sz="0" w:space="0" w:color="auto"/>
                    <w:left w:val="none" w:sz="0" w:space="0" w:color="auto"/>
                    <w:bottom w:val="none" w:sz="0" w:space="0" w:color="auto"/>
                    <w:right w:val="none" w:sz="0" w:space="0" w:color="auto"/>
                  </w:divBdr>
                </w:div>
                <w:div w:id="641085784">
                  <w:marLeft w:val="0"/>
                  <w:marRight w:val="0"/>
                  <w:marTop w:val="0"/>
                  <w:marBottom w:val="0"/>
                  <w:divBdr>
                    <w:top w:val="none" w:sz="0" w:space="0" w:color="auto"/>
                    <w:left w:val="none" w:sz="0" w:space="0" w:color="auto"/>
                    <w:bottom w:val="none" w:sz="0" w:space="0" w:color="auto"/>
                    <w:right w:val="none" w:sz="0" w:space="0" w:color="auto"/>
                  </w:divBdr>
                </w:div>
                <w:div w:id="1128859469">
                  <w:marLeft w:val="0"/>
                  <w:marRight w:val="0"/>
                  <w:marTop w:val="0"/>
                  <w:marBottom w:val="0"/>
                  <w:divBdr>
                    <w:top w:val="none" w:sz="0" w:space="0" w:color="auto"/>
                    <w:left w:val="none" w:sz="0" w:space="0" w:color="auto"/>
                    <w:bottom w:val="none" w:sz="0" w:space="0" w:color="auto"/>
                    <w:right w:val="none" w:sz="0" w:space="0" w:color="auto"/>
                  </w:divBdr>
                  <w:divsChild>
                    <w:div w:id="32928084">
                      <w:marLeft w:val="0"/>
                      <w:marRight w:val="0"/>
                      <w:marTop w:val="0"/>
                      <w:marBottom w:val="0"/>
                      <w:divBdr>
                        <w:top w:val="none" w:sz="0" w:space="0" w:color="auto"/>
                        <w:left w:val="none" w:sz="0" w:space="0" w:color="auto"/>
                        <w:bottom w:val="none" w:sz="0" w:space="0" w:color="auto"/>
                        <w:right w:val="none" w:sz="0" w:space="0" w:color="auto"/>
                      </w:divBdr>
                    </w:div>
                    <w:div w:id="1324893903">
                      <w:marLeft w:val="0"/>
                      <w:marRight w:val="0"/>
                      <w:marTop w:val="0"/>
                      <w:marBottom w:val="0"/>
                      <w:divBdr>
                        <w:top w:val="none" w:sz="0" w:space="0" w:color="auto"/>
                        <w:left w:val="none" w:sz="0" w:space="0" w:color="auto"/>
                        <w:bottom w:val="none" w:sz="0" w:space="0" w:color="auto"/>
                        <w:right w:val="none" w:sz="0" w:space="0" w:color="auto"/>
                      </w:divBdr>
                    </w:div>
                    <w:div w:id="502430315">
                      <w:marLeft w:val="0"/>
                      <w:marRight w:val="0"/>
                      <w:marTop w:val="0"/>
                      <w:marBottom w:val="0"/>
                      <w:divBdr>
                        <w:top w:val="none" w:sz="0" w:space="0" w:color="auto"/>
                        <w:left w:val="none" w:sz="0" w:space="0" w:color="auto"/>
                        <w:bottom w:val="none" w:sz="0" w:space="0" w:color="auto"/>
                        <w:right w:val="none" w:sz="0" w:space="0" w:color="auto"/>
                      </w:divBdr>
                    </w:div>
                    <w:div w:id="2048139034">
                      <w:marLeft w:val="0"/>
                      <w:marRight w:val="0"/>
                      <w:marTop w:val="0"/>
                      <w:marBottom w:val="0"/>
                      <w:divBdr>
                        <w:top w:val="none" w:sz="0" w:space="0" w:color="auto"/>
                        <w:left w:val="none" w:sz="0" w:space="0" w:color="auto"/>
                        <w:bottom w:val="none" w:sz="0" w:space="0" w:color="auto"/>
                        <w:right w:val="none" w:sz="0" w:space="0" w:color="auto"/>
                      </w:divBdr>
                    </w:div>
                  </w:divsChild>
                </w:div>
                <w:div w:id="589508308">
                  <w:marLeft w:val="0"/>
                  <w:marRight w:val="0"/>
                  <w:marTop w:val="0"/>
                  <w:marBottom w:val="0"/>
                  <w:divBdr>
                    <w:top w:val="none" w:sz="0" w:space="0" w:color="auto"/>
                    <w:left w:val="none" w:sz="0" w:space="0" w:color="auto"/>
                    <w:bottom w:val="none" w:sz="0" w:space="0" w:color="auto"/>
                    <w:right w:val="none" w:sz="0" w:space="0" w:color="auto"/>
                  </w:divBdr>
                </w:div>
                <w:div w:id="92752993">
                  <w:marLeft w:val="0"/>
                  <w:marRight w:val="0"/>
                  <w:marTop w:val="0"/>
                  <w:marBottom w:val="0"/>
                  <w:divBdr>
                    <w:top w:val="none" w:sz="0" w:space="0" w:color="auto"/>
                    <w:left w:val="none" w:sz="0" w:space="0" w:color="auto"/>
                    <w:bottom w:val="none" w:sz="0" w:space="0" w:color="auto"/>
                    <w:right w:val="none" w:sz="0" w:space="0" w:color="auto"/>
                  </w:divBdr>
                </w:div>
                <w:div w:id="949552488">
                  <w:marLeft w:val="0"/>
                  <w:marRight w:val="0"/>
                  <w:marTop w:val="0"/>
                  <w:marBottom w:val="0"/>
                  <w:divBdr>
                    <w:top w:val="none" w:sz="0" w:space="0" w:color="auto"/>
                    <w:left w:val="none" w:sz="0" w:space="0" w:color="auto"/>
                    <w:bottom w:val="none" w:sz="0" w:space="0" w:color="auto"/>
                    <w:right w:val="none" w:sz="0" w:space="0" w:color="auto"/>
                  </w:divBdr>
                </w:div>
                <w:div w:id="1658991656">
                  <w:marLeft w:val="0"/>
                  <w:marRight w:val="0"/>
                  <w:marTop w:val="0"/>
                  <w:marBottom w:val="0"/>
                  <w:divBdr>
                    <w:top w:val="none" w:sz="0" w:space="0" w:color="auto"/>
                    <w:left w:val="none" w:sz="0" w:space="0" w:color="auto"/>
                    <w:bottom w:val="none" w:sz="0" w:space="0" w:color="auto"/>
                    <w:right w:val="none" w:sz="0" w:space="0" w:color="auto"/>
                  </w:divBdr>
                </w:div>
                <w:div w:id="1906644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7299993">
      <w:bodyDiv w:val="1"/>
      <w:marLeft w:val="0"/>
      <w:marRight w:val="0"/>
      <w:marTop w:val="0"/>
      <w:marBottom w:val="0"/>
      <w:divBdr>
        <w:top w:val="none" w:sz="0" w:space="0" w:color="auto"/>
        <w:left w:val="none" w:sz="0" w:space="0" w:color="auto"/>
        <w:bottom w:val="none" w:sz="0" w:space="0" w:color="auto"/>
        <w:right w:val="none" w:sz="0" w:space="0" w:color="auto"/>
      </w:divBdr>
    </w:div>
    <w:div w:id="1588925218">
      <w:bodyDiv w:val="1"/>
      <w:marLeft w:val="0"/>
      <w:marRight w:val="0"/>
      <w:marTop w:val="0"/>
      <w:marBottom w:val="0"/>
      <w:divBdr>
        <w:top w:val="none" w:sz="0" w:space="0" w:color="auto"/>
        <w:left w:val="none" w:sz="0" w:space="0" w:color="auto"/>
        <w:bottom w:val="none" w:sz="0" w:space="0" w:color="auto"/>
        <w:right w:val="none" w:sz="0" w:space="0" w:color="auto"/>
      </w:divBdr>
      <w:divsChild>
        <w:div w:id="1511987247">
          <w:marLeft w:val="0"/>
          <w:marRight w:val="0"/>
          <w:marTop w:val="0"/>
          <w:marBottom w:val="0"/>
          <w:divBdr>
            <w:top w:val="none" w:sz="0" w:space="0" w:color="auto"/>
            <w:left w:val="none" w:sz="0" w:space="0" w:color="auto"/>
            <w:bottom w:val="none" w:sz="0" w:space="0" w:color="auto"/>
            <w:right w:val="none" w:sz="0" w:space="0" w:color="auto"/>
          </w:divBdr>
        </w:div>
      </w:divsChild>
    </w:div>
    <w:div w:id="1796677853">
      <w:bodyDiv w:val="1"/>
      <w:marLeft w:val="0"/>
      <w:marRight w:val="0"/>
      <w:marTop w:val="0"/>
      <w:marBottom w:val="0"/>
      <w:divBdr>
        <w:top w:val="none" w:sz="0" w:space="0" w:color="auto"/>
        <w:left w:val="none" w:sz="0" w:space="0" w:color="auto"/>
        <w:bottom w:val="none" w:sz="0" w:space="0" w:color="auto"/>
        <w:right w:val="none" w:sz="0" w:space="0" w:color="auto"/>
      </w:divBdr>
      <w:divsChild>
        <w:div w:id="1419449935">
          <w:marLeft w:val="0"/>
          <w:marRight w:val="0"/>
          <w:marTop w:val="0"/>
          <w:marBottom w:val="0"/>
          <w:divBdr>
            <w:top w:val="none" w:sz="0" w:space="0" w:color="auto"/>
            <w:left w:val="none" w:sz="0" w:space="0" w:color="auto"/>
            <w:bottom w:val="none" w:sz="0" w:space="0" w:color="auto"/>
            <w:right w:val="none" w:sz="0" w:space="0" w:color="auto"/>
          </w:divBdr>
        </w:div>
      </w:divsChild>
    </w:div>
    <w:div w:id="2099792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ivo.garant.ru/document/redirect/10164072/3" TargetMode="External"/><Relationship Id="rId18" Type="http://schemas.openxmlformats.org/officeDocument/2006/relationships/hyperlink" Target="http://www.consultant.ru/document/cons_doc_LAW_422130/e9971511d19a7999a6ee41be8aa69fb43016a8d2/" TargetMode="External"/><Relationship Id="rId26" Type="http://schemas.openxmlformats.org/officeDocument/2006/relationships/hyperlink" Target="http://www.consultant.ru/document/cons_doc_LAW_422130/30055b8a10b81f4fc78c964ba5f0d43f4e711d3e/" TargetMode="External"/><Relationship Id="rId39" Type="http://schemas.openxmlformats.org/officeDocument/2006/relationships/hyperlink" Target="http://www.consultant.ru/document/cons_doc_LAW_422130/30055b8a10b81f4fc78c964ba5f0d43f4e711d3e/" TargetMode="External"/><Relationship Id="rId21" Type="http://schemas.openxmlformats.org/officeDocument/2006/relationships/hyperlink" Target="http://www.consultant.ru/document/cons_doc_LAW_422130/7c7375af0bad5569e67b626c09fa26d1ddf78563/" TargetMode="External"/><Relationship Id="rId34" Type="http://schemas.openxmlformats.org/officeDocument/2006/relationships/hyperlink" Target="http://www.consultant.ru/document/cons_doc_LAW_422130/30055b8a10b81f4fc78c964ba5f0d43f4e711d3e/" TargetMode="External"/><Relationship Id="rId42" Type="http://schemas.openxmlformats.org/officeDocument/2006/relationships/hyperlink" Target="http://www.consultant.ru/document/cons_doc_LAW_422130/e9971511d19a7999a6ee41be8aa69fb43016a8d2/" TargetMode="External"/><Relationship Id="rId47" Type="http://schemas.openxmlformats.org/officeDocument/2006/relationships/hyperlink" Target="http://www.consultant.ru/document/cons_doc_LAW_422130/30055b8a10b81f4fc78c964ba5f0d43f4e711d3e/" TargetMode="External"/><Relationship Id="rId50" Type="http://schemas.openxmlformats.org/officeDocument/2006/relationships/hyperlink" Target="http://www.consultant.ru/document/cons_doc_LAW_422130/e9971511d19a7999a6ee41be8aa69fb43016a8d2/" TargetMode="External"/><Relationship Id="rId55" Type="http://schemas.openxmlformats.org/officeDocument/2006/relationships/hyperlink" Target="http://www.consultant.ru/document/cons_doc_LAW_422130/30055b8a10b81f4fc78c964ba5f0d43f4e711d3e/" TargetMode="External"/><Relationship Id="rId7" Type="http://schemas.openxmlformats.org/officeDocument/2006/relationships/endnotes" Target="endnotes.xml"/><Relationship Id="rId12" Type="http://schemas.openxmlformats.org/officeDocument/2006/relationships/hyperlink" Target="http://ivo.garant.ru/document/redirect/10164072/0" TargetMode="External"/><Relationship Id="rId17" Type="http://schemas.openxmlformats.org/officeDocument/2006/relationships/hyperlink" Target="http://www.consultant.ru/document/cons_doc_LAW_422130/e9971511d19a7999a6ee41be8aa69fb43016a8d2/" TargetMode="External"/><Relationship Id="rId25" Type="http://schemas.openxmlformats.org/officeDocument/2006/relationships/hyperlink" Target="http://www.consultant.ru/document/cons_doc_LAW_422130/30055b8a10b81f4fc78c964ba5f0d43f4e711d3e/" TargetMode="External"/><Relationship Id="rId33" Type="http://schemas.openxmlformats.org/officeDocument/2006/relationships/hyperlink" Target="http://www.consultant.ru/document/cons_doc_LAW_422130/30055b8a10b81f4fc78c964ba5f0d43f4e711d3e/" TargetMode="External"/><Relationship Id="rId38" Type="http://schemas.openxmlformats.org/officeDocument/2006/relationships/hyperlink" Target="http://www.consultant.ru/document/cons_doc_LAW_422130/30055b8a10b81f4fc78c964ba5f0d43f4e711d3e/" TargetMode="External"/><Relationship Id="rId46" Type="http://schemas.openxmlformats.org/officeDocument/2006/relationships/hyperlink" Target="http://www.consultant.ru/document/cons_doc_LAW_422130/30055b8a10b81f4fc78c964ba5f0d43f4e711d3e/" TargetMode="External"/><Relationship Id="rId2" Type="http://schemas.openxmlformats.org/officeDocument/2006/relationships/numbering" Target="numbering.xml"/><Relationship Id="rId16" Type="http://schemas.openxmlformats.org/officeDocument/2006/relationships/hyperlink" Target="http://www.consultant.ru/document/cons_doc_LAW_422121/" TargetMode="External"/><Relationship Id="rId20" Type="http://schemas.openxmlformats.org/officeDocument/2006/relationships/hyperlink" Target="http://www.consultant.ru/document/cons_doc_LAW_410525/dd841f32ddfa44a3941bb0ba5759d87ddcd14499/" TargetMode="External"/><Relationship Id="rId29" Type="http://schemas.openxmlformats.org/officeDocument/2006/relationships/hyperlink" Target="http://www.consultant.ru/document/cons_doc_LAW_422130/30055b8a10b81f4fc78c964ba5f0d43f4e711d3e/" TargetMode="External"/><Relationship Id="rId41" Type="http://schemas.openxmlformats.org/officeDocument/2006/relationships/hyperlink" Target="http://www.consultant.ru/document/cons_doc_LAW_422130/30055b8a10b81f4fc78c964ba5f0d43f4e711d3e/" TargetMode="External"/><Relationship Id="rId54" Type="http://schemas.openxmlformats.org/officeDocument/2006/relationships/hyperlink" Target="http://www.consultant.ru/document/cons_doc_LAW_422130/30055b8a10b81f4fc78c964ba5f0d43f4e711d3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ivo.garant.ru/document/redirect/72212452/8" TargetMode="External"/><Relationship Id="rId24" Type="http://schemas.openxmlformats.org/officeDocument/2006/relationships/hyperlink" Target="http://www.consultant.ru/document/cons_doc_LAW_422130/30055b8a10b81f4fc78c964ba5f0d43f4e711d3e/" TargetMode="External"/><Relationship Id="rId32" Type="http://schemas.openxmlformats.org/officeDocument/2006/relationships/hyperlink" Target="http://www.consultant.ru/document/cons_doc_LAW_422130/30055b8a10b81f4fc78c964ba5f0d43f4e711d3e/" TargetMode="External"/><Relationship Id="rId37" Type="http://schemas.openxmlformats.org/officeDocument/2006/relationships/hyperlink" Target="http://www.consultant.ru/document/cons_doc_LAW_422130/30055b8a10b81f4fc78c964ba5f0d43f4e711d3e/" TargetMode="External"/><Relationship Id="rId40" Type="http://schemas.openxmlformats.org/officeDocument/2006/relationships/hyperlink" Target="http://www.consultant.ru/document/cons_doc_LAW_422130/30055b8a10b81f4fc78c964ba5f0d43f4e711d3e/" TargetMode="External"/><Relationship Id="rId45" Type="http://schemas.openxmlformats.org/officeDocument/2006/relationships/hyperlink" Target="http://www.consultant.ru/document/cons_doc_LAW_422130/30055b8a10b81f4fc78c964ba5f0d43f4e711d3e/" TargetMode="External"/><Relationship Id="rId53" Type="http://schemas.openxmlformats.org/officeDocument/2006/relationships/hyperlink" Target="http://www.consultant.ru/document/cons_doc_LAW_422130/30055b8a10b81f4fc78c964ba5f0d43f4e711d3e/" TargetMode="External"/><Relationship Id="rId5" Type="http://schemas.openxmlformats.org/officeDocument/2006/relationships/webSettings" Target="webSettings.xml"/><Relationship Id="rId15" Type="http://schemas.openxmlformats.org/officeDocument/2006/relationships/hyperlink" Target="http://ivo.garant.ru/document/redirect/10900200/1" TargetMode="External"/><Relationship Id="rId23" Type="http://schemas.openxmlformats.org/officeDocument/2006/relationships/hyperlink" Target="http://www.consultant.ru/document/cons_doc_LAW_422130/30055b8a10b81f4fc78c964ba5f0d43f4e711d3e/" TargetMode="External"/><Relationship Id="rId28" Type="http://schemas.openxmlformats.org/officeDocument/2006/relationships/hyperlink" Target="http://www.consultant.ru/document/cons_doc_LAW_422130/30055b8a10b81f4fc78c964ba5f0d43f4e711d3e/" TargetMode="External"/><Relationship Id="rId36" Type="http://schemas.openxmlformats.org/officeDocument/2006/relationships/hyperlink" Target="http://www.consultant.ru/document/cons_doc_LAW_422130/30055b8a10b81f4fc78c964ba5f0d43f4e711d3e/" TargetMode="External"/><Relationship Id="rId49" Type="http://schemas.openxmlformats.org/officeDocument/2006/relationships/hyperlink" Target="http://www.consultant.ru/document/cons_doc_LAW_422130/e9971511d19a7999a6ee41be8aa69fb43016a8d2/" TargetMode="External"/><Relationship Id="rId57" Type="http://schemas.openxmlformats.org/officeDocument/2006/relationships/theme" Target="theme/theme1.xml"/><Relationship Id="rId10" Type="http://schemas.openxmlformats.org/officeDocument/2006/relationships/hyperlink" Target="http://stschs.ru" TargetMode="External"/><Relationship Id="rId19" Type="http://schemas.openxmlformats.org/officeDocument/2006/relationships/hyperlink" Target="http://www.consultant.ru/document/cons_doc_LAW_410525/c68a21ffecd2b1feea490aee881c5f20218bbc56/" TargetMode="External"/><Relationship Id="rId31" Type="http://schemas.openxmlformats.org/officeDocument/2006/relationships/hyperlink" Target="http://www.consultant.ru/document/cons_doc_LAW_422130/30055b8a10b81f4fc78c964ba5f0d43f4e711d3e/" TargetMode="External"/><Relationship Id="rId44" Type="http://schemas.openxmlformats.org/officeDocument/2006/relationships/hyperlink" Target="http://www.consultant.ru/document/cons_doc_LAW_422130/30055b8a10b81f4fc78c964ba5f0d43f4e711d3e/" TargetMode="External"/><Relationship Id="rId52" Type="http://schemas.openxmlformats.org/officeDocument/2006/relationships/hyperlink" Target="http://www.consultant.ru/document/cons_doc_LAW_422130/30055b8a10b81f4fc78c964ba5f0d43f4e711d3e/" TargetMode="External"/><Relationship Id="rId4" Type="http://schemas.openxmlformats.org/officeDocument/2006/relationships/settings" Target="settings.xml"/><Relationship Id="rId9" Type="http://schemas.openxmlformats.org/officeDocument/2006/relationships/hyperlink" Target="consultantplus://offline/ref=016D4545615A8B086724C99985AD2C546750461CC693788710FD3428F0C659D38FF19E828F08971D79u2R" TargetMode="External"/><Relationship Id="rId14" Type="http://schemas.openxmlformats.org/officeDocument/2006/relationships/hyperlink" Target="http://ivo.garant.ru/document/redirect/72212452/10" TargetMode="External"/><Relationship Id="rId22" Type="http://schemas.openxmlformats.org/officeDocument/2006/relationships/hyperlink" Target="http://www.consultant.ru/document/cons_doc_LAW_422130/30055b8a10b81f4fc78c964ba5f0d43f4e711d3e/" TargetMode="External"/><Relationship Id="rId27" Type="http://schemas.openxmlformats.org/officeDocument/2006/relationships/hyperlink" Target="http://www.consultant.ru/document/cons_doc_LAW_422130/30055b8a10b81f4fc78c964ba5f0d43f4e711d3e/" TargetMode="External"/><Relationship Id="rId30" Type="http://schemas.openxmlformats.org/officeDocument/2006/relationships/hyperlink" Target="http://www.consultant.ru/document/cons_doc_LAW_422130/30055b8a10b81f4fc78c964ba5f0d43f4e711d3e/" TargetMode="External"/><Relationship Id="rId35" Type="http://schemas.openxmlformats.org/officeDocument/2006/relationships/hyperlink" Target="http://www.consultant.ru/document/cons_doc_LAW_422130/30055b8a10b81f4fc78c964ba5f0d43f4e711d3e/" TargetMode="External"/><Relationship Id="rId43" Type="http://schemas.openxmlformats.org/officeDocument/2006/relationships/hyperlink" Target="http://www.consultant.ru/document/cons_doc_LAW_422130/30055b8a10b81f4fc78c964ba5f0d43f4e711d3e/" TargetMode="External"/><Relationship Id="rId48" Type="http://schemas.openxmlformats.org/officeDocument/2006/relationships/hyperlink" Target="http://www.consultant.ru/document/cons_doc_LAW_422130/30055b8a10b81f4fc78c964ba5f0d43f4e711d3e/" TargetMode="External"/><Relationship Id="rId56" Type="http://schemas.openxmlformats.org/officeDocument/2006/relationships/fontTable" Target="fontTable.xml"/><Relationship Id="rId8" Type="http://schemas.openxmlformats.org/officeDocument/2006/relationships/header" Target="header1.xml"/><Relationship Id="rId51" Type="http://schemas.openxmlformats.org/officeDocument/2006/relationships/hyperlink" Target="http://www.consultant.ru/document/cons_doc_LAW_422130/372364a2321cd41cb476eff9856061881c0ce462/" TargetMode="External"/><Relationship Id="rId3"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C744FA4-16E4-409F-B46F-0A9444687B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1014</TotalTime>
  <Pages>18</Pages>
  <Words>10566</Words>
  <Characters>60231</Characters>
  <Application>Microsoft Office Word</Application>
  <DocSecurity>0</DocSecurity>
  <Lines>501</Lines>
  <Paragraphs>141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70656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yyyy</dc:creator>
  <cp:keywords/>
  <dc:description/>
  <cp:lastModifiedBy>yyyy</cp:lastModifiedBy>
  <cp:revision>192</cp:revision>
  <cp:lastPrinted>2022-08-09T15:17:00Z</cp:lastPrinted>
  <dcterms:created xsi:type="dcterms:W3CDTF">2022-08-03T15:06:00Z</dcterms:created>
  <dcterms:modified xsi:type="dcterms:W3CDTF">2022-08-09T18:40:00Z</dcterms:modified>
</cp:coreProperties>
</file>