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B47" w:rsidRPr="009C1CEF" w:rsidRDefault="00890B47" w:rsidP="00890B47">
      <w:pPr>
        <w:jc w:val="center"/>
        <w:rPr>
          <w:rFonts w:ascii="Times New Roman" w:hAnsi="Times New Roman" w:cs="Times New Roman"/>
          <w:b/>
          <w:sz w:val="44"/>
          <w:szCs w:val="44"/>
        </w:rPr>
      </w:pPr>
      <w:r w:rsidRPr="009C1CEF">
        <w:rPr>
          <w:rFonts w:ascii="Times New Roman" w:hAnsi="Times New Roman" w:cs="Times New Roman"/>
          <w:b/>
          <w:sz w:val="44"/>
          <w:szCs w:val="44"/>
        </w:rPr>
        <w:t>БЮЛЛЕТЕНЬ</w:t>
      </w:r>
      <w:r w:rsidR="00C2078A" w:rsidRPr="009C1CEF">
        <w:rPr>
          <w:rFonts w:ascii="Times New Roman" w:hAnsi="Times New Roman" w:cs="Times New Roman"/>
          <w:b/>
          <w:sz w:val="44"/>
          <w:szCs w:val="44"/>
        </w:rPr>
        <w:t xml:space="preserve"> № </w:t>
      </w:r>
      <w:r w:rsidR="007431BB">
        <w:rPr>
          <w:rFonts w:ascii="Times New Roman" w:hAnsi="Times New Roman" w:cs="Times New Roman"/>
          <w:b/>
          <w:sz w:val="44"/>
          <w:szCs w:val="44"/>
        </w:rPr>
        <w:t>4</w:t>
      </w:r>
      <w:r w:rsidR="00FE5198" w:rsidRPr="009C1CEF">
        <w:rPr>
          <w:rFonts w:ascii="Times New Roman" w:hAnsi="Times New Roman" w:cs="Times New Roman"/>
          <w:b/>
          <w:sz w:val="44"/>
          <w:szCs w:val="44"/>
        </w:rPr>
        <w:t xml:space="preserve"> </w:t>
      </w:r>
    </w:p>
    <w:p w:rsidR="007431BB" w:rsidRDefault="00890B47" w:rsidP="007431BB">
      <w:pPr>
        <w:pStyle w:val="ab"/>
        <w:ind w:left="284"/>
        <w:rPr>
          <w:color w:val="000000" w:themeColor="text1"/>
          <w:szCs w:val="28"/>
        </w:rPr>
      </w:pPr>
      <w:r w:rsidRPr="007431BB">
        <w:rPr>
          <w:b w:val="0"/>
          <w:szCs w:val="28"/>
        </w:rPr>
        <w:t xml:space="preserve">для </w:t>
      </w:r>
      <w:r w:rsidR="00007688" w:rsidRPr="007431BB">
        <w:rPr>
          <w:b w:val="0"/>
          <w:szCs w:val="28"/>
        </w:rPr>
        <w:t xml:space="preserve">заочного </w:t>
      </w:r>
      <w:r w:rsidR="00C2078A" w:rsidRPr="007431BB">
        <w:rPr>
          <w:b w:val="0"/>
          <w:szCs w:val="28"/>
        </w:rPr>
        <w:t>голос</w:t>
      </w:r>
      <w:r w:rsidRPr="007431BB">
        <w:rPr>
          <w:b w:val="0"/>
          <w:szCs w:val="28"/>
        </w:rPr>
        <w:t>ования</w:t>
      </w:r>
      <w:r w:rsidR="00FE5198" w:rsidRPr="007431BB">
        <w:rPr>
          <w:b w:val="0"/>
          <w:szCs w:val="28"/>
        </w:rPr>
        <w:t xml:space="preserve"> </w:t>
      </w:r>
      <w:r w:rsidR="007431BB" w:rsidRPr="007431BB">
        <w:rPr>
          <w:szCs w:val="28"/>
        </w:rPr>
        <w:t xml:space="preserve">лиц, осуществляющих ведение садоводства на территории товарищества, </w:t>
      </w:r>
      <w:r w:rsidR="007431BB" w:rsidRPr="007431BB">
        <w:rPr>
          <w:color w:val="000000" w:themeColor="text1"/>
          <w:szCs w:val="28"/>
        </w:rPr>
        <w:t>без участия в товариществе</w:t>
      </w:r>
    </w:p>
    <w:p w:rsidR="007431BB" w:rsidRDefault="007431BB" w:rsidP="007431BB">
      <w:pPr>
        <w:pStyle w:val="ab"/>
        <w:ind w:left="284"/>
        <w:rPr>
          <w:b w:val="0"/>
          <w:szCs w:val="28"/>
        </w:rPr>
      </w:pPr>
      <w:r w:rsidRPr="007431BB">
        <w:rPr>
          <w:b w:val="0"/>
          <w:sz w:val="24"/>
          <w:szCs w:val="24"/>
        </w:rPr>
        <w:t xml:space="preserve"> </w:t>
      </w:r>
      <w:r w:rsidR="00890B47" w:rsidRPr="007431BB">
        <w:rPr>
          <w:b w:val="0"/>
          <w:szCs w:val="28"/>
        </w:rPr>
        <w:t xml:space="preserve">на </w:t>
      </w:r>
      <w:r w:rsidR="00EC633E" w:rsidRPr="007431BB">
        <w:rPr>
          <w:b w:val="0"/>
          <w:szCs w:val="28"/>
        </w:rPr>
        <w:t>внеочередном о</w:t>
      </w:r>
      <w:r w:rsidR="00890B47" w:rsidRPr="007431BB">
        <w:rPr>
          <w:b w:val="0"/>
          <w:szCs w:val="28"/>
        </w:rPr>
        <w:t xml:space="preserve">бщем собрании членов </w:t>
      </w:r>
    </w:p>
    <w:p w:rsidR="00FE5198" w:rsidRPr="007431BB" w:rsidRDefault="00890B47" w:rsidP="007431BB">
      <w:pPr>
        <w:pStyle w:val="ab"/>
        <w:ind w:left="284"/>
        <w:rPr>
          <w:b w:val="0"/>
          <w:szCs w:val="28"/>
        </w:rPr>
      </w:pPr>
      <w:r w:rsidRPr="007431BB">
        <w:rPr>
          <w:b w:val="0"/>
          <w:szCs w:val="28"/>
        </w:rPr>
        <w:t>С</w:t>
      </w:r>
      <w:r w:rsidR="00FE5198" w:rsidRPr="007431BB">
        <w:rPr>
          <w:b w:val="0"/>
          <w:szCs w:val="28"/>
        </w:rPr>
        <w:t>НТ</w:t>
      </w:r>
      <w:r w:rsidRPr="007431BB">
        <w:rPr>
          <w:b w:val="0"/>
          <w:szCs w:val="28"/>
        </w:rPr>
        <w:t xml:space="preserve"> «СОЮЗ-ЧЕРНОБЫЛЬ-СЕСТРОРЕЧЕНСКОЕ»</w:t>
      </w:r>
    </w:p>
    <w:p w:rsidR="00A62F5E" w:rsidRPr="00007688" w:rsidRDefault="00890B47" w:rsidP="00A62F5E">
      <w:pPr>
        <w:jc w:val="center"/>
        <w:rPr>
          <w:rFonts w:ascii="Times New Roman" w:hAnsi="Times New Roman" w:cs="Times New Roman"/>
          <w:b/>
          <w:i/>
        </w:rPr>
      </w:pPr>
      <w:r>
        <w:rPr>
          <w:rFonts w:ascii="Times New Roman" w:hAnsi="Times New Roman" w:cs="Times New Roman"/>
          <w:b/>
          <w:sz w:val="24"/>
          <w:szCs w:val="24"/>
        </w:rPr>
        <w:t xml:space="preserve"> </w:t>
      </w:r>
      <w:r w:rsidR="00A62F5E" w:rsidRPr="00007688">
        <w:rPr>
          <w:rFonts w:ascii="Times New Roman" w:hAnsi="Times New Roman" w:cs="Times New Roman"/>
          <w:b/>
          <w:i/>
        </w:rPr>
        <w:t>(</w:t>
      </w:r>
      <w:r w:rsidR="00007688" w:rsidRPr="00007688">
        <w:rPr>
          <w:rFonts w:ascii="Times New Roman" w:hAnsi="Times New Roman" w:cs="Times New Roman"/>
          <w:b/>
          <w:i/>
        </w:rPr>
        <w:t>форма</w:t>
      </w:r>
      <w:r w:rsidR="00EC633E">
        <w:rPr>
          <w:rFonts w:ascii="Times New Roman" w:hAnsi="Times New Roman" w:cs="Times New Roman"/>
          <w:b/>
          <w:i/>
        </w:rPr>
        <w:t xml:space="preserve"> бюллетеня</w:t>
      </w:r>
      <w:r w:rsidR="00007688" w:rsidRPr="00007688">
        <w:rPr>
          <w:rFonts w:ascii="Times New Roman" w:hAnsi="Times New Roman" w:cs="Times New Roman"/>
          <w:b/>
          <w:i/>
        </w:rPr>
        <w:t xml:space="preserve"> </w:t>
      </w:r>
      <w:r w:rsidR="00A62F5E" w:rsidRPr="00007688">
        <w:rPr>
          <w:rFonts w:ascii="Times New Roman" w:hAnsi="Times New Roman" w:cs="Times New Roman"/>
          <w:b/>
          <w:i/>
        </w:rPr>
        <w:t>утв</w:t>
      </w:r>
      <w:r w:rsidR="00FE5198">
        <w:rPr>
          <w:rFonts w:ascii="Times New Roman" w:hAnsi="Times New Roman" w:cs="Times New Roman"/>
          <w:b/>
          <w:i/>
        </w:rPr>
        <w:t>ерждена</w:t>
      </w:r>
      <w:r w:rsidR="00A62F5E" w:rsidRPr="00007688">
        <w:rPr>
          <w:rFonts w:ascii="Times New Roman" w:hAnsi="Times New Roman" w:cs="Times New Roman"/>
          <w:b/>
          <w:i/>
        </w:rPr>
        <w:t xml:space="preserve"> Протоколом № </w:t>
      </w:r>
      <w:r w:rsidR="00B03BB6" w:rsidRPr="00B03BB6">
        <w:rPr>
          <w:rFonts w:ascii="Times New Roman" w:hAnsi="Times New Roman" w:cs="Times New Roman"/>
          <w:b/>
          <w:i/>
        </w:rPr>
        <w:t>9</w:t>
      </w:r>
      <w:r w:rsidR="00A62F5E" w:rsidRPr="00007688">
        <w:rPr>
          <w:rFonts w:ascii="Times New Roman" w:hAnsi="Times New Roman" w:cs="Times New Roman"/>
          <w:b/>
          <w:i/>
        </w:rPr>
        <w:t xml:space="preserve"> заседания Правления СНТ «СОЮЗ-ЧЕРНОБЫЛЬ-СЕСТРОРЕЧЕНСКОЕ» от </w:t>
      </w:r>
      <w:r w:rsidR="00B03BB6" w:rsidRPr="00B03BB6">
        <w:rPr>
          <w:rFonts w:ascii="Times New Roman" w:hAnsi="Times New Roman" w:cs="Times New Roman"/>
          <w:b/>
          <w:i/>
        </w:rPr>
        <w:t>15</w:t>
      </w:r>
      <w:r w:rsidR="00A62F5E" w:rsidRPr="00007688">
        <w:rPr>
          <w:rFonts w:ascii="Times New Roman" w:hAnsi="Times New Roman" w:cs="Times New Roman"/>
          <w:b/>
          <w:i/>
        </w:rPr>
        <w:t xml:space="preserve"> </w:t>
      </w:r>
      <w:r w:rsidR="00B03BB6">
        <w:rPr>
          <w:rFonts w:ascii="Times New Roman" w:hAnsi="Times New Roman" w:cs="Times New Roman"/>
          <w:b/>
          <w:i/>
        </w:rPr>
        <w:t>октября</w:t>
      </w:r>
      <w:r w:rsidR="00A62F5E" w:rsidRPr="00007688">
        <w:rPr>
          <w:rFonts w:ascii="Times New Roman" w:hAnsi="Times New Roman" w:cs="Times New Roman"/>
          <w:b/>
          <w:i/>
        </w:rPr>
        <w:t xml:space="preserve"> 20</w:t>
      </w:r>
      <w:r w:rsidR="00007688" w:rsidRPr="00007688">
        <w:rPr>
          <w:rFonts w:ascii="Times New Roman" w:hAnsi="Times New Roman" w:cs="Times New Roman"/>
          <w:b/>
          <w:i/>
        </w:rPr>
        <w:t>22</w:t>
      </w:r>
      <w:r w:rsidR="00A62F5E" w:rsidRPr="00007688">
        <w:rPr>
          <w:rFonts w:ascii="Times New Roman" w:hAnsi="Times New Roman" w:cs="Times New Roman"/>
          <w:b/>
          <w:i/>
        </w:rPr>
        <w:t xml:space="preserve"> г.)</w:t>
      </w:r>
    </w:p>
    <w:p w:rsidR="00007688" w:rsidRDefault="00D9149E" w:rsidP="00890B47">
      <w:pPr>
        <w:jc w:val="both"/>
        <w:rPr>
          <w:rFonts w:ascii="Times New Roman" w:hAnsi="Times New Roman" w:cs="Times New Roman"/>
          <w:sz w:val="24"/>
          <w:szCs w:val="24"/>
        </w:rPr>
      </w:pPr>
      <w:r>
        <w:rPr>
          <w:rFonts w:ascii="Times New Roman" w:hAnsi="Times New Roman" w:cs="Times New Roman"/>
          <w:b/>
          <w:i/>
          <w:sz w:val="24"/>
          <w:szCs w:val="24"/>
          <w:u w:val="single"/>
        </w:rPr>
        <w:t>1.</w:t>
      </w:r>
      <w:r w:rsidR="00890B47" w:rsidRPr="00AD4837">
        <w:rPr>
          <w:rFonts w:ascii="Times New Roman" w:hAnsi="Times New Roman" w:cs="Times New Roman"/>
          <w:b/>
          <w:i/>
          <w:sz w:val="24"/>
          <w:szCs w:val="24"/>
          <w:u w:val="single"/>
        </w:rPr>
        <w:t xml:space="preserve">Наименование </w:t>
      </w:r>
      <w:r w:rsidR="00AD4837" w:rsidRPr="00AD4837">
        <w:rPr>
          <w:rFonts w:ascii="Times New Roman" w:hAnsi="Times New Roman" w:cs="Times New Roman"/>
          <w:b/>
          <w:i/>
          <w:sz w:val="24"/>
          <w:szCs w:val="24"/>
          <w:u w:val="single"/>
        </w:rPr>
        <w:t>юридического лица</w:t>
      </w:r>
      <w:r w:rsidR="00890B47" w:rsidRPr="00AD4837">
        <w:rPr>
          <w:rFonts w:ascii="Times New Roman" w:hAnsi="Times New Roman" w:cs="Times New Roman"/>
          <w:b/>
          <w:i/>
          <w:sz w:val="24"/>
          <w:szCs w:val="24"/>
          <w:u w:val="single"/>
        </w:rPr>
        <w:t>:</w:t>
      </w:r>
      <w:r w:rsidR="00890B47" w:rsidRPr="00AD4837">
        <w:rPr>
          <w:rFonts w:ascii="Times New Roman" w:hAnsi="Times New Roman" w:cs="Times New Roman"/>
          <w:b/>
          <w:sz w:val="24"/>
          <w:szCs w:val="24"/>
        </w:rPr>
        <w:t xml:space="preserve"> </w:t>
      </w:r>
      <w:r w:rsidR="00890B47" w:rsidRPr="00AD4837">
        <w:rPr>
          <w:rFonts w:ascii="Times New Roman" w:hAnsi="Times New Roman" w:cs="Times New Roman"/>
          <w:sz w:val="24"/>
          <w:szCs w:val="24"/>
        </w:rPr>
        <w:t>Садоводческое некоммерческое товарищество «СОЮЗ-ЧЕРНОБЫЛЬ-СЕСТРОРЕЧЕНСКОЕ»</w:t>
      </w:r>
      <w:r w:rsidR="00A62F5E">
        <w:rPr>
          <w:rFonts w:ascii="Times New Roman" w:hAnsi="Times New Roman" w:cs="Times New Roman"/>
          <w:sz w:val="24"/>
          <w:szCs w:val="24"/>
        </w:rPr>
        <w:t>.</w:t>
      </w:r>
      <w:r w:rsidR="00890B47" w:rsidRPr="00AD4837">
        <w:rPr>
          <w:rFonts w:ascii="Times New Roman" w:hAnsi="Times New Roman" w:cs="Times New Roman"/>
          <w:sz w:val="24"/>
          <w:szCs w:val="24"/>
        </w:rPr>
        <w:t xml:space="preserve"> </w:t>
      </w:r>
    </w:p>
    <w:p w:rsidR="00AD4837" w:rsidRDefault="00D9149E" w:rsidP="00890B47">
      <w:pPr>
        <w:jc w:val="both"/>
        <w:rPr>
          <w:rFonts w:ascii="Times New Roman" w:hAnsi="Times New Roman" w:cs="Times New Roman"/>
          <w:sz w:val="24"/>
          <w:szCs w:val="24"/>
        </w:rPr>
      </w:pPr>
      <w:r>
        <w:rPr>
          <w:rFonts w:ascii="Times New Roman" w:hAnsi="Times New Roman" w:cs="Times New Roman"/>
          <w:b/>
          <w:i/>
          <w:sz w:val="24"/>
          <w:szCs w:val="24"/>
          <w:u w:val="single"/>
        </w:rPr>
        <w:t>2.</w:t>
      </w:r>
      <w:r w:rsidR="00AD4837" w:rsidRPr="00AD4837">
        <w:rPr>
          <w:rFonts w:ascii="Times New Roman" w:hAnsi="Times New Roman" w:cs="Times New Roman"/>
          <w:b/>
          <w:i/>
          <w:sz w:val="24"/>
          <w:szCs w:val="24"/>
          <w:u w:val="single"/>
        </w:rPr>
        <w:t>Местонахождение юридического лица:</w:t>
      </w:r>
      <w:r w:rsidR="00AD4837" w:rsidRPr="00AD4837">
        <w:rPr>
          <w:rFonts w:ascii="Times New Roman" w:hAnsi="Times New Roman" w:cs="Times New Roman"/>
          <w:b/>
          <w:i/>
          <w:sz w:val="24"/>
          <w:szCs w:val="24"/>
        </w:rPr>
        <w:t xml:space="preserve"> </w:t>
      </w:r>
      <w:r w:rsidR="00AD4837" w:rsidRPr="00AD4837">
        <w:rPr>
          <w:rFonts w:ascii="Times New Roman" w:hAnsi="Times New Roman" w:cs="Times New Roman"/>
          <w:sz w:val="24"/>
          <w:szCs w:val="24"/>
        </w:rPr>
        <w:t>141836</w:t>
      </w:r>
      <w:r w:rsidR="00AD4837">
        <w:rPr>
          <w:rFonts w:ascii="Times New Roman" w:hAnsi="Times New Roman" w:cs="Times New Roman"/>
          <w:sz w:val="24"/>
          <w:szCs w:val="24"/>
        </w:rPr>
        <w:t>, М</w:t>
      </w:r>
      <w:r w:rsidR="00AD4837" w:rsidRPr="00AD4837">
        <w:rPr>
          <w:rFonts w:ascii="Times New Roman" w:hAnsi="Times New Roman" w:cs="Times New Roman"/>
          <w:sz w:val="24"/>
          <w:szCs w:val="24"/>
        </w:rPr>
        <w:t>осковская область</w:t>
      </w:r>
      <w:r w:rsidR="00AD4837">
        <w:rPr>
          <w:rFonts w:ascii="Times New Roman" w:hAnsi="Times New Roman" w:cs="Times New Roman"/>
          <w:sz w:val="24"/>
          <w:szCs w:val="24"/>
        </w:rPr>
        <w:t>, Дмитровский</w:t>
      </w:r>
      <w:r w:rsidR="00C2078A">
        <w:rPr>
          <w:rFonts w:ascii="Times New Roman" w:hAnsi="Times New Roman" w:cs="Times New Roman"/>
          <w:sz w:val="24"/>
          <w:szCs w:val="24"/>
        </w:rPr>
        <w:t xml:space="preserve"> городской округ</w:t>
      </w:r>
      <w:r w:rsidR="00AD4837">
        <w:rPr>
          <w:rFonts w:ascii="Times New Roman" w:hAnsi="Times New Roman" w:cs="Times New Roman"/>
          <w:sz w:val="24"/>
          <w:szCs w:val="24"/>
        </w:rPr>
        <w:t>, д</w:t>
      </w:r>
      <w:r w:rsidR="00C2078A">
        <w:rPr>
          <w:rFonts w:ascii="Times New Roman" w:hAnsi="Times New Roman" w:cs="Times New Roman"/>
          <w:sz w:val="24"/>
          <w:szCs w:val="24"/>
        </w:rPr>
        <w:t>еревня</w:t>
      </w:r>
      <w:r w:rsidR="00AD4837">
        <w:rPr>
          <w:rFonts w:ascii="Times New Roman" w:hAnsi="Times New Roman" w:cs="Times New Roman"/>
          <w:sz w:val="24"/>
          <w:szCs w:val="24"/>
        </w:rPr>
        <w:t xml:space="preserve"> Федоровка. </w:t>
      </w:r>
    </w:p>
    <w:p w:rsidR="00B03BB6" w:rsidRDefault="00D9149E" w:rsidP="00B03BB6">
      <w:pPr>
        <w:spacing w:before="240"/>
        <w:jc w:val="both"/>
        <w:rPr>
          <w:rFonts w:ascii="Times New Roman" w:hAnsi="Times New Roman" w:cs="Times New Roman"/>
          <w:sz w:val="24"/>
          <w:szCs w:val="24"/>
        </w:rPr>
      </w:pPr>
      <w:r>
        <w:rPr>
          <w:rFonts w:ascii="Times New Roman" w:hAnsi="Times New Roman" w:cs="Times New Roman"/>
          <w:b/>
          <w:i/>
          <w:sz w:val="24"/>
          <w:szCs w:val="24"/>
          <w:u w:val="single"/>
        </w:rPr>
        <w:t>3.</w:t>
      </w:r>
      <w:r w:rsidR="00AD4837" w:rsidRPr="00AD4837">
        <w:rPr>
          <w:rFonts w:ascii="Times New Roman" w:hAnsi="Times New Roman" w:cs="Times New Roman"/>
          <w:b/>
          <w:i/>
          <w:sz w:val="24"/>
          <w:szCs w:val="24"/>
          <w:u w:val="single"/>
        </w:rPr>
        <w:t>Форма проведения собрания:</w:t>
      </w:r>
      <w:r w:rsidR="00AD4837">
        <w:rPr>
          <w:rFonts w:ascii="Times New Roman" w:hAnsi="Times New Roman" w:cs="Times New Roman"/>
          <w:sz w:val="24"/>
          <w:szCs w:val="24"/>
        </w:rPr>
        <w:t xml:space="preserve"> </w:t>
      </w:r>
      <w:r w:rsidR="00AD4837" w:rsidRPr="00AD4837">
        <w:rPr>
          <w:rFonts w:ascii="Times New Roman" w:hAnsi="Times New Roman" w:cs="Times New Roman"/>
          <w:sz w:val="24"/>
          <w:szCs w:val="24"/>
        </w:rPr>
        <w:t>заочное</w:t>
      </w:r>
      <w:r w:rsidR="00AD4837">
        <w:rPr>
          <w:rFonts w:ascii="Times New Roman" w:hAnsi="Times New Roman" w:cs="Times New Roman"/>
          <w:sz w:val="24"/>
          <w:szCs w:val="24"/>
        </w:rPr>
        <w:t xml:space="preserve"> голосование</w:t>
      </w:r>
      <w:r w:rsidR="00DA5BF3">
        <w:rPr>
          <w:rFonts w:ascii="Times New Roman" w:hAnsi="Times New Roman" w:cs="Times New Roman"/>
          <w:sz w:val="24"/>
          <w:szCs w:val="24"/>
        </w:rPr>
        <w:t xml:space="preserve">. </w:t>
      </w:r>
    </w:p>
    <w:p w:rsidR="00B03BB6" w:rsidRPr="00B03BB6" w:rsidRDefault="00B03BB6" w:rsidP="00B03BB6">
      <w:pPr>
        <w:spacing w:before="240"/>
        <w:jc w:val="both"/>
        <w:rPr>
          <w:b/>
          <w:sz w:val="24"/>
          <w:szCs w:val="24"/>
        </w:rPr>
      </w:pPr>
      <w:r w:rsidRPr="003A4794">
        <w:rPr>
          <w:i/>
          <w:sz w:val="24"/>
          <w:szCs w:val="24"/>
          <w:u w:val="single"/>
        </w:rPr>
        <w:t>Начало заочного голосования:</w:t>
      </w:r>
      <w:r w:rsidRPr="003A4794">
        <w:rPr>
          <w:sz w:val="24"/>
          <w:szCs w:val="24"/>
        </w:rPr>
        <w:t xml:space="preserve"> </w:t>
      </w:r>
      <w:r w:rsidRPr="00B03BB6">
        <w:rPr>
          <w:b/>
          <w:sz w:val="24"/>
          <w:szCs w:val="24"/>
        </w:rPr>
        <w:t>с 01 декабря 2022 г. 10 час. 00 мин.</w:t>
      </w:r>
    </w:p>
    <w:p w:rsidR="00B03BB6" w:rsidRDefault="00B03BB6" w:rsidP="00B03BB6">
      <w:pPr>
        <w:spacing w:before="240"/>
        <w:jc w:val="both"/>
        <w:rPr>
          <w:sz w:val="24"/>
          <w:szCs w:val="24"/>
        </w:rPr>
      </w:pPr>
      <w:r w:rsidRPr="003A4794">
        <w:rPr>
          <w:i/>
          <w:sz w:val="24"/>
          <w:szCs w:val="24"/>
          <w:u w:val="single"/>
        </w:rPr>
        <w:t>Окончание заочного голосования:</w:t>
      </w:r>
      <w:r w:rsidRPr="003A4794">
        <w:rPr>
          <w:sz w:val="24"/>
          <w:szCs w:val="24"/>
        </w:rPr>
        <w:t xml:space="preserve"> </w:t>
      </w:r>
      <w:r w:rsidRPr="00B03BB6">
        <w:rPr>
          <w:b/>
          <w:sz w:val="24"/>
          <w:szCs w:val="24"/>
        </w:rPr>
        <w:t>по 01 июля 2023 г. 13 час.00 мин.</w:t>
      </w:r>
    </w:p>
    <w:p w:rsidR="00B03BB6" w:rsidRPr="00B03BB6" w:rsidRDefault="00B03BB6" w:rsidP="00B03BB6">
      <w:pPr>
        <w:spacing w:before="240"/>
        <w:jc w:val="both"/>
        <w:rPr>
          <w:rFonts w:ascii="Times New Roman" w:hAnsi="Times New Roman" w:cs="Times New Roman"/>
          <w:b/>
          <w:color w:val="000000" w:themeColor="text1"/>
          <w:sz w:val="24"/>
          <w:szCs w:val="24"/>
        </w:rPr>
      </w:pPr>
      <w:r w:rsidRPr="00B03BB6">
        <w:rPr>
          <w:rFonts w:ascii="Times New Roman" w:hAnsi="Times New Roman" w:cs="Times New Roman"/>
          <w:color w:val="000000" w:themeColor="text1"/>
          <w:sz w:val="24"/>
          <w:szCs w:val="24"/>
        </w:rPr>
        <w:t>Дата (дата подведения итогов голосования) и место проведения общего собрания членов: 01 июля 2023 г. (после окончания заочного голосования), Московская область, Дмитровский городской округ, деревня Федоровка, СНТ «СОЮЗ-ЧЕРНОБЫЛЬ-СЕСТРОРЕЧЕНСКОЕ» (здание Правления).</w:t>
      </w:r>
    </w:p>
    <w:p w:rsidR="00AD4837" w:rsidRDefault="00D9149E" w:rsidP="008D2FF5">
      <w:pPr>
        <w:spacing w:before="240"/>
        <w:jc w:val="both"/>
        <w:rPr>
          <w:rFonts w:ascii="Times New Roman" w:hAnsi="Times New Roman" w:cs="Times New Roman"/>
          <w:sz w:val="24"/>
          <w:szCs w:val="24"/>
        </w:rPr>
      </w:pPr>
      <w:r>
        <w:rPr>
          <w:rFonts w:ascii="Times New Roman" w:hAnsi="Times New Roman" w:cs="Times New Roman"/>
          <w:b/>
          <w:i/>
          <w:sz w:val="24"/>
          <w:szCs w:val="24"/>
          <w:u w:val="single"/>
        </w:rPr>
        <w:t>4.</w:t>
      </w:r>
      <w:r w:rsidR="00DA5BF3" w:rsidRPr="00DA5BF3">
        <w:rPr>
          <w:rFonts w:ascii="Times New Roman" w:hAnsi="Times New Roman" w:cs="Times New Roman"/>
          <w:b/>
          <w:i/>
          <w:sz w:val="24"/>
          <w:szCs w:val="24"/>
          <w:u w:val="single"/>
        </w:rPr>
        <w:t xml:space="preserve">Фамилия, имя и отчество </w:t>
      </w:r>
      <w:r w:rsidR="007431BB" w:rsidRPr="007431BB">
        <w:rPr>
          <w:rFonts w:ascii="Times New Roman" w:hAnsi="Times New Roman" w:cs="Times New Roman"/>
          <w:b/>
          <w:i/>
          <w:sz w:val="24"/>
          <w:szCs w:val="24"/>
          <w:u w:val="single"/>
        </w:rPr>
        <w:t xml:space="preserve">лица, осуществляющего ведение садоводства на территории товарищества, </w:t>
      </w:r>
      <w:r w:rsidR="007431BB" w:rsidRPr="007431BB">
        <w:rPr>
          <w:rFonts w:ascii="Times New Roman" w:hAnsi="Times New Roman" w:cs="Times New Roman"/>
          <w:b/>
          <w:i/>
          <w:color w:val="000000" w:themeColor="text1"/>
          <w:sz w:val="24"/>
          <w:szCs w:val="24"/>
          <w:u w:val="single"/>
        </w:rPr>
        <w:t>без участия в товариществе</w:t>
      </w:r>
      <w:r w:rsidR="007431BB" w:rsidRPr="007431BB">
        <w:rPr>
          <w:rFonts w:ascii="Times New Roman" w:hAnsi="Times New Roman" w:cs="Times New Roman"/>
          <w:b/>
          <w:i/>
          <w:sz w:val="24"/>
          <w:szCs w:val="24"/>
          <w:u w:val="single"/>
        </w:rPr>
        <w:t xml:space="preserve"> </w:t>
      </w:r>
      <w:r w:rsidR="00DA5BF3" w:rsidRPr="00DA5BF3">
        <w:rPr>
          <w:rFonts w:ascii="Times New Roman" w:hAnsi="Times New Roman" w:cs="Times New Roman"/>
          <w:i/>
          <w:sz w:val="24"/>
          <w:szCs w:val="24"/>
          <w:u w:val="single"/>
        </w:rPr>
        <w:t>(указывается полностью)</w:t>
      </w:r>
      <w:r w:rsidR="00DA5BF3" w:rsidRPr="00DA5BF3">
        <w:rPr>
          <w:rFonts w:ascii="Times New Roman" w:hAnsi="Times New Roman" w:cs="Times New Roman"/>
          <w:b/>
          <w:i/>
          <w:sz w:val="24"/>
          <w:szCs w:val="24"/>
          <w:u w:val="single"/>
        </w:rPr>
        <w:t>:</w:t>
      </w:r>
    </w:p>
    <w:p w:rsidR="00DA5BF3" w:rsidRDefault="00DA5BF3" w:rsidP="00DA5BF3">
      <w:pPr>
        <w:spacing w:before="24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D9149E" w:rsidRDefault="00D9149E" w:rsidP="00D9149E">
      <w:pPr>
        <w:spacing w:before="240"/>
        <w:jc w:val="both"/>
        <w:rPr>
          <w:rFonts w:ascii="Times New Roman" w:hAnsi="Times New Roman" w:cs="Times New Roman"/>
          <w:sz w:val="24"/>
          <w:szCs w:val="24"/>
        </w:rPr>
      </w:pPr>
      <w:r>
        <w:rPr>
          <w:rFonts w:ascii="Times New Roman" w:hAnsi="Times New Roman" w:cs="Times New Roman"/>
          <w:b/>
          <w:i/>
          <w:sz w:val="24"/>
          <w:szCs w:val="24"/>
          <w:u w:val="single"/>
        </w:rPr>
        <w:t>5.</w:t>
      </w:r>
      <w:r w:rsidRPr="00D9149E">
        <w:rPr>
          <w:rFonts w:ascii="Times New Roman" w:hAnsi="Times New Roman" w:cs="Times New Roman"/>
          <w:b/>
          <w:i/>
          <w:sz w:val="24"/>
          <w:szCs w:val="24"/>
          <w:u w:val="single"/>
        </w:rPr>
        <w:t>Номер земельного участка</w:t>
      </w:r>
      <w:r w:rsidRPr="00D9149E">
        <w:rPr>
          <w:rFonts w:ascii="Times New Roman" w:hAnsi="Times New Roman" w:cs="Times New Roman"/>
          <w:b/>
          <w:i/>
          <w:sz w:val="24"/>
          <w:szCs w:val="24"/>
        </w:rPr>
        <w:t xml:space="preserve">:  </w:t>
      </w:r>
      <w:r>
        <w:rPr>
          <w:rFonts w:ascii="Times New Roman" w:hAnsi="Times New Roman" w:cs="Times New Roman"/>
          <w:sz w:val="24"/>
          <w:szCs w:val="24"/>
        </w:rPr>
        <w:t>__________________</w:t>
      </w:r>
    </w:p>
    <w:p w:rsidR="00A62F5E" w:rsidRDefault="00D9149E" w:rsidP="00DA5BF3">
      <w:pPr>
        <w:spacing w:before="240"/>
        <w:jc w:val="both"/>
        <w:rPr>
          <w:rFonts w:ascii="Times New Roman" w:hAnsi="Times New Roman" w:cs="Times New Roman"/>
          <w:sz w:val="24"/>
          <w:szCs w:val="24"/>
        </w:rPr>
      </w:pPr>
      <w:r>
        <w:rPr>
          <w:rFonts w:ascii="Times New Roman" w:hAnsi="Times New Roman" w:cs="Times New Roman"/>
          <w:b/>
          <w:i/>
          <w:sz w:val="24"/>
          <w:szCs w:val="24"/>
          <w:u w:val="single"/>
        </w:rPr>
        <w:t>6</w:t>
      </w:r>
      <w:r w:rsidRPr="00D9149E">
        <w:rPr>
          <w:rFonts w:ascii="Times New Roman" w:hAnsi="Times New Roman" w:cs="Times New Roman"/>
          <w:b/>
          <w:i/>
          <w:sz w:val="24"/>
          <w:szCs w:val="24"/>
          <w:u w:val="single"/>
        </w:rPr>
        <w:t xml:space="preserve">.Паспортные данные </w:t>
      </w:r>
      <w:r w:rsidR="007431BB" w:rsidRPr="007431BB">
        <w:rPr>
          <w:rFonts w:ascii="Times New Roman" w:hAnsi="Times New Roman" w:cs="Times New Roman"/>
          <w:b/>
          <w:i/>
          <w:sz w:val="24"/>
          <w:szCs w:val="24"/>
          <w:u w:val="single"/>
        </w:rPr>
        <w:t xml:space="preserve">лица, осуществляющего ведение садоводства на территории товарищества, </w:t>
      </w:r>
      <w:r w:rsidR="007431BB" w:rsidRPr="007431BB">
        <w:rPr>
          <w:rFonts w:ascii="Times New Roman" w:hAnsi="Times New Roman" w:cs="Times New Roman"/>
          <w:b/>
          <w:i/>
          <w:color w:val="000000" w:themeColor="text1"/>
          <w:sz w:val="24"/>
          <w:szCs w:val="24"/>
          <w:u w:val="single"/>
        </w:rPr>
        <w:t>без участия в товариществе</w:t>
      </w:r>
      <w:r w:rsidR="007431BB" w:rsidRPr="007431BB">
        <w:rPr>
          <w:rFonts w:ascii="Times New Roman" w:hAnsi="Times New Roman" w:cs="Times New Roman"/>
          <w:b/>
          <w:i/>
          <w:sz w:val="24"/>
          <w:szCs w:val="24"/>
          <w:u w:val="single"/>
        </w:rPr>
        <w:t xml:space="preserve"> </w:t>
      </w:r>
      <w:r w:rsidRPr="00C2272E">
        <w:rPr>
          <w:rFonts w:ascii="Times New Roman" w:hAnsi="Times New Roman" w:cs="Times New Roman"/>
          <w:i/>
          <w:sz w:val="24"/>
          <w:szCs w:val="24"/>
        </w:rPr>
        <w:t>(</w:t>
      </w:r>
      <w:r w:rsidR="00C2272E" w:rsidRPr="00C2272E">
        <w:rPr>
          <w:rFonts w:ascii="Times New Roman" w:hAnsi="Times New Roman" w:cs="Times New Roman"/>
          <w:i/>
          <w:sz w:val="24"/>
          <w:szCs w:val="24"/>
        </w:rPr>
        <w:t>указывается номер и серия паспорта, кем и когда выдан паспорт, дата выдачи паспорта и адрес регистрации):</w:t>
      </w:r>
      <w:r w:rsidR="00C2272E">
        <w:rPr>
          <w:rFonts w:ascii="Times New Roman" w:hAnsi="Times New Roman" w:cs="Times New Roman"/>
          <w:sz w:val="24"/>
          <w:szCs w:val="24"/>
        </w:rPr>
        <w:t xml:space="preserve"> _______________________________________________________________________________________________________________________________________________________________________________________________________________________________________</w:t>
      </w:r>
    </w:p>
    <w:p w:rsidR="00D9149E" w:rsidRDefault="00D9149E" w:rsidP="00DA5BF3">
      <w:pPr>
        <w:spacing w:before="240"/>
        <w:jc w:val="both"/>
        <w:rPr>
          <w:rFonts w:ascii="Times New Roman" w:hAnsi="Times New Roman" w:cs="Times New Roman"/>
          <w:b/>
          <w:i/>
          <w:sz w:val="24"/>
          <w:szCs w:val="24"/>
        </w:rPr>
      </w:pPr>
      <w:r>
        <w:rPr>
          <w:rFonts w:ascii="Times New Roman" w:hAnsi="Times New Roman" w:cs="Times New Roman"/>
          <w:b/>
          <w:i/>
          <w:sz w:val="24"/>
          <w:szCs w:val="24"/>
          <w:u w:val="single"/>
        </w:rPr>
        <w:t>7</w:t>
      </w:r>
      <w:r w:rsidRPr="00D9149E">
        <w:rPr>
          <w:rFonts w:ascii="Times New Roman" w:hAnsi="Times New Roman" w:cs="Times New Roman"/>
          <w:b/>
          <w:i/>
          <w:sz w:val="24"/>
          <w:szCs w:val="24"/>
          <w:u w:val="single"/>
        </w:rPr>
        <w:t>.</w:t>
      </w:r>
      <w:r w:rsidR="001E693E">
        <w:rPr>
          <w:rFonts w:ascii="Times New Roman" w:hAnsi="Times New Roman" w:cs="Times New Roman"/>
          <w:b/>
          <w:i/>
          <w:sz w:val="24"/>
          <w:szCs w:val="24"/>
          <w:u w:val="single"/>
        </w:rPr>
        <w:t>Н</w:t>
      </w:r>
      <w:r>
        <w:rPr>
          <w:rFonts w:ascii="Times New Roman" w:hAnsi="Times New Roman" w:cs="Times New Roman"/>
          <w:b/>
          <w:i/>
          <w:sz w:val="24"/>
          <w:szCs w:val="24"/>
          <w:u w:val="single"/>
        </w:rPr>
        <w:t>омер телефона</w:t>
      </w:r>
      <w:r w:rsidR="001E693E">
        <w:rPr>
          <w:rFonts w:ascii="Times New Roman" w:hAnsi="Times New Roman" w:cs="Times New Roman"/>
          <w:b/>
          <w:i/>
          <w:sz w:val="24"/>
          <w:szCs w:val="24"/>
          <w:u w:val="single"/>
        </w:rPr>
        <w:t>, в том числе для коротких сообщений</w:t>
      </w:r>
      <w:r w:rsidRPr="00D9149E">
        <w:rPr>
          <w:rFonts w:ascii="Times New Roman" w:hAnsi="Times New Roman" w:cs="Times New Roman"/>
          <w:b/>
          <w:i/>
          <w:sz w:val="24"/>
          <w:szCs w:val="24"/>
        </w:rPr>
        <w:t xml:space="preserve">: </w:t>
      </w:r>
      <w:r w:rsidR="001E693E">
        <w:rPr>
          <w:rFonts w:ascii="Times New Roman" w:hAnsi="Times New Roman" w:cs="Times New Roman"/>
          <w:b/>
          <w:i/>
          <w:sz w:val="24"/>
          <w:szCs w:val="24"/>
        </w:rPr>
        <w:t>____</w:t>
      </w:r>
      <w:r>
        <w:rPr>
          <w:rFonts w:ascii="Times New Roman" w:hAnsi="Times New Roman" w:cs="Times New Roman"/>
          <w:b/>
          <w:i/>
          <w:sz w:val="24"/>
          <w:szCs w:val="24"/>
        </w:rPr>
        <w:t>____________________</w:t>
      </w:r>
      <w:r w:rsidRPr="00D9149E">
        <w:rPr>
          <w:rFonts w:ascii="Times New Roman" w:hAnsi="Times New Roman" w:cs="Times New Roman"/>
          <w:b/>
          <w:i/>
          <w:sz w:val="24"/>
          <w:szCs w:val="24"/>
        </w:rPr>
        <w:t>_</w:t>
      </w:r>
    </w:p>
    <w:p w:rsidR="00B43257" w:rsidRPr="00B43257" w:rsidRDefault="00B43257" w:rsidP="001E693E">
      <w:pPr>
        <w:spacing w:before="240"/>
        <w:jc w:val="both"/>
        <w:rPr>
          <w:rFonts w:ascii="Times New Roman" w:hAnsi="Times New Roman" w:cs="Times New Roman"/>
          <w:sz w:val="24"/>
          <w:szCs w:val="24"/>
        </w:rPr>
      </w:pPr>
      <w:r w:rsidRPr="00B43257">
        <w:rPr>
          <w:rFonts w:ascii="Times New Roman" w:hAnsi="Times New Roman" w:cs="Times New Roman"/>
          <w:b/>
          <w:i/>
          <w:sz w:val="24"/>
          <w:szCs w:val="24"/>
          <w:u w:val="single"/>
        </w:rPr>
        <w:t xml:space="preserve">8. </w:t>
      </w:r>
      <w:r w:rsidR="001E693E">
        <w:rPr>
          <w:rFonts w:ascii="Times New Roman" w:hAnsi="Times New Roman" w:cs="Times New Roman"/>
          <w:b/>
          <w:i/>
          <w:sz w:val="24"/>
          <w:szCs w:val="24"/>
          <w:u w:val="single"/>
        </w:rPr>
        <w:t xml:space="preserve">Адрес электронной почты для направления электронных сообщений </w:t>
      </w:r>
      <w:r w:rsidRPr="00B43257">
        <w:rPr>
          <w:rFonts w:ascii="Times New Roman" w:hAnsi="Times New Roman" w:cs="Times New Roman"/>
          <w:i/>
          <w:sz w:val="24"/>
          <w:szCs w:val="24"/>
        </w:rPr>
        <w:t>(</w:t>
      </w:r>
      <w:r>
        <w:rPr>
          <w:rFonts w:ascii="Times New Roman" w:hAnsi="Times New Roman" w:cs="Times New Roman"/>
          <w:i/>
          <w:sz w:val="24"/>
          <w:szCs w:val="24"/>
        </w:rPr>
        <w:t>при отсутствии проставляется прочерк)</w:t>
      </w:r>
      <w:r w:rsidRPr="00B43257">
        <w:rPr>
          <w:rFonts w:ascii="Times New Roman" w:hAnsi="Times New Roman" w:cs="Times New Roman"/>
          <w:b/>
          <w:i/>
          <w:sz w:val="24"/>
          <w:szCs w:val="24"/>
        </w:rPr>
        <w:t>:</w:t>
      </w:r>
      <w:r w:rsidRPr="00B43257">
        <w:rPr>
          <w:rFonts w:ascii="Times New Roman" w:hAnsi="Times New Roman" w:cs="Times New Roman"/>
          <w:sz w:val="24"/>
          <w:szCs w:val="24"/>
        </w:rPr>
        <w:t xml:space="preserve"> </w:t>
      </w:r>
      <w:r w:rsidR="001E693E">
        <w:rPr>
          <w:rFonts w:ascii="Times New Roman" w:hAnsi="Times New Roman" w:cs="Times New Roman"/>
          <w:sz w:val="24"/>
          <w:szCs w:val="24"/>
        </w:rPr>
        <w:t>_________________________</w:t>
      </w:r>
      <w:r>
        <w:rPr>
          <w:rFonts w:ascii="Times New Roman" w:hAnsi="Times New Roman" w:cs="Times New Roman"/>
          <w:sz w:val="24"/>
          <w:szCs w:val="24"/>
        </w:rPr>
        <w:t>___________________</w:t>
      </w:r>
    </w:p>
    <w:p w:rsidR="0051676B" w:rsidRDefault="0051676B" w:rsidP="001E693E">
      <w:pPr>
        <w:jc w:val="both"/>
        <w:rPr>
          <w:rFonts w:ascii="Times New Roman" w:hAnsi="Times New Roman" w:cs="Times New Roman"/>
          <w:b/>
          <w:i/>
          <w:sz w:val="24"/>
          <w:szCs w:val="24"/>
          <w:u w:val="single"/>
        </w:rPr>
      </w:pPr>
    </w:p>
    <w:p w:rsidR="00955B13" w:rsidRDefault="00B43257" w:rsidP="00C2272E">
      <w:pPr>
        <w:jc w:val="both"/>
        <w:rPr>
          <w:rFonts w:ascii="Times New Roman" w:hAnsi="Times New Roman" w:cs="Times New Roman"/>
          <w:i/>
          <w:sz w:val="24"/>
          <w:szCs w:val="24"/>
        </w:rPr>
      </w:pPr>
      <w:bookmarkStart w:id="0" w:name="_GoBack"/>
      <w:bookmarkEnd w:id="0"/>
      <w:r>
        <w:rPr>
          <w:rFonts w:ascii="Times New Roman" w:hAnsi="Times New Roman" w:cs="Times New Roman"/>
          <w:b/>
          <w:i/>
          <w:sz w:val="24"/>
          <w:szCs w:val="24"/>
          <w:u w:val="single"/>
        </w:rPr>
        <w:lastRenderedPageBreak/>
        <w:t>9</w:t>
      </w:r>
      <w:r w:rsidR="00BE4518" w:rsidRPr="00BE4518">
        <w:rPr>
          <w:rFonts w:ascii="Times New Roman" w:hAnsi="Times New Roman" w:cs="Times New Roman"/>
          <w:b/>
          <w:i/>
          <w:sz w:val="24"/>
          <w:szCs w:val="24"/>
          <w:u w:val="single"/>
        </w:rPr>
        <w:t>.</w:t>
      </w:r>
      <w:proofErr w:type="gramStart"/>
      <w:r w:rsidR="00955B13">
        <w:rPr>
          <w:rFonts w:ascii="Times New Roman" w:hAnsi="Times New Roman" w:cs="Times New Roman"/>
          <w:b/>
          <w:i/>
          <w:sz w:val="24"/>
          <w:szCs w:val="24"/>
          <w:u w:val="single"/>
        </w:rPr>
        <w:t>Вопросы</w:t>
      </w:r>
      <w:proofErr w:type="gramEnd"/>
      <w:r w:rsidR="00955B13">
        <w:rPr>
          <w:rFonts w:ascii="Times New Roman" w:hAnsi="Times New Roman" w:cs="Times New Roman"/>
          <w:b/>
          <w:i/>
          <w:sz w:val="24"/>
          <w:szCs w:val="24"/>
          <w:u w:val="single"/>
        </w:rPr>
        <w:t xml:space="preserve"> поставленные на голосование</w:t>
      </w:r>
      <w:r w:rsidR="007431BB">
        <w:rPr>
          <w:rFonts w:ascii="Times New Roman" w:hAnsi="Times New Roman" w:cs="Times New Roman"/>
          <w:b/>
          <w:i/>
          <w:sz w:val="24"/>
          <w:szCs w:val="24"/>
          <w:u w:val="single"/>
        </w:rPr>
        <w:t xml:space="preserve"> (для </w:t>
      </w:r>
      <w:r w:rsidR="007431BB" w:rsidRPr="007431BB">
        <w:rPr>
          <w:rFonts w:ascii="Times New Roman" w:hAnsi="Times New Roman" w:cs="Times New Roman"/>
          <w:b/>
          <w:i/>
          <w:sz w:val="24"/>
          <w:szCs w:val="24"/>
          <w:u w:val="single"/>
        </w:rPr>
        <w:t>лиц, осуществляющ</w:t>
      </w:r>
      <w:r w:rsidR="007431BB">
        <w:rPr>
          <w:rFonts w:ascii="Times New Roman" w:hAnsi="Times New Roman" w:cs="Times New Roman"/>
          <w:b/>
          <w:i/>
          <w:sz w:val="24"/>
          <w:szCs w:val="24"/>
          <w:u w:val="single"/>
        </w:rPr>
        <w:t>их</w:t>
      </w:r>
      <w:r w:rsidR="007431BB" w:rsidRPr="007431BB">
        <w:rPr>
          <w:rFonts w:ascii="Times New Roman" w:hAnsi="Times New Roman" w:cs="Times New Roman"/>
          <w:b/>
          <w:i/>
          <w:sz w:val="24"/>
          <w:szCs w:val="24"/>
          <w:u w:val="single"/>
        </w:rPr>
        <w:t xml:space="preserve"> ведение садоводства на территории товарищества, </w:t>
      </w:r>
      <w:r w:rsidR="007431BB" w:rsidRPr="007431BB">
        <w:rPr>
          <w:rFonts w:ascii="Times New Roman" w:hAnsi="Times New Roman" w:cs="Times New Roman"/>
          <w:b/>
          <w:i/>
          <w:color w:val="000000" w:themeColor="text1"/>
          <w:sz w:val="24"/>
          <w:szCs w:val="24"/>
          <w:u w:val="single"/>
        </w:rPr>
        <w:t>без участия в товариществе</w:t>
      </w:r>
      <w:r w:rsidR="007431BB">
        <w:rPr>
          <w:rFonts w:ascii="Times New Roman" w:hAnsi="Times New Roman" w:cs="Times New Roman"/>
          <w:b/>
          <w:i/>
          <w:color w:val="000000" w:themeColor="text1"/>
          <w:sz w:val="24"/>
          <w:szCs w:val="24"/>
          <w:u w:val="single"/>
        </w:rPr>
        <w:t>)</w:t>
      </w:r>
      <w:r w:rsidR="00955B13">
        <w:rPr>
          <w:rFonts w:ascii="Times New Roman" w:hAnsi="Times New Roman" w:cs="Times New Roman"/>
          <w:b/>
          <w:i/>
          <w:sz w:val="24"/>
          <w:szCs w:val="24"/>
          <w:u w:val="single"/>
        </w:rPr>
        <w:t>:</w:t>
      </w:r>
    </w:p>
    <w:tbl>
      <w:tblPr>
        <w:tblStyle w:val="aa"/>
        <w:tblW w:w="0" w:type="auto"/>
        <w:tblLook w:val="04A0"/>
      </w:tblPr>
      <w:tblGrid>
        <w:gridCol w:w="606"/>
        <w:gridCol w:w="5180"/>
        <w:gridCol w:w="1830"/>
        <w:gridCol w:w="1955"/>
      </w:tblGrid>
      <w:tr w:rsidR="00B43257" w:rsidTr="006B59FB">
        <w:trPr>
          <w:trHeight w:val="920"/>
        </w:trPr>
        <w:tc>
          <w:tcPr>
            <w:tcW w:w="606" w:type="dxa"/>
          </w:tcPr>
          <w:p w:rsidR="00B43257" w:rsidRPr="003F1481" w:rsidRDefault="00B43257" w:rsidP="00EA2F31">
            <w:pPr>
              <w:jc w:val="center"/>
              <w:rPr>
                <w:rFonts w:ascii="Times New Roman" w:hAnsi="Times New Roman" w:cs="Times New Roman"/>
                <w:b/>
                <w:i/>
                <w:sz w:val="28"/>
                <w:szCs w:val="28"/>
              </w:rPr>
            </w:pPr>
            <w:r w:rsidRPr="003F1481">
              <w:rPr>
                <w:rFonts w:ascii="Times New Roman" w:hAnsi="Times New Roman" w:cs="Times New Roman"/>
                <w:b/>
                <w:i/>
                <w:sz w:val="28"/>
                <w:szCs w:val="28"/>
              </w:rPr>
              <w:t>№</w:t>
            </w:r>
          </w:p>
          <w:p w:rsidR="00B43257" w:rsidRPr="003F1481" w:rsidRDefault="00B43257" w:rsidP="00EA2F31">
            <w:pPr>
              <w:jc w:val="center"/>
              <w:rPr>
                <w:rFonts w:ascii="Times New Roman" w:hAnsi="Times New Roman" w:cs="Times New Roman"/>
                <w:b/>
                <w:i/>
                <w:sz w:val="28"/>
                <w:szCs w:val="28"/>
              </w:rPr>
            </w:pPr>
            <w:proofErr w:type="spellStart"/>
            <w:proofErr w:type="gramStart"/>
            <w:r w:rsidRPr="003F1481">
              <w:rPr>
                <w:rFonts w:ascii="Times New Roman" w:hAnsi="Times New Roman" w:cs="Times New Roman"/>
                <w:b/>
                <w:i/>
                <w:sz w:val="28"/>
                <w:szCs w:val="28"/>
              </w:rPr>
              <w:t>п</w:t>
            </w:r>
            <w:proofErr w:type="spellEnd"/>
            <w:proofErr w:type="gramEnd"/>
            <w:r w:rsidRPr="003F1481">
              <w:rPr>
                <w:rFonts w:ascii="Times New Roman" w:hAnsi="Times New Roman" w:cs="Times New Roman"/>
                <w:b/>
                <w:i/>
                <w:sz w:val="28"/>
                <w:szCs w:val="28"/>
              </w:rPr>
              <w:t>/</w:t>
            </w:r>
            <w:proofErr w:type="spellStart"/>
            <w:r w:rsidRPr="003F1481">
              <w:rPr>
                <w:rFonts w:ascii="Times New Roman" w:hAnsi="Times New Roman" w:cs="Times New Roman"/>
                <w:b/>
                <w:i/>
                <w:sz w:val="28"/>
                <w:szCs w:val="28"/>
              </w:rPr>
              <w:t>п</w:t>
            </w:r>
            <w:proofErr w:type="spellEnd"/>
          </w:p>
          <w:p w:rsidR="00B43257" w:rsidRPr="00EA2F31" w:rsidRDefault="00B43257" w:rsidP="00C2272E">
            <w:pPr>
              <w:jc w:val="both"/>
              <w:rPr>
                <w:rFonts w:ascii="Times New Roman" w:hAnsi="Times New Roman" w:cs="Times New Roman"/>
                <w:b/>
                <w:i/>
                <w:sz w:val="24"/>
                <w:szCs w:val="24"/>
              </w:rPr>
            </w:pPr>
          </w:p>
        </w:tc>
        <w:tc>
          <w:tcPr>
            <w:tcW w:w="5180" w:type="dxa"/>
          </w:tcPr>
          <w:p w:rsidR="00B43257" w:rsidRPr="003F1481" w:rsidRDefault="00B43257" w:rsidP="00EA2F31">
            <w:pPr>
              <w:jc w:val="center"/>
              <w:rPr>
                <w:rFonts w:ascii="Times New Roman" w:hAnsi="Times New Roman" w:cs="Times New Roman"/>
                <w:b/>
                <w:i/>
                <w:sz w:val="28"/>
                <w:szCs w:val="28"/>
              </w:rPr>
            </w:pPr>
            <w:proofErr w:type="gramStart"/>
            <w:r w:rsidRPr="003F1481">
              <w:rPr>
                <w:rFonts w:ascii="Times New Roman" w:hAnsi="Times New Roman" w:cs="Times New Roman"/>
                <w:b/>
                <w:i/>
                <w:sz w:val="28"/>
                <w:szCs w:val="28"/>
              </w:rPr>
              <w:t>Вопросы</w:t>
            </w:r>
            <w:proofErr w:type="gramEnd"/>
            <w:r w:rsidRPr="003F1481">
              <w:rPr>
                <w:rFonts w:ascii="Times New Roman" w:hAnsi="Times New Roman" w:cs="Times New Roman"/>
                <w:b/>
                <w:i/>
                <w:sz w:val="28"/>
                <w:szCs w:val="28"/>
              </w:rPr>
              <w:t xml:space="preserve"> поставленные на голосование</w:t>
            </w:r>
          </w:p>
        </w:tc>
        <w:tc>
          <w:tcPr>
            <w:tcW w:w="3785" w:type="dxa"/>
            <w:gridSpan w:val="2"/>
          </w:tcPr>
          <w:p w:rsidR="00B43257" w:rsidRPr="00B43257" w:rsidRDefault="00B43257" w:rsidP="00EA2F31">
            <w:pPr>
              <w:jc w:val="center"/>
              <w:rPr>
                <w:rFonts w:ascii="Times New Roman" w:hAnsi="Times New Roman" w:cs="Times New Roman"/>
                <w:b/>
                <w:i/>
                <w:sz w:val="32"/>
                <w:szCs w:val="32"/>
              </w:rPr>
            </w:pPr>
            <w:r w:rsidRPr="00B43257">
              <w:rPr>
                <w:rFonts w:ascii="Times New Roman" w:hAnsi="Times New Roman" w:cs="Times New Roman"/>
                <w:b/>
                <w:i/>
                <w:sz w:val="32"/>
                <w:szCs w:val="32"/>
              </w:rPr>
              <w:t>Варианты голосования</w:t>
            </w:r>
          </w:p>
          <w:p w:rsidR="00B43257" w:rsidRPr="000B66E2" w:rsidRDefault="00B43257" w:rsidP="00FA6F98">
            <w:pPr>
              <w:jc w:val="center"/>
              <w:rPr>
                <w:rFonts w:ascii="Times New Roman" w:hAnsi="Times New Roman" w:cs="Times New Roman"/>
                <w:i/>
                <w:sz w:val="18"/>
                <w:szCs w:val="18"/>
              </w:rPr>
            </w:pPr>
            <w:r w:rsidRPr="000B66E2">
              <w:rPr>
                <w:rFonts w:ascii="Times New Roman" w:hAnsi="Times New Roman" w:cs="Times New Roman"/>
                <w:i/>
                <w:sz w:val="18"/>
                <w:szCs w:val="18"/>
              </w:rPr>
              <w:t>(</w:t>
            </w:r>
            <w:r w:rsidR="00FA6F98">
              <w:rPr>
                <w:rFonts w:ascii="Times New Roman" w:hAnsi="Times New Roman" w:cs="Times New Roman"/>
                <w:i/>
                <w:sz w:val="18"/>
                <w:szCs w:val="18"/>
              </w:rPr>
              <w:t xml:space="preserve">только </w:t>
            </w:r>
            <w:r w:rsidR="009860D3" w:rsidRPr="000B66E2">
              <w:rPr>
                <w:rFonts w:ascii="Times New Roman" w:hAnsi="Times New Roman" w:cs="Times New Roman"/>
                <w:i/>
                <w:sz w:val="18"/>
                <w:szCs w:val="18"/>
              </w:rPr>
              <w:t>в</w:t>
            </w:r>
            <w:r w:rsidR="00FA6F98" w:rsidRPr="00FA6F98">
              <w:rPr>
                <w:rFonts w:ascii="Times New Roman" w:hAnsi="Times New Roman" w:cs="Times New Roman"/>
                <w:i/>
                <w:sz w:val="18"/>
                <w:szCs w:val="18"/>
              </w:rPr>
              <w:t xml:space="preserve"> </w:t>
            </w:r>
            <w:r w:rsidR="00FA6F98">
              <w:rPr>
                <w:rFonts w:ascii="Times New Roman" w:hAnsi="Times New Roman" w:cs="Times New Roman"/>
                <w:i/>
                <w:sz w:val="18"/>
                <w:szCs w:val="18"/>
              </w:rPr>
              <w:t xml:space="preserve">одной </w:t>
            </w:r>
            <w:r w:rsidR="009860D3" w:rsidRPr="000B66E2">
              <w:rPr>
                <w:rFonts w:ascii="Times New Roman" w:hAnsi="Times New Roman" w:cs="Times New Roman"/>
                <w:i/>
                <w:sz w:val="18"/>
                <w:szCs w:val="18"/>
              </w:rPr>
              <w:t xml:space="preserve">графе </w:t>
            </w:r>
            <w:r w:rsidRPr="000B66E2">
              <w:rPr>
                <w:rFonts w:ascii="Times New Roman" w:hAnsi="Times New Roman" w:cs="Times New Roman"/>
                <w:i/>
                <w:sz w:val="18"/>
                <w:szCs w:val="18"/>
              </w:rPr>
              <w:t>проставляется подпись голосующего лица</w:t>
            </w:r>
            <w:r w:rsidR="00FA6F98">
              <w:rPr>
                <w:rFonts w:ascii="Times New Roman" w:hAnsi="Times New Roman" w:cs="Times New Roman"/>
                <w:i/>
                <w:sz w:val="18"/>
                <w:szCs w:val="18"/>
              </w:rPr>
              <w:t xml:space="preserve"> (его представителя)</w:t>
            </w:r>
            <w:r w:rsidR="00A62F5E" w:rsidRPr="000B66E2">
              <w:rPr>
                <w:rFonts w:ascii="Times New Roman" w:hAnsi="Times New Roman" w:cs="Times New Roman"/>
                <w:i/>
                <w:sz w:val="18"/>
                <w:szCs w:val="18"/>
              </w:rPr>
              <w:t xml:space="preserve"> за выбранный вариант</w:t>
            </w:r>
            <w:r w:rsidR="000B66E2" w:rsidRPr="000B66E2">
              <w:rPr>
                <w:rFonts w:ascii="Times New Roman" w:hAnsi="Times New Roman" w:cs="Times New Roman"/>
                <w:i/>
                <w:sz w:val="18"/>
                <w:szCs w:val="18"/>
              </w:rPr>
              <w:t xml:space="preserve"> ответа</w:t>
            </w:r>
            <w:r w:rsidRPr="000B66E2">
              <w:rPr>
                <w:rFonts w:ascii="Times New Roman" w:hAnsi="Times New Roman" w:cs="Times New Roman"/>
                <w:i/>
                <w:sz w:val="18"/>
                <w:szCs w:val="18"/>
              </w:rPr>
              <w:t>)</w:t>
            </w:r>
          </w:p>
        </w:tc>
      </w:tr>
      <w:tr w:rsidR="007431BB" w:rsidTr="007431BB">
        <w:trPr>
          <w:trHeight w:val="660"/>
        </w:trPr>
        <w:tc>
          <w:tcPr>
            <w:tcW w:w="606" w:type="dxa"/>
            <w:vMerge w:val="restart"/>
          </w:tcPr>
          <w:p w:rsidR="007431BB" w:rsidRDefault="007431BB" w:rsidP="00EA2F31">
            <w:pPr>
              <w:jc w:val="center"/>
              <w:rPr>
                <w:rFonts w:ascii="Times New Roman" w:hAnsi="Times New Roman" w:cs="Times New Roman"/>
                <w:i/>
                <w:sz w:val="24"/>
                <w:szCs w:val="24"/>
              </w:rPr>
            </w:pPr>
            <w:r>
              <w:rPr>
                <w:rFonts w:ascii="Times New Roman" w:hAnsi="Times New Roman" w:cs="Times New Roman"/>
                <w:i/>
                <w:sz w:val="24"/>
                <w:szCs w:val="24"/>
              </w:rPr>
              <w:t>4.</w:t>
            </w:r>
          </w:p>
        </w:tc>
        <w:tc>
          <w:tcPr>
            <w:tcW w:w="5180" w:type="dxa"/>
            <w:vMerge w:val="restart"/>
            <w:tcBorders>
              <w:top w:val="single" w:sz="4" w:space="0" w:color="auto"/>
            </w:tcBorders>
          </w:tcPr>
          <w:p w:rsidR="007431BB" w:rsidRDefault="007431BB" w:rsidP="005E2CB9">
            <w:pPr>
              <w:pStyle w:val="ab"/>
              <w:ind w:left="284"/>
              <w:rPr>
                <w:sz w:val="24"/>
                <w:szCs w:val="24"/>
              </w:rPr>
            </w:pPr>
          </w:p>
          <w:p w:rsidR="007431BB" w:rsidRDefault="007431BB" w:rsidP="005E2CB9">
            <w:pPr>
              <w:pStyle w:val="ab"/>
              <w:ind w:left="284"/>
              <w:rPr>
                <w:b w:val="0"/>
                <w:i/>
                <w:sz w:val="24"/>
                <w:szCs w:val="24"/>
              </w:rPr>
            </w:pPr>
            <w:r>
              <w:rPr>
                <w:b w:val="0"/>
                <w:i/>
                <w:sz w:val="24"/>
                <w:szCs w:val="24"/>
              </w:rPr>
              <w:t>\</w:t>
            </w:r>
          </w:p>
          <w:p w:rsidR="007431BB" w:rsidRDefault="007431BB" w:rsidP="005E2CB9">
            <w:pPr>
              <w:pStyle w:val="ab"/>
              <w:ind w:left="284"/>
              <w:rPr>
                <w:b w:val="0"/>
                <w:i/>
                <w:sz w:val="24"/>
                <w:szCs w:val="24"/>
              </w:rPr>
            </w:pPr>
          </w:p>
          <w:p w:rsidR="007431BB" w:rsidRDefault="007431BB" w:rsidP="005E2CB9">
            <w:pPr>
              <w:pStyle w:val="ab"/>
              <w:ind w:left="284"/>
              <w:rPr>
                <w:b w:val="0"/>
                <w:i/>
                <w:sz w:val="24"/>
                <w:szCs w:val="24"/>
              </w:rPr>
            </w:pPr>
          </w:p>
          <w:p w:rsidR="007431BB" w:rsidRDefault="007431BB" w:rsidP="005E2CB9">
            <w:pPr>
              <w:pStyle w:val="ab"/>
              <w:ind w:left="284"/>
              <w:rPr>
                <w:sz w:val="24"/>
                <w:szCs w:val="24"/>
              </w:rPr>
            </w:pPr>
            <w:r w:rsidRPr="006B59FB">
              <w:rPr>
                <w:b w:val="0"/>
                <w:i/>
                <w:sz w:val="24"/>
                <w:szCs w:val="24"/>
              </w:rPr>
              <w:t>4.2.</w:t>
            </w:r>
            <w:r>
              <w:rPr>
                <w:b w:val="0"/>
                <w:i/>
                <w:sz w:val="24"/>
                <w:szCs w:val="24"/>
              </w:rPr>
              <w:t xml:space="preserve"> </w:t>
            </w:r>
            <w:r>
              <w:rPr>
                <w:sz w:val="24"/>
                <w:szCs w:val="24"/>
              </w:rPr>
              <w:t xml:space="preserve">Утвердить </w:t>
            </w:r>
            <w:r w:rsidRPr="001936D4">
              <w:rPr>
                <w:sz w:val="24"/>
                <w:szCs w:val="24"/>
              </w:rPr>
              <w:t>финансово-экономическо</w:t>
            </w:r>
            <w:r>
              <w:rPr>
                <w:sz w:val="24"/>
                <w:szCs w:val="24"/>
              </w:rPr>
              <w:t>е</w:t>
            </w:r>
            <w:r w:rsidRPr="001936D4">
              <w:rPr>
                <w:sz w:val="24"/>
                <w:szCs w:val="24"/>
              </w:rPr>
              <w:t xml:space="preserve"> обосновани</w:t>
            </w:r>
            <w:r>
              <w:rPr>
                <w:sz w:val="24"/>
                <w:szCs w:val="24"/>
              </w:rPr>
              <w:t>е на 2019 год</w:t>
            </w:r>
          </w:p>
          <w:p w:rsidR="007431BB" w:rsidRDefault="007431BB" w:rsidP="005E2CB9">
            <w:pPr>
              <w:pStyle w:val="ab"/>
              <w:ind w:left="284"/>
              <w:rPr>
                <w:sz w:val="24"/>
                <w:szCs w:val="24"/>
              </w:rPr>
            </w:pPr>
          </w:p>
          <w:p w:rsidR="007431BB" w:rsidRPr="006B59FB" w:rsidRDefault="007431BB" w:rsidP="005E2CB9">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7431BB" w:rsidRDefault="007431BB" w:rsidP="007431BB">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7431BB" w:rsidRDefault="007431BB"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7431BB" w:rsidRDefault="007431BB"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tc>
      </w:tr>
      <w:tr w:rsidR="007431BB" w:rsidTr="007431BB">
        <w:trPr>
          <w:trHeight w:val="1260"/>
        </w:trPr>
        <w:tc>
          <w:tcPr>
            <w:tcW w:w="606" w:type="dxa"/>
            <w:vMerge/>
          </w:tcPr>
          <w:p w:rsidR="007431BB" w:rsidRDefault="007431BB" w:rsidP="00EA2F31">
            <w:pPr>
              <w:jc w:val="center"/>
              <w:rPr>
                <w:rFonts w:ascii="Times New Roman" w:hAnsi="Times New Roman" w:cs="Times New Roman"/>
                <w:i/>
                <w:sz w:val="24"/>
                <w:szCs w:val="24"/>
              </w:rPr>
            </w:pPr>
          </w:p>
        </w:tc>
        <w:tc>
          <w:tcPr>
            <w:tcW w:w="5180" w:type="dxa"/>
            <w:vMerge/>
            <w:tcBorders>
              <w:bottom w:val="single" w:sz="4" w:space="0" w:color="auto"/>
            </w:tcBorders>
          </w:tcPr>
          <w:p w:rsidR="007431BB" w:rsidRDefault="007431BB" w:rsidP="005E2CB9">
            <w:pPr>
              <w:pStyle w:val="ab"/>
              <w:ind w:left="284"/>
              <w:rPr>
                <w:sz w:val="24"/>
                <w:szCs w:val="24"/>
              </w:rPr>
            </w:pPr>
          </w:p>
        </w:tc>
        <w:tc>
          <w:tcPr>
            <w:tcW w:w="1830" w:type="dxa"/>
            <w:tcBorders>
              <w:top w:val="single" w:sz="4" w:space="0" w:color="auto"/>
              <w:bottom w:val="single" w:sz="4" w:space="0" w:color="auto"/>
              <w:right w:val="single" w:sz="4" w:space="0" w:color="auto"/>
            </w:tcBorders>
          </w:tcPr>
          <w:p w:rsidR="007431BB" w:rsidRDefault="007431BB"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7431BB" w:rsidRDefault="007431BB" w:rsidP="00B43257">
            <w:pPr>
              <w:jc w:val="center"/>
              <w:rPr>
                <w:rFonts w:ascii="Times New Roman" w:hAnsi="Times New Roman" w:cs="Times New Roman"/>
                <w:b/>
                <w:i/>
                <w:sz w:val="32"/>
                <w:szCs w:val="32"/>
              </w:rPr>
            </w:pPr>
          </w:p>
        </w:tc>
      </w:tr>
      <w:tr w:rsidR="0047459C" w:rsidTr="0047459C">
        <w:trPr>
          <w:trHeight w:val="1471"/>
        </w:trPr>
        <w:tc>
          <w:tcPr>
            <w:tcW w:w="606" w:type="dxa"/>
            <w:vMerge/>
          </w:tcPr>
          <w:p w:rsidR="0047459C" w:rsidRDefault="0047459C"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2E7969" w:rsidRPr="007431BB" w:rsidRDefault="002E7969" w:rsidP="0047459C">
            <w:pPr>
              <w:pStyle w:val="ab"/>
              <w:ind w:left="284"/>
              <w:jc w:val="both"/>
              <w:rPr>
                <w:b w:val="0"/>
                <w:i/>
                <w:sz w:val="24"/>
                <w:szCs w:val="24"/>
              </w:rPr>
            </w:pPr>
          </w:p>
          <w:p w:rsidR="00A60085" w:rsidRDefault="00A60085" w:rsidP="00A60085">
            <w:pPr>
              <w:pStyle w:val="ab"/>
              <w:ind w:left="284"/>
              <w:rPr>
                <w:sz w:val="24"/>
                <w:szCs w:val="24"/>
              </w:rPr>
            </w:pPr>
            <w:r w:rsidRPr="006B59FB">
              <w:rPr>
                <w:b w:val="0"/>
                <w:i/>
                <w:sz w:val="24"/>
                <w:szCs w:val="24"/>
              </w:rPr>
              <w:t>4.3.</w:t>
            </w:r>
            <w:r>
              <w:rPr>
                <w:b w:val="0"/>
                <w:i/>
                <w:sz w:val="24"/>
                <w:szCs w:val="24"/>
              </w:rPr>
              <w:t xml:space="preserve"> </w:t>
            </w:r>
            <w:r>
              <w:rPr>
                <w:sz w:val="24"/>
                <w:szCs w:val="24"/>
              </w:rPr>
              <w:t>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членских взносов для членов товарищества на 2019 г.:  10 000 руб. за каждый земельный участок</w:t>
            </w:r>
          </w:p>
          <w:p w:rsidR="0047459C" w:rsidRDefault="0047459C" w:rsidP="005E2CB9">
            <w:pPr>
              <w:pStyle w:val="ab"/>
              <w:ind w:left="284"/>
              <w:rPr>
                <w:sz w:val="24"/>
                <w:szCs w:val="24"/>
              </w:rPr>
            </w:pPr>
          </w:p>
        </w:tc>
        <w:tc>
          <w:tcPr>
            <w:tcW w:w="1830" w:type="dxa"/>
            <w:tcBorders>
              <w:top w:val="single" w:sz="4" w:space="0" w:color="auto"/>
              <w:bottom w:val="single" w:sz="4" w:space="0" w:color="auto"/>
              <w:right w:val="single" w:sz="4" w:space="0" w:color="auto"/>
            </w:tcBorders>
          </w:tcPr>
          <w:p w:rsidR="0047459C" w:rsidRDefault="0047459C"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47459C" w:rsidRDefault="0047459C" w:rsidP="00B43257">
            <w:pPr>
              <w:jc w:val="center"/>
              <w:rPr>
                <w:rFonts w:ascii="Times New Roman" w:hAnsi="Times New Roman" w:cs="Times New Roman"/>
                <w:b/>
                <w:i/>
                <w:sz w:val="32"/>
                <w:szCs w:val="32"/>
              </w:rPr>
            </w:pPr>
          </w:p>
        </w:tc>
      </w:tr>
      <w:tr w:rsidR="0047459C" w:rsidTr="0047459C">
        <w:trPr>
          <w:trHeight w:val="1721"/>
        </w:trPr>
        <w:tc>
          <w:tcPr>
            <w:tcW w:w="606" w:type="dxa"/>
            <w:vMerge/>
          </w:tcPr>
          <w:p w:rsidR="0047459C" w:rsidRDefault="0047459C"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2E7969" w:rsidRPr="00A60085" w:rsidRDefault="002E7969" w:rsidP="005E2CB9">
            <w:pPr>
              <w:pStyle w:val="ab"/>
              <w:ind w:left="284"/>
              <w:rPr>
                <w:b w:val="0"/>
                <w:i/>
                <w:sz w:val="24"/>
                <w:szCs w:val="24"/>
              </w:rPr>
            </w:pPr>
          </w:p>
          <w:p w:rsidR="00A60085" w:rsidRDefault="00A60085" w:rsidP="00A60085">
            <w:pPr>
              <w:pStyle w:val="ab"/>
              <w:ind w:left="284"/>
              <w:rPr>
                <w:sz w:val="24"/>
                <w:szCs w:val="24"/>
              </w:rPr>
            </w:pPr>
            <w:r w:rsidRPr="006B59FB">
              <w:rPr>
                <w:b w:val="0"/>
                <w:i/>
                <w:sz w:val="24"/>
                <w:szCs w:val="24"/>
              </w:rPr>
              <w:t>4.4.</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p>
          <w:p w:rsidR="00A60085" w:rsidRDefault="00A60085" w:rsidP="00A60085">
            <w:pPr>
              <w:pStyle w:val="ab"/>
              <w:ind w:left="284"/>
              <w:rPr>
                <w:sz w:val="24"/>
                <w:szCs w:val="24"/>
              </w:rPr>
            </w:pP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 </w:t>
            </w:r>
          </w:p>
          <w:p w:rsidR="00A60085" w:rsidRDefault="00A60085" w:rsidP="00A60085">
            <w:pPr>
              <w:pStyle w:val="ab"/>
              <w:ind w:left="284"/>
              <w:rPr>
                <w:sz w:val="24"/>
                <w:szCs w:val="24"/>
              </w:rPr>
            </w:pPr>
            <w:r w:rsidRPr="001936D4">
              <w:rPr>
                <w:sz w:val="24"/>
                <w:szCs w:val="24"/>
              </w:rPr>
              <w:t>без участия в товариществе на 2019 год</w:t>
            </w:r>
            <w:r>
              <w:rPr>
                <w:sz w:val="24"/>
                <w:szCs w:val="24"/>
              </w:rPr>
              <w:t xml:space="preserve">: </w:t>
            </w:r>
          </w:p>
          <w:p w:rsidR="0047459C" w:rsidRDefault="00A60085" w:rsidP="00A60085">
            <w:pPr>
              <w:pStyle w:val="ab"/>
              <w:ind w:left="284"/>
              <w:rPr>
                <w:sz w:val="24"/>
                <w:szCs w:val="24"/>
              </w:rPr>
            </w:pPr>
            <w:r>
              <w:rPr>
                <w:sz w:val="24"/>
                <w:szCs w:val="24"/>
              </w:rPr>
              <w:t>10 000 руб. за каждый земельный участок</w:t>
            </w:r>
          </w:p>
          <w:p w:rsidR="00AB6E5C" w:rsidRDefault="00AB6E5C" w:rsidP="00A60085">
            <w:pPr>
              <w:pStyle w:val="ab"/>
              <w:ind w:left="284"/>
              <w:rPr>
                <w:sz w:val="24"/>
                <w:szCs w:val="24"/>
              </w:rPr>
            </w:pPr>
          </w:p>
          <w:p w:rsidR="00AB6E5C" w:rsidRPr="006B59FB" w:rsidRDefault="00AB6E5C" w:rsidP="00A60085">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47459C" w:rsidRDefault="0047459C"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47459C" w:rsidRDefault="0047459C" w:rsidP="00B43257">
            <w:pPr>
              <w:jc w:val="center"/>
              <w:rPr>
                <w:rFonts w:ascii="Times New Roman" w:hAnsi="Times New Roman" w:cs="Times New Roman"/>
                <w:b/>
                <w:i/>
                <w:sz w:val="32"/>
                <w:szCs w:val="32"/>
              </w:rPr>
            </w:pPr>
          </w:p>
        </w:tc>
      </w:tr>
      <w:tr w:rsidR="0047459C" w:rsidTr="0047459C">
        <w:trPr>
          <w:trHeight w:val="1534"/>
        </w:trPr>
        <w:tc>
          <w:tcPr>
            <w:tcW w:w="606" w:type="dxa"/>
            <w:vMerge/>
          </w:tcPr>
          <w:p w:rsidR="0047459C" w:rsidRDefault="0047459C" w:rsidP="00EA2F31">
            <w:pPr>
              <w:jc w:val="center"/>
              <w:rPr>
                <w:rFonts w:ascii="Times New Roman" w:hAnsi="Times New Roman" w:cs="Times New Roman"/>
                <w:i/>
                <w:sz w:val="24"/>
                <w:szCs w:val="24"/>
              </w:rPr>
            </w:pPr>
          </w:p>
        </w:tc>
        <w:tc>
          <w:tcPr>
            <w:tcW w:w="5180" w:type="dxa"/>
            <w:tcBorders>
              <w:top w:val="single" w:sz="4" w:space="0" w:color="auto"/>
            </w:tcBorders>
          </w:tcPr>
          <w:p w:rsidR="002E7969" w:rsidRPr="00A60085" w:rsidRDefault="002E7969" w:rsidP="005E2CB9">
            <w:pPr>
              <w:pStyle w:val="ab"/>
              <w:ind w:left="284"/>
              <w:rPr>
                <w:b w:val="0"/>
                <w:i/>
                <w:sz w:val="24"/>
                <w:szCs w:val="24"/>
              </w:rPr>
            </w:pPr>
          </w:p>
          <w:p w:rsidR="00A60085" w:rsidRPr="00F41270" w:rsidRDefault="00A60085" w:rsidP="00A60085">
            <w:pPr>
              <w:pStyle w:val="ab"/>
              <w:ind w:left="284"/>
              <w:rPr>
                <w:color w:val="000000" w:themeColor="text1"/>
                <w:sz w:val="24"/>
                <w:szCs w:val="24"/>
              </w:rPr>
            </w:pPr>
            <w:r w:rsidRPr="006B59FB">
              <w:rPr>
                <w:b w:val="0"/>
                <w:i/>
                <w:sz w:val="24"/>
                <w:szCs w:val="24"/>
              </w:rPr>
              <w:t>4.5.</w:t>
            </w:r>
            <w:r>
              <w:rPr>
                <w:sz w:val="24"/>
                <w:szCs w:val="24"/>
              </w:rPr>
              <w:t xml:space="preserve"> </w:t>
            </w:r>
            <w:r w:rsidRPr="00F41270">
              <w:rPr>
                <w:color w:val="000000" w:themeColor="text1"/>
                <w:sz w:val="24"/>
                <w:szCs w:val="24"/>
              </w:rPr>
              <w:t xml:space="preserve">Определить следующий срок оплаты взноса/платы за 2019 год: </w:t>
            </w:r>
          </w:p>
          <w:p w:rsidR="00A60085" w:rsidRDefault="00A60085" w:rsidP="00A60085">
            <w:pPr>
              <w:pStyle w:val="ab"/>
              <w:ind w:left="284"/>
              <w:rPr>
                <w:color w:val="000000" w:themeColor="text1"/>
                <w:sz w:val="24"/>
                <w:szCs w:val="24"/>
              </w:rPr>
            </w:pPr>
            <w:r w:rsidRPr="00F41270">
              <w:rPr>
                <w:color w:val="000000" w:themeColor="text1"/>
                <w:sz w:val="24"/>
                <w:szCs w:val="24"/>
              </w:rPr>
              <w:t xml:space="preserve"> за первое полугодие (50 % взноса/платы) в срок до 1</w:t>
            </w:r>
            <w:r>
              <w:rPr>
                <w:color w:val="000000" w:themeColor="text1"/>
                <w:sz w:val="24"/>
                <w:szCs w:val="24"/>
              </w:rPr>
              <w:t>5</w:t>
            </w:r>
            <w:r w:rsidRPr="00F41270">
              <w:rPr>
                <w:color w:val="000000" w:themeColor="text1"/>
                <w:sz w:val="24"/>
                <w:szCs w:val="24"/>
              </w:rPr>
              <w:t xml:space="preserve"> </w:t>
            </w:r>
            <w:r>
              <w:rPr>
                <w:color w:val="000000" w:themeColor="text1"/>
                <w:sz w:val="24"/>
                <w:szCs w:val="24"/>
              </w:rPr>
              <w:t>июля</w:t>
            </w:r>
            <w:r w:rsidRPr="00F41270">
              <w:rPr>
                <w:color w:val="000000" w:themeColor="text1"/>
                <w:sz w:val="24"/>
                <w:szCs w:val="24"/>
              </w:rPr>
              <w:t xml:space="preserve"> </w:t>
            </w:r>
            <w:r>
              <w:rPr>
                <w:color w:val="000000" w:themeColor="text1"/>
                <w:sz w:val="24"/>
                <w:szCs w:val="24"/>
              </w:rPr>
              <w:t>2023 г.</w:t>
            </w:r>
            <w:r w:rsidRPr="00F41270">
              <w:rPr>
                <w:color w:val="000000" w:themeColor="text1"/>
                <w:sz w:val="24"/>
                <w:szCs w:val="24"/>
              </w:rPr>
              <w:t>, за второе</w:t>
            </w:r>
            <w:r>
              <w:rPr>
                <w:color w:val="000000" w:themeColor="text1"/>
                <w:sz w:val="24"/>
                <w:szCs w:val="24"/>
              </w:rPr>
              <w:t xml:space="preserve"> полугодие</w:t>
            </w:r>
            <w:r w:rsidRPr="00F41270">
              <w:rPr>
                <w:color w:val="000000" w:themeColor="text1"/>
                <w:sz w:val="24"/>
                <w:szCs w:val="24"/>
              </w:rPr>
              <w:t xml:space="preserve"> (50 % взноса/платы) – до 01 сентября </w:t>
            </w:r>
            <w:r>
              <w:rPr>
                <w:color w:val="000000" w:themeColor="text1"/>
                <w:sz w:val="24"/>
                <w:szCs w:val="24"/>
              </w:rPr>
              <w:t>2023 г.</w:t>
            </w:r>
          </w:p>
          <w:p w:rsidR="00F41270" w:rsidRPr="006B59FB" w:rsidRDefault="00F41270" w:rsidP="00F41270">
            <w:pPr>
              <w:pStyle w:val="ab"/>
              <w:ind w:left="284"/>
              <w:rPr>
                <w:b w:val="0"/>
                <w:i/>
                <w:sz w:val="24"/>
                <w:szCs w:val="24"/>
              </w:rPr>
            </w:pPr>
          </w:p>
        </w:tc>
        <w:tc>
          <w:tcPr>
            <w:tcW w:w="1830" w:type="dxa"/>
            <w:tcBorders>
              <w:top w:val="single" w:sz="4" w:space="0" w:color="auto"/>
              <w:right w:val="single" w:sz="4" w:space="0" w:color="auto"/>
            </w:tcBorders>
          </w:tcPr>
          <w:p w:rsidR="0047459C" w:rsidRDefault="0047459C"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tcBorders>
          </w:tcPr>
          <w:p w:rsidR="0047459C" w:rsidRDefault="0047459C" w:rsidP="00B43257">
            <w:pPr>
              <w:jc w:val="center"/>
              <w:rPr>
                <w:rFonts w:ascii="Times New Roman" w:hAnsi="Times New Roman" w:cs="Times New Roman"/>
                <w:b/>
                <w:i/>
                <w:sz w:val="32"/>
                <w:szCs w:val="32"/>
              </w:rPr>
            </w:pPr>
          </w:p>
        </w:tc>
      </w:tr>
      <w:tr w:rsidR="007431BB" w:rsidTr="007431BB">
        <w:trPr>
          <w:trHeight w:val="366"/>
        </w:trPr>
        <w:tc>
          <w:tcPr>
            <w:tcW w:w="606" w:type="dxa"/>
            <w:vMerge w:val="restart"/>
            <w:tcBorders>
              <w:top w:val="single" w:sz="4" w:space="0" w:color="auto"/>
              <w:right w:val="single" w:sz="4" w:space="0" w:color="auto"/>
            </w:tcBorders>
          </w:tcPr>
          <w:p w:rsidR="007431BB" w:rsidRDefault="007431BB" w:rsidP="00EA2F31">
            <w:pPr>
              <w:jc w:val="center"/>
              <w:rPr>
                <w:rFonts w:ascii="Times New Roman" w:hAnsi="Times New Roman" w:cs="Times New Roman"/>
                <w:i/>
                <w:sz w:val="24"/>
                <w:szCs w:val="24"/>
              </w:rPr>
            </w:pPr>
            <w:r>
              <w:rPr>
                <w:rFonts w:ascii="Times New Roman" w:hAnsi="Times New Roman" w:cs="Times New Roman"/>
                <w:i/>
                <w:sz w:val="24"/>
                <w:szCs w:val="24"/>
              </w:rPr>
              <w:t>7.</w:t>
            </w:r>
          </w:p>
          <w:p w:rsidR="007431BB" w:rsidRDefault="007431BB" w:rsidP="00EA2F31">
            <w:pPr>
              <w:jc w:val="center"/>
              <w:rPr>
                <w:rFonts w:ascii="Times New Roman" w:hAnsi="Times New Roman" w:cs="Times New Roman"/>
                <w:i/>
                <w:sz w:val="24"/>
                <w:szCs w:val="24"/>
              </w:rPr>
            </w:pPr>
          </w:p>
          <w:p w:rsidR="007431BB" w:rsidRDefault="007431BB" w:rsidP="00EA2F31">
            <w:pPr>
              <w:jc w:val="center"/>
              <w:rPr>
                <w:rFonts w:ascii="Times New Roman" w:hAnsi="Times New Roman" w:cs="Times New Roman"/>
                <w:i/>
                <w:sz w:val="24"/>
                <w:szCs w:val="24"/>
              </w:rPr>
            </w:pPr>
          </w:p>
          <w:p w:rsidR="007431BB" w:rsidRDefault="007431BB" w:rsidP="00EA2F31">
            <w:pPr>
              <w:jc w:val="center"/>
              <w:rPr>
                <w:rFonts w:ascii="Times New Roman" w:hAnsi="Times New Roman" w:cs="Times New Roman"/>
                <w:i/>
                <w:sz w:val="24"/>
                <w:szCs w:val="24"/>
              </w:rPr>
            </w:pPr>
          </w:p>
          <w:p w:rsidR="007431BB" w:rsidRDefault="007431BB" w:rsidP="00EA2F31">
            <w:pPr>
              <w:jc w:val="center"/>
              <w:rPr>
                <w:rFonts w:ascii="Times New Roman" w:hAnsi="Times New Roman" w:cs="Times New Roman"/>
                <w:i/>
                <w:sz w:val="24"/>
                <w:szCs w:val="24"/>
              </w:rPr>
            </w:pPr>
          </w:p>
          <w:p w:rsidR="007431BB" w:rsidRDefault="007431BB" w:rsidP="00EA2F31">
            <w:pPr>
              <w:jc w:val="center"/>
              <w:rPr>
                <w:rFonts w:ascii="Times New Roman" w:hAnsi="Times New Roman" w:cs="Times New Roman"/>
                <w:i/>
                <w:sz w:val="24"/>
                <w:szCs w:val="24"/>
              </w:rPr>
            </w:pPr>
          </w:p>
        </w:tc>
        <w:tc>
          <w:tcPr>
            <w:tcW w:w="5180" w:type="dxa"/>
            <w:vMerge w:val="restart"/>
            <w:tcBorders>
              <w:top w:val="single" w:sz="4" w:space="0" w:color="auto"/>
              <w:left w:val="single" w:sz="4" w:space="0" w:color="auto"/>
            </w:tcBorders>
          </w:tcPr>
          <w:p w:rsidR="007431BB" w:rsidRDefault="007431BB" w:rsidP="00C25A31">
            <w:pPr>
              <w:pStyle w:val="ab"/>
              <w:ind w:left="284"/>
              <w:rPr>
                <w:b w:val="0"/>
                <w:i/>
                <w:sz w:val="24"/>
                <w:szCs w:val="24"/>
              </w:rPr>
            </w:pPr>
          </w:p>
          <w:p w:rsidR="007431BB" w:rsidRDefault="007431BB" w:rsidP="00C25A31">
            <w:pPr>
              <w:pStyle w:val="ab"/>
              <w:ind w:left="284"/>
              <w:rPr>
                <w:b w:val="0"/>
                <w:i/>
                <w:sz w:val="24"/>
                <w:szCs w:val="24"/>
              </w:rPr>
            </w:pPr>
          </w:p>
          <w:p w:rsidR="007431BB" w:rsidRDefault="007431BB" w:rsidP="00C25A31">
            <w:pPr>
              <w:pStyle w:val="ab"/>
              <w:ind w:left="284"/>
              <w:rPr>
                <w:b w:val="0"/>
                <w:i/>
                <w:sz w:val="24"/>
                <w:szCs w:val="24"/>
              </w:rPr>
            </w:pPr>
          </w:p>
          <w:p w:rsidR="007431BB" w:rsidRPr="007431BB" w:rsidRDefault="007431BB" w:rsidP="00C25A31">
            <w:pPr>
              <w:pStyle w:val="ab"/>
              <w:ind w:left="284"/>
              <w:rPr>
                <w:b w:val="0"/>
                <w:i/>
                <w:sz w:val="24"/>
                <w:szCs w:val="24"/>
              </w:rPr>
            </w:pPr>
          </w:p>
          <w:p w:rsidR="007431BB" w:rsidRDefault="007431BB" w:rsidP="00C25A31">
            <w:pPr>
              <w:pStyle w:val="ab"/>
              <w:ind w:left="284"/>
              <w:rPr>
                <w:b w:val="0"/>
                <w:i/>
                <w:sz w:val="24"/>
                <w:szCs w:val="24"/>
              </w:rPr>
            </w:pPr>
          </w:p>
          <w:p w:rsidR="007431BB" w:rsidRDefault="007431BB" w:rsidP="00C25A31">
            <w:pPr>
              <w:pStyle w:val="ab"/>
              <w:ind w:left="284"/>
              <w:rPr>
                <w:b w:val="0"/>
                <w:i/>
                <w:sz w:val="24"/>
                <w:szCs w:val="24"/>
              </w:rPr>
            </w:pPr>
          </w:p>
          <w:p w:rsidR="007431BB" w:rsidRDefault="007431BB" w:rsidP="00C25A31">
            <w:pPr>
              <w:pStyle w:val="ab"/>
              <w:ind w:left="284"/>
              <w:rPr>
                <w:sz w:val="24"/>
                <w:szCs w:val="24"/>
              </w:rPr>
            </w:pPr>
            <w:r>
              <w:rPr>
                <w:b w:val="0"/>
                <w:i/>
                <w:sz w:val="24"/>
                <w:szCs w:val="24"/>
              </w:rPr>
              <w:t>7</w:t>
            </w:r>
            <w:r w:rsidRPr="006B59FB">
              <w:rPr>
                <w:b w:val="0"/>
                <w:i/>
                <w:sz w:val="24"/>
                <w:szCs w:val="24"/>
              </w:rPr>
              <w:t>.2.</w:t>
            </w:r>
            <w:r>
              <w:rPr>
                <w:b w:val="0"/>
                <w:i/>
                <w:sz w:val="24"/>
                <w:szCs w:val="24"/>
              </w:rPr>
              <w:t xml:space="preserve"> </w:t>
            </w:r>
            <w:r>
              <w:rPr>
                <w:sz w:val="24"/>
                <w:szCs w:val="24"/>
              </w:rPr>
              <w:t xml:space="preserve">Утвердить </w:t>
            </w:r>
            <w:r w:rsidRPr="001936D4">
              <w:rPr>
                <w:sz w:val="24"/>
                <w:szCs w:val="24"/>
              </w:rPr>
              <w:t>финансово-экономическо</w:t>
            </w:r>
            <w:r>
              <w:rPr>
                <w:sz w:val="24"/>
                <w:szCs w:val="24"/>
              </w:rPr>
              <w:t>е</w:t>
            </w:r>
            <w:r w:rsidRPr="001936D4">
              <w:rPr>
                <w:sz w:val="24"/>
                <w:szCs w:val="24"/>
              </w:rPr>
              <w:t xml:space="preserve"> обосновани</w:t>
            </w:r>
            <w:r>
              <w:rPr>
                <w:sz w:val="24"/>
                <w:szCs w:val="24"/>
              </w:rPr>
              <w:t>е на 2020 год</w:t>
            </w:r>
          </w:p>
          <w:p w:rsidR="007431BB" w:rsidRDefault="007431BB" w:rsidP="00D35734">
            <w:pPr>
              <w:pStyle w:val="ab"/>
              <w:ind w:left="284"/>
              <w:rPr>
                <w:i/>
                <w:sz w:val="24"/>
                <w:szCs w:val="24"/>
              </w:rPr>
            </w:pPr>
          </w:p>
        </w:tc>
        <w:tc>
          <w:tcPr>
            <w:tcW w:w="1830" w:type="dxa"/>
            <w:tcBorders>
              <w:top w:val="single" w:sz="4" w:space="0" w:color="auto"/>
              <w:bottom w:val="single" w:sz="4" w:space="0" w:color="auto"/>
              <w:right w:val="single" w:sz="4" w:space="0" w:color="auto"/>
            </w:tcBorders>
          </w:tcPr>
          <w:p w:rsidR="007431BB" w:rsidRDefault="007431BB" w:rsidP="00703C1B">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7431BB" w:rsidRDefault="007431BB" w:rsidP="00703C1B">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7431BB" w:rsidRDefault="007431BB"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tc>
      </w:tr>
      <w:tr w:rsidR="007431BB" w:rsidTr="007431BB">
        <w:trPr>
          <w:trHeight w:val="2545"/>
        </w:trPr>
        <w:tc>
          <w:tcPr>
            <w:tcW w:w="606" w:type="dxa"/>
            <w:vMerge/>
            <w:tcBorders>
              <w:bottom w:val="single" w:sz="4" w:space="0" w:color="000000" w:themeColor="text1"/>
              <w:right w:val="single" w:sz="4" w:space="0" w:color="auto"/>
            </w:tcBorders>
          </w:tcPr>
          <w:p w:rsidR="007431BB" w:rsidRDefault="007431BB" w:rsidP="00EA2F31">
            <w:pPr>
              <w:jc w:val="center"/>
              <w:rPr>
                <w:rFonts w:ascii="Times New Roman" w:hAnsi="Times New Roman" w:cs="Times New Roman"/>
                <w:i/>
                <w:sz w:val="24"/>
                <w:szCs w:val="24"/>
              </w:rPr>
            </w:pPr>
          </w:p>
        </w:tc>
        <w:tc>
          <w:tcPr>
            <w:tcW w:w="5180" w:type="dxa"/>
            <w:vMerge/>
            <w:tcBorders>
              <w:left w:val="single" w:sz="4" w:space="0" w:color="auto"/>
              <w:bottom w:val="single" w:sz="4" w:space="0" w:color="auto"/>
            </w:tcBorders>
          </w:tcPr>
          <w:p w:rsidR="007431BB" w:rsidRDefault="007431BB" w:rsidP="00D35734">
            <w:pPr>
              <w:pStyle w:val="ab"/>
              <w:ind w:left="284"/>
              <w:rPr>
                <w:i/>
                <w:sz w:val="24"/>
                <w:szCs w:val="24"/>
              </w:rPr>
            </w:pPr>
          </w:p>
        </w:tc>
        <w:tc>
          <w:tcPr>
            <w:tcW w:w="1830" w:type="dxa"/>
            <w:tcBorders>
              <w:top w:val="single" w:sz="4" w:space="0" w:color="auto"/>
              <w:bottom w:val="single" w:sz="4" w:space="0" w:color="auto"/>
              <w:right w:val="single" w:sz="4" w:space="0" w:color="auto"/>
            </w:tcBorders>
          </w:tcPr>
          <w:p w:rsidR="007431BB" w:rsidRPr="003F1481" w:rsidRDefault="007431BB"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7431BB" w:rsidRPr="003F1481" w:rsidRDefault="007431BB" w:rsidP="00B43257">
            <w:pPr>
              <w:jc w:val="center"/>
              <w:rPr>
                <w:rFonts w:ascii="Times New Roman" w:hAnsi="Times New Roman" w:cs="Times New Roman"/>
                <w:b/>
                <w:i/>
                <w:sz w:val="32"/>
                <w:szCs w:val="32"/>
              </w:rPr>
            </w:pPr>
          </w:p>
        </w:tc>
      </w:tr>
      <w:tr w:rsidR="007431BB" w:rsidTr="007431BB">
        <w:trPr>
          <w:trHeight w:val="1140"/>
        </w:trPr>
        <w:tc>
          <w:tcPr>
            <w:tcW w:w="606" w:type="dxa"/>
            <w:vMerge/>
            <w:tcBorders>
              <w:right w:val="single" w:sz="4" w:space="0" w:color="auto"/>
            </w:tcBorders>
          </w:tcPr>
          <w:p w:rsidR="007431BB" w:rsidRDefault="007431BB" w:rsidP="00EA2F31">
            <w:pPr>
              <w:jc w:val="center"/>
              <w:rPr>
                <w:rFonts w:ascii="Times New Roman" w:hAnsi="Times New Roman" w:cs="Times New Roman"/>
                <w:i/>
                <w:sz w:val="24"/>
                <w:szCs w:val="24"/>
              </w:rPr>
            </w:pPr>
          </w:p>
        </w:tc>
        <w:tc>
          <w:tcPr>
            <w:tcW w:w="5180" w:type="dxa"/>
            <w:tcBorders>
              <w:top w:val="single" w:sz="4" w:space="0" w:color="auto"/>
              <w:left w:val="single" w:sz="4" w:space="0" w:color="auto"/>
              <w:bottom w:val="single" w:sz="4" w:space="0" w:color="auto"/>
            </w:tcBorders>
          </w:tcPr>
          <w:p w:rsidR="007431BB" w:rsidRPr="00A60085" w:rsidRDefault="007431BB" w:rsidP="006E3514">
            <w:pPr>
              <w:pStyle w:val="ab"/>
              <w:ind w:left="284"/>
              <w:rPr>
                <w:b w:val="0"/>
                <w:i/>
                <w:sz w:val="24"/>
                <w:szCs w:val="24"/>
              </w:rPr>
            </w:pPr>
          </w:p>
          <w:p w:rsidR="00A60085" w:rsidRDefault="00A60085" w:rsidP="00A60085">
            <w:pPr>
              <w:pStyle w:val="ab"/>
              <w:ind w:left="284"/>
              <w:rPr>
                <w:sz w:val="24"/>
                <w:szCs w:val="24"/>
              </w:rPr>
            </w:pPr>
            <w:r>
              <w:rPr>
                <w:b w:val="0"/>
                <w:i/>
                <w:sz w:val="24"/>
                <w:szCs w:val="24"/>
              </w:rPr>
              <w:t>7</w:t>
            </w:r>
            <w:r w:rsidRPr="006B59FB">
              <w:rPr>
                <w:b w:val="0"/>
                <w:i/>
                <w:sz w:val="24"/>
                <w:szCs w:val="24"/>
              </w:rPr>
              <w:t>.3.</w:t>
            </w:r>
            <w:r>
              <w:rPr>
                <w:b w:val="0"/>
                <w:i/>
                <w:sz w:val="24"/>
                <w:szCs w:val="24"/>
              </w:rPr>
              <w:t xml:space="preserve"> </w:t>
            </w:r>
            <w:r>
              <w:rPr>
                <w:sz w:val="24"/>
                <w:szCs w:val="24"/>
              </w:rPr>
              <w:t>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членских взносов для членов товарищества на 2020 г.:</w:t>
            </w:r>
          </w:p>
          <w:p w:rsidR="007431BB" w:rsidRDefault="00A60085" w:rsidP="00A60085">
            <w:pPr>
              <w:pStyle w:val="ab"/>
              <w:ind w:left="284"/>
              <w:rPr>
                <w:i/>
                <w:sz w:val="24"/>
                <w:szCs w:val="24"/>
              </w:rPr>
            </w:pPr>
            <w:r>
              <w:rPr>
                <w:sz w:val="24"/>
                <w:szCs w:val="24"/>
              </w:rPr>
              <w:t>10 000 руб. за каждый земельный участок</w:t>
            </w:r>
            <w:r w:rsidRPr="002E7969">
              <w:rPr>
                <w:i/>
                <w:sz w:val="24"/>
                <w:szCs w:val="24"/>
              </w:rPr>
              <w:t xml:space="preserve"> </w:t>
            </w:r>
          </w:p>
          <w:p w:rsidR="00AB6E5C" w:rsidRDefault="00AB6E5C" w:rsidP="00A60085">
            <w:pPr>
              <w:pStyle w:val="ab"/>
              <w:ind w:left="284"/>
              <w:rPr>
                <w:i/>
                <w:sz w:val="24"/>
                <w:szCs w:val="24"/>
              </w:rPr>
            </w:pPr>
          </w:p>
          <w:p w:rsidR="00A60085" w:rsidRPr="002E7969" w:rsidRDefault="00A60085" w:rsidP="00A60085">
            <w:pPr>
              <w:pStyle w:val="ab"/>
              <w:ind w:left="284"/>
              <w:rPr>
                <w:i/>
                <w:sz w:val="24"/>
                <w:szCs w:val="24"/>
              </w:rPr>
            </w:pPr>
          </w:p>
        </w:tc>
        <w:tc>
          <w:tcPr>
            <w:tcW w:w="1830" w:type="dxa"/>
            <w:tcBorders>
              <w:top w:val="single" w:sz="4" w:space="0" w:color="auto"/>
              <w:bottom w:val="single" w:sz="4" w:space="0" w:color="auto"/>
              <w:right w:val="single" w:sz="4" w:space="0" w:color="auto"/>
            </w:tcBorders>
          </w:tcPr>
          <w:p w:rsidR="007431BB" w:rsidRPr="003F1481" w:rsidRDefault="007431BB" w:rsidP="00703C1B">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7431BB" w:rsidRPr="003F1481" w:rsidRDefault="007431BB" w:rsidP="00B43257">
            <w:pPr>
              <w:jc w:val="center"/>
              <w:rPr>
                <w:rFonts w:ascii="Times New Roman" w:hAnsi="Times New Roman" w:cs="Times New Roman"/>
                <w:b/>
                <w:i/>
                <w:sz w:val="32"/>
                <w:szCs w:val="32"/>
              </w:rPr>
            </w:pPr>
          </w:p>
        </w:tc>
      </w:tr>
      <w:tr w:rsidR="007431BB" w:rsidTr="0076345B">
        <w:trPr>
          <w:trHeight w:val="1710"/>
        </w:trPr>
        <w:tc>
          <w:tcPr>
            <w:tcW w:w="606" w:type="dxa"/>
            <w:vMerge/>
            <w:tcBorders>
              <w:right w:val="single" w:sz="4" w:space="0" w:color="auto"/>
            </w:tcBorders>
          </w:tcPr>
          <w:p w:rsidR="007431BB" w:rsidRDefault="007431BB" w:rsidP="00EA2F31">
            <w:pPr>
              <w:jc w:val="center"/>
              <w:rPr>
                <w:rFonts w:ascii="Times New Roman" w:hAnsi="Times New Roman" w:cs="Times New Roman"/>
                <w:i/>
                <w:sz w:val="24"/>
                <w:szCs w:val="24"/>
              </w:rPr>
            </w:pPr>
          </w:p>
        </w:tc>
        <w:tc>
          <w:tcPr>
            <w:tcW w:w="5180" w:type="dxa"/>
            <w:tcBorders>
              <w:top w:val="single" w:sz="4" w:space="0" w:color="auto"/>
              <w:left w:val="single" w:sz="4" w:space="0" w:color="auto"/>
              <w:bottom w:val="single" w:sz="4" w:space="0" w:color="auto"/>
            </w:tcBorders>
          </w:tcPr>
          <w:p w:rsidR="007431BB" w:rsidRPr="00A60085" w:rsidRDefault="007431BB" w:rsidP="0076345B">
            <w:pPr>
              <w:pStyle w:val="ab"/>
              <w:ind w:left="284"/>
              <w:rPr>
                <w:b w:val="0"/>
                <w:i/>
                <w:sz w:val="24"/>
                <w:szCs w:val="24"/>
              </w:rPr>
            </w:pPr>
          </w:p>
          <w:p w:rsidR="00A60085" w:rsidRDefault="00A60085" w:rsidP="00A60085">
            <w:pPr>
              <w:pStyle w:val="ab"/>
              <w:ind w:left="284"/>
              <w:rPr>
                <w:sz w:val="24"/>
                <w:szCs w:val="24"/>
              </w:rPr>
            </w:pPr>
            <w:r>
              <w:rPr>
                <w:b w:val="0"/>
                <w:i/>
                <w:sz w:val="24"/>
                <w:szCs w:val="24"/>
              </w:rPr>
              <w:t>7</w:t>
            </w:r>
            <w:r w:rsidRPr="006B59FB">
              <w:rPr>
                <w:b w:val="0"/>
                <w:i/>
                <w:sz w:val="24"/>
                <w:szCs w:val="24"/>
              </w:rPr>
              <w:t>.4.</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p>
          <w:p w:rsidR="00A60085" w:rsidRDefault="00A60085" w:rsidP="00A60085">
            <w:pPr>
              <w:pStyle w:val="ab"/>
              <w:ind w:left="284"/>
              <w:rPr>
                <w:sz w:val="24"/>
                <w:szCs w:val="24"/>
              </w:rPr>
            </w:pP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 </w:t>
            </w:r>
          </w:p>
          <w:p w:rsidR="00A60085" w:rsidRDefault="00A60085" w:rsidP="00A60085">
            <w:pPr>
              <w:pStyle w:val="ab"/>
              <w:ind w:left="284"/>
              <w:rPr>
                <w:sz w:val="24"/>
                <w:szCs w:val="24"/>
              </w:rPr>
            </w:pPr>
            <w:r w:rsidRPr="001936D4">
              <w:rPr>
                <w:sz w:val="24"/>
                <w:szCs w:val="24"/>
              </w:rPr>
              <w:t>без участия в товариществе на 20</w:t>
            </w:r>
            <w:r w:rsidRPr="004E0BA0">
              <w:rPr>
                <w:sz w:val="24"/>
                <w:szCs w:val="24"/>
              </w:rPr>
              <w:t>20</w:t>
            </w:r>
            <w:r w:rsidRPr="001936D4">
              <w:rPr>
                <w:sz w:val="24"/>
                <w:szCs w:val="24"/>
              </w:rPr>
              <w:t xml:space="preserve"> год</w:t>
            </w:r>
            <w:r>
              <w:rPr>
                <w:sz w:val="24"/>
                <w:szCs w:val="24"/>
              </w:rPr>
              <w:t>:</w:t>
            </w:r>
          </w:p>
          <w:p w:rsidR="00A60085" w:rsidRPr="006545E9" w:rsidRDefault="00A60085" w:rsidP="00A60085">
            <w:pPr>
              <w:pStyle w:val="ab"/>
              <w:ind w:left="284"/>
              <w:rPr>
                <w:sz w:val="24"/>
                <w:szCs w:val="24"/>
              </w:rPr>
            </w:pPr>
            <w:r>
              <w:rPr>
                <w:sz w:val="24"/>
                <w:szCs w:val="24"/>
              </w:rPr>
              <w:t>10 000 руб. за каждый земельный участок</w:t>
            </w:r>
          </w:p>
          <w:p w:rsidR="007431BB" w:rsidRPr="00A60085" w:rsidRDefault="007431BB" w:rsidP="0076345B">
            <w:pPr>
              <w:pStyle w:val="ab"/>
              <w:ind w:left="284"/>
              <w:rPr>
                <w:i/>
                <w:sz w:val="24"/>
                <w:szCs w:val="24"/>
              </w:rPr>
            </w:pPr>
          </w:p>
        </w:tc>
        <w:tc>
          <w:tcPr>
            <w:tcW w:w="1830" w:type="dxa"/>
            <w:tcBorders>
              <w:top w:val="single" w:sz="4" w:space="0" w:color="auto"/>
              <w:bottom w:val="single" w:sz="4" w:space="0" w:color="auto"/>
              <w:right w:val="single" w:sz="4" w:space="0" w:color="auto"/>
            </w:tcBorders>
          </w:tcPr>
          <w:p w:rsidR="007431BB" w:rsidRPr="003F1481" w:rsidRDefault="007431BB" w:rsidP="00703C1B">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7431BB" w:rsidRPr="003F1481" w:rsidRDefault="007431BB" w:rsidP="00B43257">
            <w:pPr>
              <w:jc w:val="center"/>
              <w:rPr>
                <w:rFonts w:ascii="Times New Roman" w:hAnsi="Times New Roman" w:cs="Times New Roman"/>
                <w:b/>
                <w:i/>
                <w:sz w:val="32"/>
                <w:szCs w:val="32"/>
              </w:rPr>
            </w:pPr>
          </w:p>
        </w:tc>
      </w:tr>
      <w:tr w:rsidR="007431BB" w:rsidTr="00B62BFB">
        <w:trPr>
          <w:trHeight w:val="1603"/>
        </w:trPr>
        <w:tc>
          <w:tcPr>
            <w:tcW w:w="606" w:type="dxa"/>
            <w:vMerge/>
            <w:tcBorders>
              <w:right w:val="single" w:sz="4" w:space="0" w:color="auto"/>
            </w:tcBorders>
          </w:tcPr>
          <w:p w:rsidR="007431BB" w:rsidRDefault="007431BB" w:rsidP="00EA2F31">
            <w:pPr>
              <w:jc w:val="center"/>
              <w:rPr>
                <w:rFonts w:ascii="Times New Roman" w:hAnsi="Times New Roman" w:cs="Times New Roman"/>
                <w:i/>
                <w:sz w:val="24"/>
                <w:szCs w:val="24"/>
              </w:rPr>
            </w:pPr>
          </w:p>
        </w:tc>
        <w:tc>
          <w:tcPr>
            <w:tcW w:w="5180" w:type="dxa"/>
            <w:tcBorders>
              <w:top w:val="single" w:sz="4" w:space="0" w:color="auto"/>
              <w:left w:val="single" w:sz="4" w:space="0" w:color="auto"/>
            </w:tcBorders>
          </w:tcPr>
          <w:p w:rsidR="007431BB" w:rsidRPr="00A60085" w:rsidRDefault="007431BB" w:rsidP="00B62BFB">
            <w:pPr>
              <w:pStyle w:val="ab"/>
              <w:ind w:left="284"/>
              <w:rPr>
                <w:b w:val="0"/>
                <w:i/>
                <w:sz w:val="24"/>
                <w:szCs w:val="24"/>
              </w:rPr>
            </w:pPr>
          </w:p>
          <w:p w:rsidR="00A60085" w:rsidRPr="00F41270" w:rsidRDefault="00A60085" w:rsidP="00A60085">
            <w:pPr>
              <w:pStyle w:val="ab"/>
              <w:ind w:left="284"/>
              <w:rPr>
                <w:color w:val="000000" w:themeColor="text1"/>
                <w:sz w:val="24"/>
                <w:szCs w:val="24"/>
              </w:rPr>
            </w:pPr>
            <w:r w:rsidRPr="00882951">
              <w:rPr>
                <w:b w:val="0"/>
                <w:i/>
                <w:sz w:val="24"/>
                <w:szCs w:val="24"/>
              </w:rPr>
              <w:t>7</w:t>
            </w:r>
            <w:r w:rsidRPr="006B59FB">
              <w:rPr>
                <w:b w:val="0"/>
                <w:i/>
                <w:sz w:val="24"/>
                <w:szCs w:val="24"/>
              </w:rPr>
              <w:t>.5.</w:t>
            </w:r>
            <w:r>
              <w:rPr>
                <w:sz w:val="24"/>
                <w:szCs w:val="24"/>
              </w:rPr>
              <w:t xml:space="preserve"> </w:t>
            </w:r>
            <w:r w:rsidRPr="00F41270">
              <w:rPr>
                <w:color w:val="000000" w:themeColor="text1"/>
                <w:sz w:val="24"/>
                <w:szCs w:val="24"/>
              </w:rPr>
              <w:t>Определить следующий срок оплаты взноса/платы за 20</w:t>
            </w:r>
            <w:r>
              <w:rPr>
                <w:color w:val="000000" w:themeColor="text1"/>
                <w:sz w:val="24"/>
                <w:szCs w:val="24"/>
              </w:rPr>
              <w:t>20</w:t>
            </w:r>
            <w:r w:rsidRPr="00F41270">
              <w:rPr>
                <w:color w:val="000000" w:themeColor="text1"/>
                <w:sz w:val="24"/>
                <w:szCs w:val="24"/>
              </w:rPr>
              <w:t xml:space="preserve"> год: </w:t>
            </w:r>
          </w:p>
          <w:p w:rsidR="00A60085" w:rsidRDefault="00A60085" w:rsidP="00A60085">
            <w:pPr>
              <w:pStyle w:val="ab"/>
              <w:ind w:left="284"/>
              <w:rPr>
                <w:color w:val="000000" w:themeColor="text1"/>
                <w:sz w:val="24"/>
                <w:szCs w:val="24"/>
              </w:rPr>
            </w:pPr>
            <w:r w:rsidRPr="00F41270">
              <w:rPr>
                <w:color w:val="000000" w:themeColor="text1"/>
                <w:sz w:val="24"/>
                <w:szCs w:val="24"/>
              </w:rPr>
              <w:t xml:space="preserve"> за первое полугодие (50 % взноса/платы) в срок до 1</w:t>
            </w:r>
            <w:r>
              <w:rPr>
                <w:color w:val="000000" w:themeColor="text1"/>
                <w:sz w:val="24"/>
                <w:szCs w:val="24"/>
              </w:rPr>
              <w:t>5</w:t>
            </w:r>
            <w:r w:rsidRPr="00F41270">
              <w:rPr>
                <w:color w:val="000000" w:themeColor="text1"/>
                <w:sz w:val="24"/>
                <w:szCs w:val="24"/>
              </w:rPr>
              <w:t xml:space="preserve"> </w:t>
            </w:r>
            <w:r>
              <w:rPr>
                <w:color w:val="000000" w:themeColor="text1"/>
                <w:sz w:val="24"/>
                <w:szCs w:val="24"/>
              </w:rPr>
              <w:t>июля</w:t>
            </w:r>
            <w:r w:rsidRPr="00F41270">
              <w:rPr>
                <w:color w:val="000000" w:themeColor="text1"/>
                <w:sz w:val="24"/>
                <w:szCs w:val="24"/>
              </w:rPr>
              <w:t xml:space="preserve"> </w:t>
            </w:r>
            <w:r>
              <w:rPr>
                <w:color w:val="000000" w:themeColor="text1"/>
                <w:sz w:val="24"/>
                <w:szCs w:val="24"/>
              </w:rPr>
              <w:t>2023 г.</w:t>
            </w:r>
            <w:r w:rsidRPr="00F41270">
              <w:rPr>
                <w:color w:val="000000" w:themeColor="text1"/>
                <w:sz w:val="24"/>
                <w:szCs w:val="24"/>
              </w:rPr>
              <w:t>, за второе</w:t>
            </w:r>
            <w:r>
              <w:rPr>
                <w:color w:val="000000" w:themeColor="text1"/>
                <w:sz w:val="24"/>
                <w:szCs w:val="24"/>
              </w:rPr>
              <w:t xml:space="preserve"> полугодие</w:t>
            </w:r>
            <w:r w:rsidRPr="00F41270">
              <w:rPr>
                <w:color w:val="000000" w:themeColor="text1"/>
                <w:sz w:val="24"/>
                <w:szCs w:val="24"/>
              </w:rPr>
              <w:t xml:space="preserve"> (50 % взноса/платы) – до 01 сентября </w:t>
            </w:r>
            <w:r>
              <w:rPr>
                <w:color w:val="000000" w:themeColor="text1"/>
                <w:sz w:val="24"/>
                <w:szCs w:val="24"/>
              </w:rPr>
              <w:t>2023 г.</w:t>
            </w:r>
          </w:p>
          <w:p w:rsidR="007431BB" w:rsidRDefault="007431BB" w:rsidP="0076345B">
            <w:pPr>
              <w:pStyle w:val="ab"/>
              <w:ind w:left="284"/>
              <w:rPr>
                <w:b w:val="0"/>
                <w:i/>
                <w:sz w:val="24"/>
                <w:szCs w:val="24"/>
              </w:rPr>
            </w:pPr>
          </w:p>
        </w:tc>
        <w:tc>
          <w:tcPr>
            <w:tcW w:w="1830" w:type="dxa"/>
            <w:tcBorders>
              <w:top w:val="single" w:sz="4" w:space="0" w:color="auto"/>
              <w:right w:val="single" w:sz="4" w:space="0" w:color="auto"/>
            </w:tcBorders>
          </w:tcPr>
          <w:p w:rsidR="007431BB" w:rsidRPr="003F1481" w:rsidRDefault="007431BB" w:rsidP="00703C1B">
            <w:pPr>
              <w:jc w:val="center"/>
              <w:rPr>
                <w:rFonts w:ascii="Times New Roman" w:hAnsi="Times New Roman" w:cs="Times New Roman"/>
                <w:b/>
                <w:i/>
                <w:sz w:val="32"/>
                <w:szCs w:val="32"/>
              </w:rPr>
            </w:pPr>
          </w:p>
        </w:tc>
        <w:tc>
          <w:tcPr>
            <w:tcW w:w="1955" w:type="dxa"/>
            <w:tcBorders>
              <w:top w:val="single" w:sz="4" w:space="0" w:color="auto"/>
              <w:left w:val="single" w:sz="4" w:space="0" w:color="auto"/>
            </w:tcBorders>
          </w:tcPr>
          <w:p w:rsidR="007431BB" w:rsidRPr="003F1481" w:rsidRDefault="007431BB" w:rsidP="00B43257">
            <w:pPr>
              <w:jc w:val="center"/>
              <w:rPr>
                <w:rFonts w:ascii="Times New Roman" w:hAnsi="Times New Roman" w:cs="Times New Roman"/>
                <w:b/>
                <w:i/>
                <w:sz w:val="32"/>
                <w:szCs w:val="32"/>
              </w:rPr>
            </w:pPr>
          </w:p>
        </w:tc>
      </w:tr>
      <w:tr w:rsidR="00BE1A9C" w:rsidTr="00056DB2">
        <w:trPr>
          <w:trHeight w:val="616"/>
        </w:trPr>
        <w:tc>
          <w:tcPr>
            <w:tcW w:w="606" w:type="dxa"/>
            <w:vMerge w:val="restart"/>
            <w:tcBorders>
              <w:top w:val="single" w:sz="4" w:space="0" w:color="auto"/>
            </w:tcBorders>
          </w:tcPr>
          <w:p w:rsidR="00BE1A9C" w:rsidRDefault="00BE1A9C" w:rsidP="00EA2F31">
            <w:pPr>
              <w:jc w:val="center"/>
              <w:rPr>
                <w:rFonts w:ascii="Times New Roman" w:hAnsi="Times New Roman" w:cs="Times New Roman"/>
                <w:i/>
                <w:sz w:val="24"/>
                <w:szCs w:val="24"/>
              </w:rPr>
            </w:pPr>
            <w:r>
              <w:rPr>
                <w:rFonts w:ascii="Times New Roman" w:hAnsi="Times New Roman" w:cs="Times New Roman"/>
                <w:i/>
                <w:sz w:val="24"/>
                <w:szCs w:val="24"/>
              </w:rPr>
              <w:t>10.</w:t>
            </w:r>
          </w:p>
        </w:tc>
        <w:tc>
          <w:tcPr>
            <w:tcW w:w="5180" w:type="dxa"/>
            <w:vMerge w:val="restart"/>
            <w:tcBorders>
              <w:top w:val="single" w:sz="4" w:space="0" w:color="auto"/>
            </w:tcBorders>
          </w:tcPr>
          <w:p w:rsidR="00BE1A9C" w:rsidRPr="00BE1A9C" w:rsidRDefault="00BE1A9C" w:rsidP="00B62BFB">
            <w:pPr>
              <w:pStyle w:val="ab"/>
              <w:ind w:left="284"/>
              <w:rPr>
                <w:sz w:val="24"/>
                <w:szCs w:val="24"/>
              </w:rPr>
            </w:pPr>
          </w:p>
          <w:p w:rsidR="00BE1A9C" w:rsidRPr="00BE1A9C" w:rsidRDefault="00BE1A9C" w:rsidP="00B62BFB">
            <w:pPr>
              <w:pStyle w:val="ab"/>
              <w:ind w:left="284"/>
              <w:rPr>
                <w:sz w:val="24"/>
                <w:szCs w:val="24"/>
              </w:rPr>
            </w:pPr>
          </w:p>
          <w:p w:rsidR="00BE1A9C" w:rsidRPr="00BE1A9C" w:rsidRDefault="00BE1A9C" w:rsidP="00FC3FCA">
            <w:pPr>
              <w:pStyle w:val="ab"/>
              <w:ind w:left="284"/>
              <w:rPr>
                <w:b w:val="0"/>
                <w:i/>
                <w:sz w:val="24"/>
                <w:szCs w:val="24"/>
              </w:rPr>
            </w:pPr>
          </w:p>
          <w:p w:rsidR="00BE1A9C" w:rsidRDefault="00BE1A9C" w:rsidP="00FC3FCA">
            <w:pPr>
              <w:pStyle w:val="ab"/>
              <w:ind w:left="284"/>
              <w:rPr>
                <w:b w:val="0"/>
                <w:i/>
                <w:sz w:val="24"/>
                <w:szCs w:val="24"/>
              </w:rPr>
            </w:pPr>
          </w:p>
          <w:p w:rsidR="00BE1A9C" w:rsidRPr="00BE1A9C" w:rsidRDefault="00BE1A9C" w:rsidP="00FC3FCA">
            <w:pPr>
              <w:pStyle w:val="ab"/>
              <w:ind w:left="284"/>
              <w:rPr>
                <w:b w:val="0"/>
                <w:i/>
                <w:sz w:val="24"/>
                <w:szCs w:val="24"/>
              </w:rPr>
            </w:pPr>
            <w:r w:rsidRPr="00B62BFB">
              <w:rPr>
                <w:b w:val="0"/>
                <w:i/>
                <w:sz w:val="24"/>
                <w:szCs w:val="24"/>
              </w:rPr>
              <w:t>10</w:t>
            </w:r>
            <w:r w:rsidRPr="006B59FB">
              <w:rPr>
                <w:b w:val="0"/>
                <w:i/>
                <w:sz w:val="24"/>
                <w:szCs w:val="24"/>
              </w:rPr>
              <w:t>.2.</w:t>
            </w:r>
            <w:r>
              <w:rPr>
                <w:b w:val="0"/>
                <w:i/>
                <w:sz w:val="24"/>
                <w:szCs w:val="24"/>
              </w:rPr>
              <w:t xml:space="preserve"> </w:t>
            </w:r>
            <w:r>
              <w:rPr>
                <w:sz w:val="24"/>
                <w:szCs w:val="24"/>
              </w:rPr>
              <w:t xml:space="preserve">Утвердить </w:t>
            </w:r>
            <w:r w:rsidRPr="001936D4">
              <w:rPr>
                <w:sz w:val="24"/>
                <w:szCs w:val="24"/>
              </w:rPr>
              <w:t>финансово-экономическо</w:t>
            </w:r>
            <w:r>
              <w:rPr>
                <w:sz w:val="24"/>
                <w:szCs w:val="24"/>
              </w:rPr>
              <w:t>е</w:t>
            </w:r>
            <w:r w:rsidRPr="001936D4">
              <w:rPr>
                <w:sz w:val="24"/>
                <w:szCs w:val="24"/>
              </w:rPr>
              <w:t xml:space="preserve"> обосновани</w:t>
            </w:r>
            <w:r>
              <w:rPr>
                <w:sz w:val="24"/>
                <w:szCs w:val="24"/>
              </w:rPr>
              <w:t>е на 202</w:t>
            </w:r>
            <w:r w:rsidRPr="00B62BFB">
              <w:rPr>
                <w:sz w:val="24"/>
                <w:szCs w:val="24"/>
              </w:rPr>
              <w:t>1</w:t>
            </w:r>
            <w:r>
              <w:rPr>
                <w:sz w:val="24"/>
                <w:szCs w:val="24"/>
              </w:rPr>
              <w:t xml:space="preserve"> год</w:t>
            </w:r>
          </w:p>
          <w:p w:rsidR="00BE1A9C" w:rsidRPr="00BE1A9C" w:rsidRDefault="00BE1A9C" w:rsidP="00FC3FCA">
            <w:pPr>
              <w:pStyle w:val="ab"/>
              <w:ind w:left="284"/>
              <w:rPr>
                <w:b w:val="0"/>
                <w:i/>
                <w:sz w:val="24"/>
                <w:szCs w:val="24"/>
              </w:rPr>
            </w:pPr>
          </w:p>
          <w:p w:rsidR="00BE1A9C" w:rsidRPr="00BE1A9C" w:rsidRDefault="00BE1A9C" w:rsidP="00FC3FCA">
            <w:pPr>
              <w:pStyle w:val="ab"/>
              <w:ind w:left="284"/>
              <w:rPr>
                <w:b w:val="0"/>
                <w:i/>
                <w:sz w:val="24"/>
                <w:szCs w:val="24"/>
              </w:rPr>
            </w:pPr>
          </w:p>
          <w:p w:rsidR="00BE1A9C" w:rsidRPr="00B62BFB" w:rsidRDefault="00BE1A9C" w:rsidP="00B62BFB">
            <w:pPr>
              <w:pStyle w:val="ab"/>
              <w:ind w:left="284"/>
              <w:rPr>
                <w:sz w:val="24"/>
                <w:szCs w:val="24"/>
              </w:rPr>
            </w:pPr>
          </w:p>
        </w:tc>
        <w:tc>
          <w:tcPr>
            <w:tcW w:w="1830" w:type="dxa"/>
            <w:tcBorders>
              <w:top w:val="single" w:sz="4" w:space="0" w:color="auto"/>
              <w:bottom w:val="single" w:sz="4" w:space="0" w:color="auto"/>
              <w:right w:val="single" w:sz="4" w:space="0" w:color="auto"/>
            </w:tcBorders>
          </w:tcPr>
          <w:p w:rsidR="00BE1A9C" w:rsidRDefault="00BE1A9C" w:rsidP="00703C1B">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BE1A9C" w:rsidRDefault="00BE1A9C"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BE1A9C" w:rsidRDefault="00BE1A9C"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tc>
      </w:tr>
      <w:tr w:rsidR="00BE1A9C" w:rsidTr="00056DB2">
        <w:trPr>
          <w:trHeight w:val="681"/>
        </w:trPr>
        <w:tc>
          <w:tcPr>
            <w:tcW w:w="606" w:type="dxa"/>
            <w:vMerge/>
          </w:tcPr>
          <w:p w:rsidR="00BE1A9C" w:rsidRDefault="00BE1A9C" w:rsidP="00EA2F31">
            <w:pPr>
              <w:jc w:val="center"/>
              <w:rPr>
                <w:rFonts w:ascii="Times New Roman" w:hAnsi="Times New Roman" w:cs="Times New Roman"/>
                <w:i/>
                <w:sz w:val="24"/>
                <w:szCs w:val="24"/>
              </w:rPr>
            </w:pPr>
          </w:p>
        </w:tc>
        <w:tc>
          <w:tcPr>
            <w:tcW w:w="5180" w:type="dxa"/>
            <w:vMerge/>
            <w:tcBorders>
              <w:bottom w:val="single" w:sz="4" w:space="0" w:color="auto"/>
            </w:tcBorders>
          </w:tcPr>
          <w:p w:rsidR="00BE1A9C" w:rsidRPr="00A73B26" w:rsidRDefault="00BE1A9C" w:rsidP="00B62BFB">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BE1A9C" w:rsidRPr="003F1481" w:rsidRDefault="00BE1A9C"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BE1A9C" w:rsidRPr="003F1481" w:rsidRDefault="00BE1A9C" w:rsidP="00B43257">
            <w:pPr>
              <w:jc w:val="center"/>
              <w:rPr>
                <w:rFonts w:ascii="Times New Roman" w:hAnsi="Times New Roman" w:cs="Times New Roman"/>
                <w:b/>
                <w:i/>
                <w:sz w:val="32"/>
                <w:szCs w:val="32"/>
              </w:rPr>
            </w:pPr>
          </w:p>
        </w:tc>
      </w:tr>
      <w:tr w:rsidR="00FC3FCA" w:rsidTr="00FC3FCA">
        <w:trPr>
          <w:trHeight w:val="1320"/>
        </w:trPr>
        <w:tc>
          <w:tcPr>
            <w:tcW w:w="606" w:type="dxa"/>
            <w:vMerge/>
          </w:tcPr>
          <w:p w:rsidR="00FC3FCA" w:rsidRDefault="00FC3FCA"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FC3FCA" w:rsidRPr="00A60085" w:rsidRDefault="00FC3FCA" w:rsidP="00B62BFB">
            <w:pPr>
              <w:pStyle w:val="ab"/>
              <w:ind w:left="284"/>
              <w:rPr>
                <w:b w:val="0"/>
                <w:i/>
                <w:sz w:val="24"/>
                <w:szCs w:val="24"/>
              </w:rPr>
            </w:pPr>
          </w:p>
          <w:p w:rsidR="00140491" w:rsidRPr="006545E9" w:rsidRDefault="00140491" w:rsidP="00140491">
            <w:pPr>
              <w:pStyle w:val="ab"/>
              <w:ind w:left="284"/>
              <w:rPr>
                <w:sz w:val="24"/>
                <w:szCs w:val="24"/>
              </w:rPr>
            </w:pPr>
            <w:r w:rsidRPr="00B62BFB">
              <w:rPr>
                <w:b w:val="0"/>
                <w:i/>
                <w:sz w:val="24"/>
                <w:szCs w:val="24"/>
              </w:rPr>
              <w:t>10</w:t>
            </w:r>
            <w:r w:rsidRPr="006B59FB">
              <w:rPr>
                <w:b w:val="0"/>
                <w:i/>
                <w:sz w:val="24"/>
                <w:szCs w:val="24"/>
              </w:rPr>
              <w:t>.3.</w:t>
            </w:r>
            <w:r>
              <w:rPr>
                <w:b w:val="0"/>
                <w:i/>
                <w:sz w:val="24"/>
                <w:szCs w:val="24"/>
              </w:rPr>
              <w:t xml:space="preserve"> </w:t>
            </w:r>
            <w:r>
              <w:rPr>
                <w:sz w:val="24"/>
                <w:szCs w:val="24"/>
              </w:rPr>
              <w:t>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членских взносов для членов товарищества на 202</w:t>
            </w:r>
            <w:r w:rsidRPr="00B62BFB">
              <w:rPr>
                <w:sz w:val="24"/>
                <w:szCs w:val="24"/>
              </w:rPr>
              <w:t>1</w:t>
            </w:r>
            <w:r>
              <w:rPr>
                <w:sz w:val="24"/>
                <w:szCs w:val="24"/>
              </w:rPr>
              <w:t xml:space="preserve"> г.: 10 000 руб. за каждый земельный участок</w:t>
            </w:r>
          </w:p>
          <w:p w:rsidR="00FC3FCA" w:rsidRPr="00B62BFB" w:rsidRDefault="00FC3FCA" w:rsidP="00B62BFB">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FC3FCA" w:rsidRPr="003F1481" w:rsidRDefault="00FC3FCA"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FC3FCA" w:rsidRPr="003F1481" w:rsidRDefault="00FC3FCA" w:rsidP="00B43257">
            <w:pPr>
              <w:jc w:val="center"/>
              <w:rPr>
                <w:rFonts w:ascii="Times New Roman" w:hAnsi="Times New Roman" w:cs="Times New Roman"/>
                <w:b/>
                <w:i/>
                <w:sz w:val="32"/>
                <w:szCs w:val="32"/>
              </w:rPr>
            </w:pPr>
          </w:p>
        </w:tc>
      </w:tr>
      <w:tr w:rsidR="00FC3FCA" w:rsidTr="00FC3FCA">
        <w:trPr>
          <w:trHeight w:val="1755"/>
        </w:trPr>
        <w:tc>
          <w:tcPr>
            <w:tcW w:w="606" w:type="dxa"/>
            <w:vMerge/>
          </w:tcPr>
          <w:p w:rsidR="00FC3FCA" w:rsidRDefault="00FC3FCA"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140491" w:rsidRDefault="00140491" w:rsidP="00140491">
            <w:pPr>
              <w:pStyle w:val="ab"/>
              <w:ind w:left="284"/>
              <w:rPr>
                <w:b w:val="0"/>
                <w:i/>
                <w:sz w:val="24"/>
                <w:szCs w:val="24"/>
              </w:rPr>
            </w:pPr>
          </w:p>
          <w:p w:rsidR="00140491" w:rsidRDefault="00140491" w:rsidP="00140491">
            <w:pPr>
              <w:pStyle w:val="ab"/>
              <w:ind w:left="284"/>
              <w:rPr>
                <w:sz w:val="24"/>
                <w:szCs w:val="24"/>
              </w:rPr>
            </w:pPr>
            <w:r w:rsidRPr="00B62BFB">
              <w:rPr>
                <w:b w:val="0"/>
                <w:i/>
                <w:sz w:val="24"/>
                <w:szCs w:val="24"/>
              </w:rPr>
              <w:t>10</w:t>
            </w:r>
            <w:r w:rsidRPr="006B59FB">
              <w:rPr>
                <w:b w:val="0"/>
                <w:i/>
                <w:sz w:val="24"/>
                <w:szCs w:val="24"/>
              </w:rPr>
              <w:t>.4.</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 </w:t>
            </w:r>
          </w:p>
          <w:p w:rsidR="00140491" w:rsidRDefault="00140491" w:rsidP="00140491">
            <w:pPr>
              <w:pStyle w:val="ab"/>
              <w:ind w:left="284"/>
              <w:rPr>
                <w:sz w:val="24"/>
                <w:szCs w:val="24"/>
              </w:rPr>
            </w:pPr>
            <w:r w:rsidRPr="001936D4">
              <w:rPr>
                <w:sz w:val="24"/>
                <w:szCs w:val="24"/>
              </w:rPr>
              <w:t>без участия в товариществе на 20</w:t>
            </w:r>
            <w:r w:rsidRPr="00B62BFB">
              <w:rPr>
                <w:sz w:val="24"/>
                <w:szCs w:val="24"/>
              </w:rPr>
              <w:t>21</w:t>
            </w:r>
            <w:r w:rsidRPr="001936D4">
              <w:rPr>
                <w:sz w:val="24"/>
                <w:szCs w:val="24"/>
              </w:rPr>
              <w:t xml:space="preserve"> год</w:t>
            </w:r>
            <w:r>
              <w:rPr>
                <w:sz w:val="24"/>
                <w:szCs w:val="24"/>
              </w:rPr>
              <w:t xml:space="preserve">: </w:t>
            </w:r>
          </w:p>
          <w:p w:rsidR="00140491" w:rsidRPr="00FC3FCA" w:rsidRDefault="00140491" w:rsidP="00140491">
            <w:pPr>
              <w:pStyle w:val="ab"/>
              <w:ind w:left="284"/>
              <w:rPr>
                <w:sz w:val="24"/>
                <w:szCs w:val="24"/>
              </w:rPr>
            </w:pPr>
            <w:r>
              <w:rPr>
                <w:sz w:val="24"/>
                <w:szCs w:val="24"/>
              </w:rPr>
              <w:t>10 000 руб. за каждый земельный участок</w:t>
            </w:r>
          </w:p>
          <w:p w:rsidR="00FC3FCA" w:rsidRPr="00B62BFB" w:rsidRDefault="00FC3FCA" w:rsidP="00B62BFB">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FC3FCA" w:rsidRPr="003F1481" w:rsidRDefault="00FC3FCA"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FC3FCA" w:rsidRPr="003F1481" w:rsidRDefault="00FC3FCA" w:rsidP="00B43257">
            <w:pPr>
              <w:jc w:val="center"/>
              <w:rPr>
                <w:rFonts w:ascii="Times New Roman" w:hAnsi="Times New Roman" w:cs="Times New Roman"/>
                <w:b/>
                <w:i/>
                <w:sz w:val="32"/>
                <w:szCs w:val="32"/>
              </w:rPr>
            </w:pPr>
          </w:p>
        </w:tc>
      </w:tr>
      <w:tr w:rsidR="00FC3FCA" w:rsidTr="00FC3FCA">
        <w:trPr>
          <w:trHeight w:val="1440"/>
        </w:trPr>
        <w:tc>
          <w:tcPr>
            <w:tcW w:w="606" w:type="dxa"/>
            <w:vMerge/>
            <w:tcBorders>
              <w:bottom w:val="single" w:sz="4" w:space="0" w:color="auto"/>
            </w:tcBorders>
          </w:tcPr>
          <w:p w:rsidR="00FC3FCA" w:rsidRDefault="00FC3FCA"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FC3FCA" w:rsidRPr="00A60085" w:rsidRDefault="00FC3FCA" w:rsidP="00B62BFB">
            <w:pPr>
              <w:pStyle w:val="ab"/>
              <w:ind w:left="284"/>
              <w:rPr>
                <w:b w:val="0"/>
                <w:i/>
                <w:sz w:val="24"/>
                <w:szCs w:val="24"/>
              </w:rPr>
            </w:pPr>
          </w:p>
          <w:p w:rsidR="00140491" w:rsidRPr="00F41270" w:rsidRDefault="00140491" w:rsidP="00140491">
            <w:pPr>
              <w:pStyle w:val="ab"/>
              <w:ind w:left="284"/>
              <w:rPr>
                <w:color w:val="000000" w:themeColor="text1"/>
                <w:sz w:val="24"/>
                <w:szCs w:val="24"/>
              </w:rPr>
            </w:pPr>
            <w:r w:rsidRPr="00A73B26">
              <w:rPr>
                <w:b w:val="0"/>
                <w:i/>
                <w:sz w:val="24"/>
                <w:szCs w:val="24"/>
              </w:rPr>
              <w:t>10</w:t>
            </w:r>
            <w:r w:rsidRPr="006B59FB">
              <w:rPr>
                <w:b w:val="0"/>
                <w:i/>
                <w:sz w:val="24"/>
                <w:szCs w:val="24"/>
              </w:rPr>
              <w:t>.5.</w:t>
            </w:r>
            <w:r>
              <w:rPr>
                <w:sz w:val="24"/>
                <w:szCs w:val="24"/>
              </w:rPr>
              <w:t xml:space="preserve"> </w:t>
            </w:r>
            <w:r w:rsidRPr="00F41270">
              <w:rPr>
                <w:color w:val="000000" w:themeColor="text1"/>
                <w:sz w:val="24"/>
                <w:szCs w:val="24"/>
              </w:rPr>
              <w:t>Определить следующий срок оплаты взноса/платы за 20</w:t>
            </w:r>
            <w:r>
              <w:rPr>
                <w:color w:val="000000" w:themeColor="text1"/>
                <w:sz w:val="24"/>
                <w:szCs w:val="24"/>
              </w:rPr>
              <w:t>21</w:t>
            </w:r>
            <w:r w:rsidRPr="00F41270">
              <w:rPr>
                <w:color w:val="000000" w:themeColor="text1"/>
                <w:sz w:val="24"/>
                <w:szCs w:val="24"/>
              </w:rPr>
              <w:t xml:space="preserve"> год: </w:t>
            </w:r>
          </w:p>
          <w:p w:rsidR="00FC3FCA" w:rsidRPr="00882951" w:rsidRDefault="00140491" w:rsidP="00AB6E5C">
            <w:pPr>
              <w:pStyle w:val="ab"/>
              <w:ind w:left="284"/>
              <w:rPr>
                <w:b w:val="0"/>
                <w:i/>
                <w:sz w:val="24"/>
                <w:szCs w:val="24"/>
              </w:rPr>
            </w:pPr>
            <w:r w:rsidRPr="00F41270">
              <w:rPr>
                <w:color w:val="000000" w:themeColor="text1"/>
                <w:sz w:val="24"/>
                <w:szCs w:val="24"/>
              </w:rPr>
              <w:t xml:space="preserve"> за первое полугодие (50 % взноса/платы) в срок до 1</w:t>
            </w:r>
            <w:r>
              <w:rPr>
                <w:color w:val="000000" w:themeColor="text1"/>
                <w:sz w:val="24"/>
                <w:szCs w:val="24"/>
              </w:rPr>
              <w:t>5</w:t>
            </w:r>
            <w:r w:rsidRPr="00F41270">
              <w:rPr>
                <w:color w:val="000000" w:themeColor="text1"/>
                <w:sz w:val="24"/>
                <w:szCs w:val="24"/>
              </w:rPr>
              <w:t xml:space="preserve"> </w:t>
            </w:r>
            <w:r>
              <w:rPr>
                <w:color w:val="000000" w:themeColor="text1"/>
                <w:sz w:val="24"/>
                <w:szCs w:val="24"/>
              </w:rPr>
              <w:t>июля</w:t>
            </w:r>
            <w:r w:rsidRPr="00F41270">
              <w:rPr>
                <w:color w:val="000000" w:themeColor="text1"/>
                <w:sz w:val="24"/>
                <w:szCs w:val="24"/>
              </w:rPr>
              <w:t xml:space="preserve"> </w:t>
            </w:r>
            <w:r>
              <w:rPr>
                <w:color w:val="000000" w:themeColor="text1"/>
                <w:sz w:val="24"/>
                <w:szCs w:val="24"/>
              </w:rPr>
              <w:t>2023 г.</w:t>
            </w:r>
            <w:r w:rsidRPr="00F41270">
              <w:rPr>
                <w:color w:val="000000" w:themeColor="text1"/>
                <w:sz w:val="24"/>
                <w:szCs w:val="24"/>
              </w:rPr>
              <w:t>, за второе</w:t>
            </w:r>
            <w:r>
              <w:rPr>
                <w:color w:val="000000" w:themeColor="text1"/>
                <w:sz w:val="24"/>
                <w:szCs w:val="24"/>
              </w:rPr>
              <w:t xml:space="preserve"> полугодие</w:t>
            </w:r>
            <w:r w:rsidRPr="00F41270">
              <w:rPr>
                <w:color w:val="000000" w:themeColor="text1"/>
                <w:sz w:val="24"/>
                <w:szCs w:val="24"/>
              </w:rPr>
              <w:t xml:space="preserve"> (50 % взноса/платы) – до 01 сентября </w:t>
            </w:r>
            <w:r>
              <w:rPr>
                <w:color w:val="000000" w:themeColor="text1"/>
                <w:sz w:val="24"/>
                <w:szCs w:val="24"/>
              </w:rPr>
              <w:t>2023 г.</w:t>
            </w:r>
          </w:p>
        </w:tc>
        <w:tc>
          <w:tcPr>
            <w:tcW w:w="1830" w:type="dxa"/>
            <w:tcBorders>
              <w:top w:val="single" w:sz="4" w:space="0" w:color="auto"/>
              <w:bottom w:val="single" w:sz="4" w:space="0" w:color="auto"/>
              <w:right w:val="single" w:sz="4" w:space="0" w:color="auto"/>
            </w:tcBorders>
          </w:tcPr>
          <w:p w:rsidR="00FC3FCA" w:rsidRPr="003F1481" w:rsidRDefault="00FC3FCA"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FC3FCA" w:rsidRPr="003F1481" w:rsidRDefault="00FC3FCA" w:rsidP="00B43257">
            <w:pPr>
              <w:jc w:val="center"/>
              <w:rPr>
                <w:rFonts w:ascii="Times New Roman" w:hAnsi="Times New Roman" w:cs="Times New Roman"/>
                <w:b/>
                <w:i/>
                <w:sz w:val="32"/>
                <w:szCs w:val="32"/>
              </w:rPr>
            </w:pPr>
          </w:p>
        </w:tc>
      </w:tr>
      <w:tr w:rsidR="00BE1A9C" w:rsidTr="009C22C2">
        <w:trPr>
          <w:trHeight w:val="525"/>
        </w:trPr>
        <w:tc>
          <w:tcPr>
            <w:tcW w:w="606" w:type="dxa"/>
            <w:vMerge w:val="restart"/>
            <w:tcBorders>
              <w:top w:val="single" w:sz="4" w:space="0" w:color="auto"/>
            </w:tcBorders>
          </w:tcPr>
          <w:p w:rsidR="00BE1A9C" w:rsidRDefault="00BE1A9C" w:rsidP="00EA2F31">
            <w:pPr>
              <w:jc w:val="center"/>
              <w:rPr>
                <w:rFonts w:ascii="Times New Roman" w:hAnsi="Times New Roman" w:cs="Times New Roman"/>
                <w:i/>
                <w:sz w:val="24"/>
                <w:szCs w:val="24"/>
              </w:rPr>
            </w:pPr>
            <w:r>
              <w:rPr>
                <w:rFonts w:ascii="Times New Roman" w:hAnsi="Times New Roman" w:cs="Times New Roman"/>
                <w:i/>
                <w:sz w:val="24"/>
                <w:szCs w:val="24"/>
              </w:rPr>
              <w:lastRenderedPageBreak/>
              <w:t>11.</w:t>
            </w:r>
          </w:p>
        </w:tc>
        <w:tc>
          <w:tcPr>
            <w:tcW w:w="5180" w:type="dxa"/>
            <w:vMerge w:val="restart"/>
            <w:tcBorders>
              <w:top w:val="single" w:sz="4" w:space="0" w:color="auto"/>
            </w:tcBorders>
          </w:tcPr>
          <w:p w:rsidR="00BE1A9C" w:rsidRPr="00FC3FCA" w:rsidRDefault="00BE1A9C" w:rsidP="00B62BFB">
            <w:pPr>
              <w:pStyle w:val="ab"/>
              <w:ind w:left="284"/>
              <w:rPr>
                <w:color w:val="FF0000"/>
                <w:sz w:val="24"/>
                <w:szCs w:val="24"/>
              </w:rPr>
            </w:pPr>
          </w:p>
          <w:p w:rsidR="00BE1A9C" w:rsidRPr="00BE1A9C" w:rsidRDefault="00BE1A9C" w:rsidP="00B62BFB">
            <w:pPr>
              <w:pStyle w:val="ab"/>
              <w:ind w:left="284"/>
              <w:rPr>
                <w:b w:val="0"/>
                <w:i/>
                <w:sz w:val="24"/>
                <w:szCs w:val="24"/>
              </w:rPr>
            </w:pPr>
          </w:p>
          <w:p w:rsidR="00BE1A9C" w:rsidRDefault="00BE1A9C" w:rsidP="00B62BFB">
            <w:pPr>
              <w:pStyle w:val="ab"/>
              <w:ind w:left="284"/>
              <w:rPr>
                <w:b w:val="0"/>
                <w:i/>
                <w:sz w:val="24"/>
                <w:szCs w:val="24"/>
              </w:rPr>
            </w:pPr>
          </w:p>
          <w:p w:rsidR="00BE1A9C" w:rsidRDefault="00BE1A9C" w:rsidP="00B62BFB">
            <w:pPr>
              <w:pStyle w:val="ab"/>
              <w:ind w:left="284"/>
              <w:rPr>
                <w:b w:val="0"/>
                <w:i/>
                <w:sz w:val="24"/>
                <w:szCs w:val="24"/>
              </w:rPr>
            </w:pPr>
          </w:p>
          <w:p w:rsidR="00BE1A9C" w:rsidRPr="00BE1A9C" w:rsidRDefault="00BE1A9C" w:rsidP="00B62BFB">
            <w:pPr>
              <w:pStyle w:val="ab"/>
              <w:ind w:left="284"/>
              <w:rPr>
                <w:sz w:val="24"/>
                <w:szCs w:val="24"/>
              </w:rPr>
            </w:pPr>
            <w:r w:rsidRPr="00B62BFB">
              <w:rPr>
                <w:b w:val="0"/>
                <w:i/>
                <w:sz w:val="24"/>
                <w:szCs w:val="24"/>
              </w:rPr>
              <w:t>1</w:t>
            </w:r>
            <w:r w:rsidRPr="004E0BA0">
              <w:rPr>
                <w:b w:val="0"/>
                <w:i/>
                <w:sz w:val="24"/>
                <w:szCs w:val="24"/>
              </w:rPr>
              <w:t>1</w:t>
            </w:r>
            <w:r w:rsidRPr="006B59FB">
              <w:rPr>
                <w:b w:val="0"/>
                <w:i/>
                <w:sz w:val="24"/>
                <w:szCs w:val="24"/>
              </w:rPr>
              <w:t>.2.</w:t>
            </w:r>
            <w:r>
              <w:rPr>
                <w:b w:val="0"/>
                <w:i/>
                <w:sz w:val="24"/>
                <w:szCs w:val="24"/>
              </w:rPr>
              <w:t xml:space="preserve"> </w:t>
            </w:r>
            <w:r>
              <w:rPr>
                <w:sz w:val="24"/>
                <w:szCs w:val="24"/>
              </w:rPr>
              <w:t xml:space="preserve">Утвердить </w:t>
            </w:r>
            <w:r w:rsidRPr="001936D4">
              <w:rPr>
                <w:sz w:val="24"/>
                <w:szCs w:val="24"/>
              </w:rPr>
              <w:t>финансово-экономическо</w:t>
            </w:r>
            <w:r>
              <w:rPr>
                <w:sz w:val="24"/>
                <w:szCs w:val="24"/>
              </w:rPr>
              <w:t>е</w:t>
            </w:r>
            <w:r w:rsidRPr="001936D4">
              <w:rPr>
                <w:sz w:val="24"/>
                <w:szCs w:val="24"/>
              </w:rPr>
              <w:t xml:space="preserve"> обосновани</w:t>
            </w:r>
            <w:r>
              <w:rPr>
                <w:sz w:val="24"/>
                <w:szCs w:val="24"/>
              </w:rPr>
              <w:t>е на 202</w:t>
            </w:r>
            <w:r w:rsidRPr="004E0BA0">
              <w:rPr>
                <w:sz w:val="24"/>
                <w:szCs w:val="24"/>
              </w:rPr>
              <w:t>2</w:t>
            </w:r>
            <w:r>
              <w:rPr>
                <w:sz w:val="24"/>
                <w:szCs w:val="24"/>
              </w:rPr>
              <w:t xml:space="preserve"> год</w:t>
            </w:r>
          </w:p>
          <w:p w:rsidR="00BE1A9C" w:rsidRPr="00BE1A9C" w:rsidRDefault="00BE1A9C" w:rsidP="00B62BFB">
            <w:pPr>
              <w:pStyle w:val="ab"/>
              <w:ind w:left="284"/>
              <w:rPr>
                <w:sz w:val="24"/>
                <w:szCs w:val="24"/>
              </w:rPr>
            </w:pPr>
          </w:p>
          <w:p w:rsidR="00BE1A9C" w:rsidRPr="00A73B26" w:rsidRDefault="00BE1A9C" w:rsidP="00B62BFB">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BE1A9C" w:rsidRDefault="00BE1A9C" w:rsidP="00703C1B">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BE1A9C" w:rsidRPr="003F1481" w:rsidRDefault="00BE1A9C"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BE1A9C" w:rsidRPr="003F1481" w:rsidRDefault="00BE1A9C"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tc>
      </w:tr>
      <w:tr w:rsidR="00BE1A9C" w:rsidTr="009C22C2">
        <w:trPr>
          <w:trHeight w:val="951"/>
        </w:trPr>
        <w:tc>
          <w:tcPr>
            <w:tcW w:w="606" w:type="dxa"/>
            <w:vMerge/>
          </w:tcPr>
          <w:p w:rsidR="00BE1A9C" w:rsidRDefault="00BE1A9C" w:rsidP="00EA2F31">
            <w:pPr>
              <w:jc w:val="center"/>
              <w:rPr>
                <w:rFonts w:ascii="Times New Roman" w:hAnsi="Times New Roman" w:cs="Times New Roman"/>
                <w:i/>
                <w:sz w:val="24"/>
                <w:szCs w:val="24"/>
              </w:rPr>
            </w:pPr>
          </w:p>
        </w:tc>
        <w:tc>
          <w:tcPr>
            <w:tcW w:w="5180" w:type="dxa"/>
            <w:vMerge/>
            <w:tcBorders>
              <w:bottom w:val="single" w:sz="4" w:space="0" w:color="auto"/>
            </w:tcBorders>
          </w:tcPr>
          <w:p w:rsidR="00BE1A9C" w:rsidRPr="009179E9" w:rsidRDefault="00BE1A9C" w:rsidP="00B62BFB">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BE1A9C" w:rsidRPr="003F1481" w:rsidRDefault="00BE1A9C" w:rsidP="00703C1B">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BE1A9C" w:rsidRPr="003F1481" w:rsidRDefault="00BE1A9C" w:rsidP="00B43257">
            <w:pPr>
              <w:jc w:val="center"/>
              <w:rPr>
                <w:rFonts w:ascii="Times New Roman" w:hAnsi="Times New Roman" w:cs="Times New Roman"/>
                <w:b/>
                <w:i/>
                <w:sz w:val="32"/>
                <w:szCs w:val="32"/>
              </w:rPr>
            </w:pPr>
          </w:p>
        </w:tc>
      </w:tr>
      <w:tr w:rsidR="00F95520" w:rsidTr="007431BB">
        <w:trPr>
          <w:trHeight w:val="1667"/>
        </w:trPr>
        <w:tc>
          <w:tcPr>
            <w:tcW w:w="606" w:type="dxa"/>
            <w:vMerge/>
          </w:tcPr>
          <w:p w:rsidR="00F95520" w:rsidRDefault="00F95520"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F95520" w:rsidRPr="009179E9" w:rsidRDefault="00F95520" w:rsidP="00B62BFB">
            <w:pPr>
              <w:pStyle w:val="ab"/>
              <w:ind w:left="284"/>
              <w:rPr>
                <w:sz w:val="24"/>
                <w:szCs w:val="24"/>
              </w:rPr>
            </w:pPr>
          </w:p>
          <w:p w:rsidR="00F95520" w:rsidRPr="00162590" w:rsidRDefault="00140491" w:rsidP="00286128">
            <w:pPr>
              <w:pStyle w:val="ab"/>
              <w:ind w:left="284"/>
              <w:rPr>
                <w:b w:val="0"/>
                <w:i/>
                <w:sz w:val="24"/>
                <w:szCs w:val="24"/>
              </w:rPr>
            </w:pPr>
            <w:r w:rsidRPr="00B62BFB">
              <w:rPr>
                <w:b w:val="0"/>
                <w:i/>
                <w:sz w:val="24"/>
                <w:szCs w:val="24"/>
              </w:rPr>
              <w:t>1</w:t>
            </w:r>
            <w:r w:rsidRPr="004E0BA0">
              <w:rPr>
                <w:b w:val="0"/>
                <w:i/>
                <w:sz w:val="24"/>
                <w:szCs w:val="24"/>
              </w:rPr>
              <w:t>1</w:t>
            </w:r>
            <w:r w:rsidRPr="006B59FB">
              <w:rPr>
                <w:b w:val="0"/>
                <w:i/>
                <w:sz w:val="24"/>
                <w:szCs w:val="24"/>
              </w:rPr>
              <w:t>.3.</w:t>
            </w:r>
            <w:r>
              <w:rPr>
                <w:b w:val="0"/>
                <w:i/>
                <w:sz w:val="24"/>
                <w:szCs w:val="24"/>
              </w:rPr>
              <w:t xml:space="preserve"> </w:t>
            </w:r>
            <w:r>
              <w:rPr>
                <w:sz w:val="24"/>
                <w:szCs w:val="24"/>
              </w:rPr>
              <w:t>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членских взносов для членов товарищества на 202</w:t>
            </w:r>
            <w:r w:rsidRPr="004E0BA0">
              <w:rPr>
                <w:sz w:val="24"/>
                <w:szCs w:val="24"/>
              </w:rPr>
              <w:t>2</w:t>
            </w:r>
            <w:r>
              <w:rPr>
                <w:sz w:val="24"/>
                <w:szCs w:val="24"/>
              </w:rPr>
              <w:t xml:space="preserve"> г.: 10 000</w:t>
            </w:r>
            <w:r w:rsidRPr="009179E9">
              <w:rPr>
                <w:sz w:val="24"/>
                <w:szCs w:val="24"/>
              </w:rPr>
              <w:t xml:space="preserve"> </w:t>
            </w:r>
            <w:r>
              <w:rPr>
                <w:sz w:val="24"/>
                <w:szCs w:val="24"/>
              </w:rPr>
              <w:t>руб. за каждый земельный участок</w:t>
            </w:r>
          </w:p>
        </w:tc>
        <w:tc>
          <w:tcPr>
            <w:tcW w:w="1830" w:type="dxa"/>
            <w:tcBorders>
              <w:top w:val="single" w:sz="4" w:space="0" w:color="auto"/>
              <w:bottom w:val="single" w:sz="4" w:space="0" w:color="auto"/>
              <w:right w:val="single" w:sz="4" w:space="0" w:color="auto"/>
            </w:tcBorders>
          </w:tcPr>
          <w:p w:rsidR="00F95520" w:rsidRPr="003F1481" w:rsidRDefault="00F95520" w:rsidP="00703C1B">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F95520" w:rsidRPr="003F1481" w:rsidRDefault="00F95520" w:rsidP="00B43257">
            <w:pPr>
              <w:jc w:val="center"/>
              <w:rPr>
                <w:rFonts w:ascii="Times New Roman" w:hAnsi="Times New Roman" w:cs="Times New Roman"/>
                <w:b/>
                <w:i/>
                <w:sz w:val="32"/>
                <w:szCs w:val="32"/>
              </w:rPr>
            </w:pPr>
          </w:p>
        </w:tc>
      </w:tr>
      <w:tr w:rsidR="00F95520" w:rsidTr="007431BB">
        <w:trPr>
          <w:trHeight w:val="2100"/>
        </w:trPr>
        <w:tc>
          <w:tcPr>
            <w:tcW w:w="606" w:type="dxa"/>
            <w:vMerge/>
          </w:tcPr>
          <w:p w:rsidR="00F95520" w:rsidRDefault="00F95520"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F95520" w:rsidRPr="009179E9" w:rsidRDefault="00F95520" w:rsidP="00B62BFB">
            <w:pPr>
              <w:pStyle w:val="ab"/>
              <w:ind w:left="284"/>
              <w:rPr>
                <w:sz w:val="24"/>
                <w:szCs w:val="24"/>
              </w:rPr>
            </w:pPr>
          </w:p>
          <w:p w:rsidR="00140491" w:rsidRDefault="00140491" w:rsidP="00140491">
            <w:pPr>
              <w:pStyle w:val="ab"/>
              <w:ind w:left="284"/>
              <w:rPr>
                <w:sz w:val="24"/>
                <w:szCs w:val="24"/>
              </w:rPr>
            </w:pPr>
            <w:r w:rsidRPr="00B62BFB">
              <w:rPr>
                <w:b w:val="0"/>
                <w:i/>
                <w:sz w:val="24"/>
                <w:szCs w:val="24"/>
              </w:rPr>
              <w:t>1</w:t>
            </w:r>
            <w:r w:rsidRPr="00FC3FCA">
              <w:rPr>
                <w:b w:val="0"/>
                <w:i/>
                <w:sz w:val="24"/>
                <w:szCs w:val="24"/>
              </w:rPr>
              <w:t>1</w:t>
            </w:r>
            <w:r w:rsidRPr="006B59FB">
              <w:rPr>
                <w:b w:val="0"/>
                <w:i/>
                <w:sz w:val="24"/>
                <w:szCs w:val="24"/>
              </w:rPr>
              <w:t>.4.</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 </w:t>
            </w:r>
          </w:p>
          <w:p w:rsidR="00140491" w:rsidRDefault="00140491" w:rsidP="00140491">
            <w:pPr>
              <w:pStyle w:val="ab"/>
              <w:ind w:left="284"/>
              <w:rPr>
                <w:sz w:val="24"/>
                <w:szCs w:val="24"/>
              </w:rPr>
            </w:pPr>
            <w:r w:rsidRPr="001936D4">
              <w:rPr>
                <w:sz w:val="24"/>
                <w:szCs w:val="24"/>
              </w:rPr>
              <w:t>без участия в товариществе на 20</w:t>
            </w:r>
            <w:r w:rsidRPr="004E0BA0">
              <w:rPr>
                <w:sz w:val="24"/>
                <w:szCs w:val="24"/>
              </w:rPr>
              <w:t>22</w:t>
            </w:r>
            <w:r w:rsidRPr="001936D4">
              <w:rPr>
                <w:sz w:val="24"/>
                <w:szCs w:val="24"/>
              </w:rPr>
              <w:t xml:space="preserve"> год</w:t>
            </w:r>
            <w:r>
              <w:rPr>
                <w:sz w:val="24"/>
                <w:szCs w:val="24"/>
              </w:rPr>
              <w:t xml:space="preserve">: </w:t>
            </w:r>
          </w:p>
          <w:p w:rsidR="00140491" w:rsidRPr="009179E9" w:rsidRDefault="00140491" w:rsidP="00140491">
            <w:pPr>
              <w:pStyle w:val="ab"/>
              <w:ind w:left="284"/>
              <w:rPr>
                <w:sz w:val="24"/>
                <w:szCs w:val="24"/>
              </w:rPr>
            </w:pPr>
            <w:r>
              <w:rPr>
                <w:sz w:val="24"/>
                <w:szCs w:val="24"/>
              </w:rPr>
              <w:t>10 000 руб. за каждый земельный участок</w:t>
            </w:r>
          </w:p>
          <w:p w:rsidR="00F95520" w:rsidRPr="00B62BFB" w:rsidRDefault="00F95520" w:rsidP="000D444C">
            <w:pPr>
              <w:pStyle w:val="ab"/>
              <w:ind w:left="284"/>
              <w:rPr>
                <w:b w:val="0"/>
                <w:i/>
                <w:sz w:val="24"/>
                <w:szCs w:val="24"/>
              </w:rPr>
            </w:pPr>
          </w:p>
        </w:tc>
        <w:tc>
          <w:tcPr>
            <w:tcW w:w="1830" w:type="dxa"/>
            <w:tcBorders>
              <w:top w:val="nil"/>
              <w:bottom w:val="single" w:sz="4" w:space="0" w:color="auto"/>
              <w:right w:val="single" w:sz="4" w:space="0" w:color="auto"/>
            </w:tcBorders>
          </w:tcPr>
          <w:p w:rsidR="00F95520" w:rsidRPr="003F1481" w:rsidRDefault="00F95520" w:rsidP="00703C1B">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F95520" w:rsidRPr="003F1481" w:rsidRDefault="00F95520" w:rsidP="00B43257">
            <w:pPr>
              <w:jc w:val="center"/>
              <w:rPr>
                <w:rFonts w:ascii="Times New Roman" w:hAnsi="Times New Roman" w:cs="Times New Roman"/>
                <w:b/>
                <w:i/>
                <w:sz w:val="32"/>
                <w:szCs w:val="32"/>
              </w:rPr>
            </w:pPr>
          </w:p>
        </w:tc>
      </w:tr>
      <w:tr w:rsidR="00F95520" w:rsidTr="007431BB">
        <w:trPr>
          <w:trHeight w:val="1833"/>
        </w:trPr>
        <w:tc>
          <w:tcPr>
            <w:tcW w:w="606" w:type="dxa"/>
            <w:vMerge/>
          </w:tcPr>
          <w:p w:rsidR="00F95520" w:rsidRDefault="00F95520" w:rsidP="00EA2F31">
            <w:pPr>
              <w:jc w:val="center"/>
              <w:rPr>
                <w:rFonts w:ascii="Times New Roman" w:hAnsi="Times New Roman" w:cs="Times New Roman"/>
                <w:i/>
                <w:sz w:val="24"/>
                <w:szCs w:val="24"/>
              </w:rPr>
            </w:pPr>
          </w:p>
        </w:tc>
        <w:tc>
          <w:tcPr>
            <w:tcW w:w="5180" w:type="dxa"/>
            <w:tcBorders>
              <w:top w:val="single" w:sz="4" w:space="0" w:color="auto"/>
            </w:tcBorders>
          </w:tcPr>
          <w:p w:rsidR="00140491" w:rsidRPr="00F41270" w:rsidRDefault="00140491" w:rsidP="00140491">
            <w:pPr>
              <w:pStyle w:val="ab"/>
              <w:ind w:left="284"/>
              <w:rPr>
                <w:color w:val="000000" w:themeColor="text1"/>
                <w:sz w:val="24"/>
                <w:szCs w:val="24"/>
              </w:rPr>
            </w:pPr>
            <w:r w:rsidRPr="00FC3FCA">
              <w:rPr>
                <w:b w:val="0"/>
                <w:i/>
                <w:sz w:val="24"/>
                <w:szCs w:val="24"/>
              </w:rPr>
              <w:t>11</w:t>
            </w:r>
            <w:r w:rsidRPr="006B59FB">
              <w:rPr>
                <w:b w:val="0"/>
                <w:i/>
                <w:sz w:val="24"/>
                <w:szCs w:val="24"/>
              </w:rPr>
              <w:t>.5.</w:t>
            </w:r>
            <w:r>
              <w:rPr>
                <w:sz w:val="24"/>
                <w:szCs w:val="24"/>
              </w:rPr>
              <w:t xml:space="preserve"> </w:t>
            </w:r>
            <w:r w:rsidRPr="00F41270">
              <w:rPr>
                <w:color w:val="000000" w:themeColor="text1"/>
                <w:sz w:val="24"/>
                <w:szCs w:val="24"/>
              </w:rPr>
              <w:t>Определить следующий срок оплаты взноса/платы за 20</w:t>
            </w:r>
            <w:r>
              <w:rPr>
                <w:color w:val="000000" w:themeColor="text1"/>
                <w:sz w:val="24"/>
                <w:szCs w:val="24"/>
              </w:rPr>
              <w:t>22</w:t>
            </w:r>
            <w:r w:rsidRPr="00F41270">
              <w:rPr>
                <w:color w:val="000000" w:themeColor="text1"/>
                <w:sz w:val="24"/>
                <w:szCs w:val="24"/>
              </w:rPr>
              <w:t xml:space="preserve"> год: </w:t>
            </w:r>
          </w:p>
          <w:p w:rsidR="00140491" w:rsidRDefault="00140491" w:rsidP="00140491">
            <w:pPr>
              <w:pStyle w:val="ab"/>
              <w:ind w:left="284"/>
              <w:rPr>
                <w:color w:val="000000" w:themeColor="text1"/>
                <w:sz w:val="24"/>
                <w:szCs w:val="24"/>
              </w:rPr>
            </w:pPr>
            <w:r w:rsidRPr="00F41270">
              <w:rPr>
                <w:color w:val="000000" w:themeColor="text1"/>
                <w:sz w:val="24"/>
                <w:szCs w:val="24"/>
              </w:rPr>
              <w:t xml:space="preserve"> за первое полугодие (50 % взноса/платы) в срок до 1</w:t>
            </w:r>
            <w:r>
              <w:rPr>
                <w:color w:val="000000" w:themeColor="text1"/>
                <w:sz w:val="24"/>
                <w:szCs w:val="24"/>
              </w:rPr>
              <w:t>5</w:t>
            </w:r>
            <w:r w:rsidRPr="00F41270">
              <w:rPr>
                <w:color w:val="000000" w:themeColor="text1"/>
                <w:sz w:val="24"/>
                <w:szCs w:val="24"/>
              </w:rPr>
              <w:t xml:space="preserve"> </w:t>
            </w:r>
            <w:r>
              <w:rPr>
                <w:color w:val="000000" w:themeColor="text1"/>
                <w:sz w:val="24"/>
                <w:szCs w:val="24"/>
              </w:rPr>
              <w:t>июля</w:t>
            </w:r>
            <w:r w:rsidRPr="00F41270">
              <w:rPr>
                <w:color w:val="000000" w:themeColor="text1"/>
                <w:sz w:val="24"/>
                <w:szCs w:val="24"/>
              </w:rPr>
              <w:t xml:space="preserve"> </w:t>
            </w:r>
            <w:r>
              <w:rPr>
                <w:color w:val="000000" w:themeColor="text1"/>
                <w:sz w:val="24"/>
                <w:szCs w:val="24"/>
              </w:rPr>
              <w:t>2023 г.</w:t>
            </w:r>
            <w:r w:rsidRPr="00F41270">
              <w:rPr>
                <w:color w:val="000000" w:themeColor="text1"/>
                <w:sz w:val="24"/>
                <w:szCs w:val="24"/>
              </w:rPr>
              <w:t>, за второе</w:t>
            </w:r>
            <w:r>
              <w:rPr>
                <w:color w:val="000000" w:themeColor="text1"/>
                <w:sz w:val="24"/>
                <w:szCs w:val="24"/>
              </w:rPr>
              <w:t xml:space="preserve"> полугодие</w:t>
            </w:r>
            <w:r w:rsidRPr="00F41270">
              <w:rPr>
                <w:color w:val="000000" w:themeColor="text1"/>
                <w:sz w:val="24"/>
                <w:szCs w:val="24"/>
              </w:rPr>
              <w:t xml:space="preserve"> (50 % взноса/платы) – до 01 сентября </w:t>
            </w:r>
            <w:r>
              <w:rPr>
                <w:color w:val="000000" w:themeColor="text1"/>
                <w:sz w:val="24"/>
                <w:szCs w:val="24"/>
              </w:rPr>
              <w:t>2023 г.</w:t>
            </w:r>
          </w:p>
          <w:p w:rsidR="00F95520" w:rsidRPr="009179E9" w:rsidRDefault="00F95520" w:rsidP="009179E9">
            <w:pPr>
              <w:pStyle w:val="ab"/>
              <w:ind w:left="284"/>
              <w:rPr>
                <w:sz w:val="24"/>
                <w:szCs w:val="24"/>
              </w:rPr>
            </w:pPr>
          </w:p>
        </w:tc>
        <w:tc>
          <w:tcPr>
            <w:tcW w:w="1830" w:type="dxa"/>
            <w:tcBorders>
              <w:top w:val="single" w:sz="4" w:space="0" w:color="auto"/>
              <w:right w:val="single" w:sz="4" w:space="0" w:color="auto"/>
            </w:tcBorders>
          </w:tcPr>
          <w:p w:rsidR="00F95520" w:rsidRPr="003F1481" w:rsidRDefault="00F95520" w:rsidP="009179E9">
            <w:pPr>
              <w:jc w:val="center"/>
              <w:rPr>
                <w:rFonts w:ascii="Times New Roman" w:hAnsi="Times New Roman" w:cs="Times New Roman"/>
                <w:b/>
                <w:i/>
                <w:sz w:val="32"/>
                <w:szCs w:val="32"/>
              </w:rPr>
            </w:pPr>
          </w:p>
        </w:tc>
        <w:tc>
          <w:tcPr>
            <w:tcW w:w="1955" w:type="dxa"/>
            <w:tcBorders>
              <w:top w:val="single" w:sz="4" w:space="0" w:color="auto"/>
              <w:left w:val="single" w:sz="4" w:space="0" w:color="auto"/>
            </w:tcBorders>
          </w:tcPr>
          <w:p w:rsidR="00F95520" w:rsidRPr="003F1481" w:rsidRDefault="00F95520" w:rsidP="00B43257">
            <w:pPr>
              <w:jc w:val="center"/>
              <w:rPr>
                <w:rFonts w:ascii="Times New Roman" w:hAnsi="Times New Roman" w:cs="Times New Roman"/>
                <w:b/>
                <w:i/>
                <w:sz w:val="32"/>
                <w:szCs w:val="32"/>
              </w:rPr>
            </w:pPr>
          </w:p>
        </w:tc>
      </w:tr>
      <w:tr w:rsidR="00F95520" w:rsidTr="00F95520">
        <w:trPr>
          <w:trHeight w:val="276"/>
        </w:trPr>
        <w:tc>
          <w:tcPr>
            <w:tcW w:w="606" w:type="dxa"/>
            <w:vMerge w:val="restart"/>
            <w:tcBorders>
              <w:top w:val="nil"/>
              <w:bottom w:val="single" w:sz="4" w:space="0" w:color="000000" w:themeColor="text1"/>
            </w:tcBorders>
          </w:tcPr>
          <w:p w:rsidR="00F95520" w:rsidRDefault="00F95520" w:rsidP="00EA2F31">
            <w:pPr>
              <w:jc w:val="center"/>
              <w:rPr>
                <w:rFonts w:ascii="Times New Roman" w:hAnsi="Times New Roman" w:cs="Times New Roman"/>
                <w:i/>
                <w:sz w:val="24"/>
                <w:szCs w:val="24"/>
              </w:rPr>
            </w:pPr>
            <w:r>
              <w:rPr>
                <w:rFonts w:ascii="Times New Roman" w:hAnsi="Times New Roman" w:cs="Times New Roman"/>
                <w:i/>
                <w:sz w:val="24"/>
                <w:szCs w:val="24"/>
              </w:rPr>
              <w:t>12.</w:t>
            </w:r>
          </w:p>
        </w:tc>
        <w:tc>
          <w:tcPr>
            <w:tcW w:w="5180" w:type="dxa"/>
            <w:tcBorders>
              <w:top w:val="single" w:sz="4" w:space="0" w:color="auto"/>
              <w:bottom w:val="single" w:sz="4" w:space="0" w:color="auto"/>
            </w:tcBorders>
          </w:tcPr>
          <w:p w:rsidR="00AB6E5C" w:rsidRDefault="00AB6E5C" w:rsidP="00AB6E5C">
            <w:pPr>
              <w:pStyle w:val="ab"/>
              <w:ind w:left="284"/>
              <w:rPr>
                <w:b w:val="0"/>
                <w:i/>
                <w:sz w:val="22"/>
                <w:szCs w:val="22"/>
              </w:rPr>
            </w:pPr>
            <w:r w:rsidRPr="008E2F64">
              <w:rPr>
                <w:b w:val="0"/>
                <w:i/>
                <w:sz w:val="22"/>
                <w:szCs w:val="22"/>
              </w:rPr>
              <w:t>Волеизъявление по вопрос</w:t>
            </w:r>
            <w:r>
              <w:rPr>
                <w:b w:val="0"/>
                <w:i/>
                <w:sz w:val="22"/>
                <w:szCs w:val="22"/>
              </w:rPr>
              <w:t>ам пункта</w:t>
            </w:r>
            <w:r w:rsidRPr="008E2F64">
              <w:rPr>
                <w:b w:val="0"/>
                <w:i/>
                <w:sz w:val="22"/>
                <w:szCs w:val="22"/>
              </w:rPr>
              <w:t xml:space="preserve"> </w:t>
            </w:r>
            <w:r>
              <w:rPr>
                <w:b w:val="0"/>
                <w:i/>
                <w:sz w:val="22"/>
                <w:szCs w:val="22"/>
              </w:rPr>
              <w:t>№</w:t>
            </w:r>
            <w:r w:rsidRPr="008E2F64">
              <w:rPr>
                <w:b w:val="0"/>
                <w:i/>
                <w:sz w:val="22"/>
                <w:szCs w:val="22"/>
              </w:rPr>
              <w:t xml:space="preserve"> 12 фиксируется проставлением подписи голосующего лица</w:t>
            </w:r>
            <w:r>
              <w:rPr>
                <w:b w:val="0"/>
                <w:i/>
                <w:sz w:val="22"/>
                <w:szCs w:val="22"/>
              </w:rPr>
              <w:t xml:space="preserve"> непосредственно</w:t>
            </w:r>
            <w:r w:rsidRPr="008E2F64">
              <w:rPr>
                <w:b w:val="0"/>
                <w:i/>
                <w:sz w:val="22"/>
                <w:szCs w:val="22"/>
              </w:rPr>
              <w:t xml:space="preserve"> за </w:t>
            </w:r>
            <w:r>
              <w:rPr>
                <w:b w:val="0"/>
                <w:i/>
                <w:sz w:val="22"/>
                <w:szCs w:val="22"/>
              </w:rPr>
              <w:t>один выбранный</w:t>
            </w:r>
            <w:r w:rsidRPr="008E2F64">
              <w:rPr>
                <w:b w:val="0"/>
                <w:i/>
                <w:sz w:val="22"/>
                <w:szCs w:val="22"/>
              </w:rPr>
              <w:t xml:space="preserve"> </w:t>
            </w:r>
            <w:r>
              <w:rPr>
                <w:b w:val="0"/>
                <w:i/>
                <w:sz w:val="22"/>
                <w:szCs w:val="22"/>
              </w:rPr>
              <w:t xml:space="preserve">размер </w:t>
            </w:r>
            <w:r w:rsidRPr="008E2F64">
              <w:rPr>
                <w:b w:val="0"/>
                <w:i/>
                <w:sz w:val="22"/>
                <w:szCs w:val="22"/>
              </w:rPr>
              <w:t xml:space="preserve">ежегодного взноса </w:t>
            </w:r>
          </w:p>
          <w:p w:rsidR="00F95520" w:rsidRPr="008E2F64" w:rsidRDefault="00AB6E5C" w:rsidP="00AB6E5C">
            <w:pPr>
              <w:pStyle w:val="ab"/>
              <w:ind w:left="284"/>
              <w:rPr>
                <w:sz w:val="22"/>
                <w:szCs w:val="22"/>
              </w:rPr>
            </w:pPr>
            <w:r w:rsidRPr="008E2F64">
              <w:rPr>
                <w:b w:val="0"/>
                <w:i/>
                <w:sz w:val="22"/>
                <w:szCs w:val="22"/>
              </w:rPr>
              <w:t>(10 000 руб. или 12 000 руб.)</w:t>
            </w:r>
            <w:r>
              <w:rPr>
                <w:b w:val="0"/>
                <w:i/>
                <w:sz w:val="22"/>
                <w:szCs w:val="22"/>
              </w:rPr>
              <w:t xml:space="preserve"> В остальных графах проставляется прочерк.</w:t>
            </w:r>
          </w:p>
        </w:tc>
        <w:tc>
          <w:tcPr>
            <w:tcW w:w="1830" w:type="dxa"/>
            <w:tcBorders>
              <w:top w:val="single" w:sz="4" w:space="0" w:color="auto"/>
              <w:bottom w:val="single" w:sz="4" w:space="0" w:color="auto"/>
              <w:right w:val="single" w:sz="4" w:space="0" w:color="auto"/>
            </w:tcBorders>
          </w:tcPr>
          <w:p w:rsidR="00F95520" w:rsidRDefault="00F95520" w:rsidP="00F95520">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F95520" w:rsidRDefault="00F95520"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F95520" w:rsidRDefault="00F95520"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tc>
      </w:tr>
      <w:tr w:rsidR="00F95520" w:rsidTr="004B18FD">
        <w:trPr>
          <w:trHeight w:val="1590"/>
        </w:trPr>
        <w:tc>
          <w:tcPr>
            <w:tcW w:w="606" w:type="dxa"/>
            <w:vMerge/>
            <w:tcBorders>
              <w:top w:val="nil"/>
            </w:tcBorders>
          </w:tcPr>
          <w:p w:rsidR="00F95520" w:rsidRDefault="00F95520"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F95520" w:rsidRPr="00F95520" w:rsidRDefault="00F95520" w:rsidP="00D35734">
            <w:pPr>
              <w:pStyle w:val="ab"/>
              <w:ind w:left="284"/>
              <w:jc w:val="both"/>
              <w:rPr>
                <w:b w:val="0"/>
                <w:i/>
                <w:sz w:val="24"/>
                <w:szCs w:val="24"/>
              </w:rPr>
            </w:pPr>
          </w:p>
          <w:p w:rsidR="00F95520" w:rsidRDefault="00F95520" w:rsidP="00F95520">
            <w:pPr>
              <w:pStyle w:val="ab"/>
              <w:ind w:left="284"/>
              <w:rPr>
                <w:sz w:val="24"/>
                <w:szCs w:val="24"/>
              </w:rPr>
            </w:pPr>
            <w:r>
              <w:rPr>
                <w:b w:val="0"/>
                <w:i/>
                <w:sz w:val="24"/>
                <w:szCs w:val="24"/>
              </w:rPr>
              <w:t>12</w:t>
            </w:r>
            <w:r w:rsidRPr="006B59FB">
              <w:rPr>
                <w:b w:val="0"/>
                <w:i/>
                <w:sz w:val="24"/>
                <w:szCs w:val="24"/>
              </w:rPr>
              <w:t>.</w:t>
            </w:r>
            <w:r w:rsidR="004B18FD">
              <w:rPr>
                <w:b w:val="0"/>
                <w:i/>
                <w:sz w:val="24"/>
                <w:szCs w:val="24"/>
              </w:rPr>
              <w:t>3</w:t>
            </w:r>
            <w:r w:rsidRPr="006B59FB">
              <w:rPr>
                <w:b w:val="0"/>
                <w:i/>
                <w:sz w:val="24"/>
                <w:szCs w:val="24"/>
              </w:rPr>
              <w:t>.</w:t>
            </w:r>
            <w:r>
              <w:rPr>
                <w:b w:val="0"/>
                <w:i/>
                <w:sz w:val="24"/>
                <w:szCs w:val="24"/>
              </w:rPr>
              <w:t xml:space="preserve"> </w:t>
            </w:r>
            <w:r>
              <w:rPr>
                <w:sz w:val="24"/>
                <w:szCs w:val="24"/>
              </w:rPr>
              <w:t xml:space="preserve">Утвердить </w:t>
            </w:r>
            <w:r w:rsidRPr="001936D4">
              <w:rPr>
                <w:sz w:val="24"/>
                <w:szCs w:val="24"/>
              </w:rPr>
              <w:t>финансово-экономическо</w:t>
            </w:r>
            <w:r>
              <w:rPr>
                <w:sz w:val="24"/>
                <w:szCs w:val="24"/>
              </w:rPr>
              <w:t>е</w:t>
            </w:r>
            <w:r w:rsidRPr="001936D4">
              <w:rPr>
                <w:sz w:val="24"/>
                <w:szCs w:val="24"/>
              </w:rPr>
              <w:t xml:space="preserve"> обосновани</w:t>
            </w:r>
            <w:r>
              <w:rPr>
                <w:sz w:val="24"/>
                <w:szCs w:val="24"/>
              </w:rPr>
              <w:t>е на 2023-2025 год</w:t>
            </w:r>
          </w:p>
          <w:p w:rsidR="004B18FD" w:rsidRDefault="004B18FD" w:rsidP="004B18FD">
            <w:pPr>
              <w:pStyle w:val="ab"/>
              <w:ind w:left="284"/>
              <w:rPr>
                <w:sz w:val="24"/>
                <w:szCs w:val="24"/>
              </w:rPr>
            </w:pPr>
            <w:r>
              <w:rPr>
                <w:sz w:val="24"/>
                <w:szCs w:val="24"/>
              </w:rPr>
              <w:t xml:space="preserve">(РАЗМЕР ЕЖЕГОДНОГО ВЗНОСА </w:t>
            </w:r>
            <w:r w:rsidRPr="008E2F64">
              <w:rPr>
                <w:szCs w:val="28"/>
              </w:rPr>
              <w:t>10 000 рублей</w:t>
            </w:r>
            <w:r>
              <w:rPr>
                <w:sz w:val="24"/>
                <w:szCs w:val="24"/>
              </w:rPr>
              <w:t>)</w:t>
            </w:r>
          </w:p>
          <w:p w:rsidR="00A9483E" w:rsidRDefault="00A9483E" w:rsidP="004B18FD">
            <w:pPr>
              <w:pStyle w:val="ab"/>
              <w:ind w:left="284"/>
              <w:rPr>
                <w:sz w:val="24"/>
                <w:szCs w:val="24"/>
              </w:rPr>
            </w:pPr>
          </w:p>
          <w:p w:rsidR="004B18FD" w:rsidRPr="00B62BFB" w:rsidRDefault="004B18FD" w:rsidP="003C1E14">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F95520" w:rsidRPr="003F1481" w:rsidRDefault="00F95520"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F95520" w:rsidRPr="003F1481" w:rsidRDefault="00F95520" w:rsidP="00B43257">
            <w:pPr>
              <w:jc w:val="center"/>
              <w:rPr>
                <w:rFonts w:ascii="Times New Roman" w:hAnsi="Times New Roman" w:cs="Times New Roman"/>
                <w:b/>
                <w:i/>
                <w:sz w:val="32"/>
                <w:szCs w:val="32"/>
              </w:rPr>
            </w:pPr>
          </w:p>
        </w:tc>
      </w:tr>
      <w:tr w:rsidR="004B18FD" w:rsidTr="004B18FD">
        <w:trPr>
          <w:trHeight w:val="1507"/>
        </w:trPr>
        <w:tc>
          <w:tcPr>
            <w:tcW w:w="606" w:type="dxa"/>
            <w:vMerge/>
            <w:tcBorders>
              <w:top w:val="nil"/>
            </w:tcBorders>
          </w:tcPr>
          <w:p w:rsidR="004B18FD" w:rsidRDefault="004B18FD"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4B18FD" w:rsidRDefault="004B18FD" w:rsidP="003C1E14">
            <w:pPr>
              <w:pStyle w:val="ab"/>
              <w:ind w:left="284"/>
              <w:rPr>
                <w:b w:val="0"/>
                <w:i/>
                <w:sz w:val="24"/>
                <w:szCs w:val="24"/>
              </w:rPr>
            </w:pPr>
          </w:p>
          <w:p w:rsidR="004B18FD" w:rsidRDefault="004B18FD" w:rsidP="004B18FD">
            <w:pPr>
              <w:pStyle w:val="ab"/>
              <w:ind w:left="284"/>
              <w:rPr>
                <w:sz w:val="24"/>
                <w:szCs w:val="24"/>
              </w:rPr>
            </w:pPr>
            <w:r>
              <w:rPr>
                <w:b w:val="0"/>
                <w:i/>
                <w:sz w:val="24"/>
                <w:szCs w:val="24"/>
              </w:rPr>
              <w:t>12</w:t>
            </w:r>
            <w:r w:rsidRPr="006B59FB">
              <w:rPr>
                <w:b w:val="0"/>
                <w:i/>
                <w:sz w:val="24"/>
                <w:szCs w:val="24"/>
              </w:rPr>
              <w:t>.</w:t>
            </w:r>
            <w:r>
              <w:rPr>
                <w:b w:val="0"/>
                <w:i/>
                <w:sz w:val="24"/>
                <w:szCs w:val="24"/>
              </w:rPr>
              <w:t>4</w:t>
            </w:r>
            <w:r w:rsidRPr="006B59FB">
              <w:rPr>
                <w:b w:val="0"/>
                <w:i/>
                <w:sz w:val="24"/>
                <w:szCs w:val="24"/>
              </w:rPr>
              <w:t>.</w:t>
            </w:r>
            <w:r>
              <w:rPr>
                <w:b w:val="0"/>
                <w:i/>
                <w:sz w:val="24"/>
                <w:szCs w:val="24"/>
              </w:rPr>
              <w:t xml:space="preserve"> </w:t>
            </w:r>
            <w:r>
              <w:rPr>
                <w:sz w:val="24"/>
                <w:szCs w:val="24"/>
              </w:rPr>
              <w:t xml:space="preserve">Утвердить </w:t>
            </w:r>
            <w:r w:rsidRPr="001936D4">
              <w:rPr>
                <w:sz w:val="24"/>
                <w:szCs w:val="24"/>
              </w:rPr>
              <w:t>финансово-экономическо</w:t>
            </w:r>
            <w:r>
              <w:rPr>
                <w:sz w:val="24"/>
                <w:szCs w:val="24"/>
              </w:rPr>
              <w:t>е</w:t>
            </w:r>
            <w:r w:rsidRPr="001936D4">
              <w:rPr>
                <w:sz w:val="24"/>
                <w:szCs w:val="24"/>
              </w:rPr>
              <w:t xml:space="preserve"> обосновани</w:t>
            </w:r>
            <w:r>
              <w:rPr>
                <w:sz w:val="24"/>
                <w:szCs w:val="24"/>
              </w:rPr>
              <w:t>е на 2023-2025 год</w:t>
            </w:r>
          </w:p>
          <w:p w:rsidR="004B18FD" w:rsidRDefault="004B18FD" w:rsidP="004B18FD">
            <w:pPr>
              <w:pStyle w:val="ab"/>
              <w:ind w:left="284"/>
              <w:rPr>
                <w:sz w:val="24"/>
                <w:szCs w:val="24"/>
              </w:rPr>
            </w:pPr>
            <w:r>
              <w:rPr>
                <w:sz w:val="24"/>
                <w:szCs w:val="24"/>
              </w:rPr>
              <w:t xml:space="preserve">(РАЗМЕР ЕЖЕГОДНОГО ВЗНОСА </w:t>
            </w:r>
            <w:r w:rsidRPr="008E2F64">
              <w:rPr>
                <w:szCs w:val="28"/>
              </w:rPr>
              <w:t>1</w:t>
            </w:r>
            <w:r>
              <w:rPr>
                <w:szCs w:val="28"/>
              </w:rPr>
              <w:t>2</w:t>
            </w:r>
            <w:r w:rsidRPr="008E2F64">
              <w:rPr>
                <w:szCs w:val="28"/>
              </w:rPr>
              <w:t> 000 рублей</w:t>
            </w:r>
            <w:r>
              <w:rPr>
                <w:sz w:val="24"/>
                <w:szCs w:val="24"/>
              </w:rPr>
              <w:t>)</w:t>
            </w:r>
          </w:p>
          <w:p w:rsidR="00A9483E" w:rsidRDefault="00A9483E" w:rsidP="004B18FD">
            <w:pPr>
              <w:pStyle w:val="ab"/>
              <w:ind w:left="284"/>
              <w:rPr>
                <w:sz w:val="24"/>
                <w:szCs w:val="24"/>
              </w:rPr>
            </w:pPr>
          </w:p>
          <w:p w:rsidR="004B18FD" w:rsidRPr="00F95520" w:rsidRDefault="004B18FD" w:rsidP="003C1E14">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4B18FD" w:rsidRPr="003F1481" w:rsidRDefault="004B18FD"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4B18FD" w:rsidRPr="003F1481" w:rsidRDefault="004B18FD" w:rsidP="00B43257">
            <w:pPr>
              <w:jc w:val="center"/>
              <w:rPr>
                <w:rFonts w:ascii="Times New Roman" w:hAnsi="Times New Roman" w:cs="Times New Roman"/>
                <w:b/>
                <w:i/>
                <w:sz w:val="32"/>
                <w:szCs w:val="32"/>
              </w:rPr>
            </w:pPr>
          </w:p>
        </w:tc>
      </w:tr>
      <w:tr w:rsidR="004B18FD" w:rsidTr="004B18FD">
        <w:trPr>
          <w:trHeight w:val="1320"/>
        </w:trPr>
        <w:tc>
          <w:tcPr>
            <w:tcW w:w="606" w:type="dxa"/>
            <w:vMerge/>
            <w:tcBorders>
              <w:top w:val="nil"/>
            </w:tcBorders>
          </w:tcPr>
          <w:p w:rsidR="004B18FD" w:rsidRDefault="004B18FD"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B6E5C" w:rsidRDefault="00AB6E5C" w:rsidP="00AB6E5C">
            <w:pPr>
              <w:pStyle w:val="ab"/>
              <w:ind w:left="284"/>
              <w:rPr>
                <w:szCs w:val="28"/>
              </w:rPr>
            </w:pPr>
            <w:r w:rsidRPr="004B18FD">
              <w:rPr>
                <w:b w:val="0"/>
                <w:i/>
                <w:sz w:val="24"/>
                <w:szCs w:val="24"/>
              </w:rPr>
              <w:t>12.5.</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ежегодного членского взноса для членов товарищества </w:t>
            </w:r>
            <w:r w:rsidRPr="004B18FD">
              <w:rPr>
                <w:szCs w:val="28"/>
              </w:rPr>
              <w:t>на 2023 г.</w:t>
            </w:r>
            <w:r>
              <w:rPr>
                <w:szCs w:val="28"/>
              </w:rPr>
              <w:t>:</w:t>
            </w:r>
          </w:p>
          <w:p w:rsidR="00AB6E5C" w:rsidRDefault="00AB6E5C" w:rsidP="00AB6E5C">
            <w:pPr>
              <w:pStyle w:val="ab"/>
              <w:ind w:left="284"/>
              <w:rPr>
                <w:sz w:val="24"/>
                <w:szCs w:val="24"/>
              </w:rPr>
            </w:pPr>
            <w:r>
              <w:rPr>
                <w:sz w:val="24"/>
                <w:szCs w:val="24"/>
              </w:rPr>
              <w:t xml:space="preserve"> </w:t>
            </w:r>
            <w:r w:rsidRPr="004B18FD">
              <w:rPr>
                <w:szCs w:val="28"/>
              </w:rPr>
              <w:t>10 000</w:t>
            </w:r>
            <w:r>
              <w:rPr>
                <w:sz w:val="24"/>
                <w:szCs w:val="24"/>
              </w:rPr>
              <w:t xml:space="preserve"> руб. за каждый земельный участок</w:t>
            </w:r>
          </w:p>
          <w:p w:rsidR="004B18FD" w:rsidRDefault="004B18FD" w:rsidP="003C1E14">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4B18FD" w:rsidRPr="003F1481" w:rsidRDefault="004B18FD"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4B18FD" w:rsidRPr="003F1481" w:rsidRDefault="004B18FD" w:rsidP="00B43257">
            <w:pPr>
              <w:jc w:val="center"/>
              <w:rPr>
                <w:rFonts w:ascii="Times New Roman" w:hAnsi="Times New Roman" w:cs="Times New Roman"/>
                <w:b/>
                <w:i/>
                <w:sz w:val="32"/>
                <w:szCs w:val="32"/>
              </w:rPr>
            </w:pPr>
          </w:p>
        </w:tc>
      </w:tr>
      <w:tr w:rsidR="004B18FD" w:rsidTr="00573272">
        <w:trPr>
          <w:trHeight w:val="1195"/>
        </w:trPr>
        <w:tc>
          <w:tcPr>
            <w:tcW w:w="606" w:type="dxa"/>
            <w:vMerge/>
            <w:tcBorders>
              <w:top w:val="nil"/>
            </w:tcBorders>
          </w:tcPr>
          <w:p w:rsidR="004B18FD" w:rsidRDefault="004B18FD"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4B18FD">
            <w:pPr>
              <w:pStyle w:val="ab"/>
              <w:ind w:left="284"/>
              <w:rPr>
                <w:b w:val="0"/>
                <w:i/>
                <w:sz w:val="24"/>
                <w:szCs w:val="24"/>
              </w:rPr>
            </w:pPr>
          </w:p>
          <w:p w:rsidR="00AB6E5C" w:rsidRDefault="00AB6E5C" w:rsidP="00AB6E5C">
            <w:pPr>
              <w:pStyle w:val="ab"/>
              <w:ind w:left="284"/>
              <w:rPr>
                <w:szCs w:val="28"/>
              </w:rPr>
            </w:pPr>
            <w:r w:rsidRPr="004B18FD">
              <w:rPr>
                <w:b w:val="0"/>
                <w:i/>
                <w:sz w:val="24"/>
                <w:szCs w:val="24"/>
              </w:rPr>
              <w:t>12.</w:t>
            </w:r>
            <w:r>
              <w:rPr>
                <w:b w:val="0"/>
                <w:i/>
                <w:sz w:val="24"/>
                <w:szCs w:val="24"/>
              </w:rPr>
              <w:t>6</w:t>
            </w:r>
            <w:r w:rsidRPr="004B18FD">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ежегодного членского взноса для членов товарищества </w:t>
            </w:r>
            <w:r w:rsidRPr="004B18FD">
              <w:rPr>
                <w:szCs w:val="28"/>
              </w:rPr>
              <w:t>на 2023 г.</w:t>
            </w:r>
            <w:r>
              <w:rPr>
                <w:szCs w:val="28"/>
              </w:rPr>
              <w:t>:</w:t>
            </w:r>
          </w:p>
          <w:p w:rsidR="00AB6E5C" w:rsidRDefault="00AB6E5C" w:rsidP="00AB6E5C">
            <w:pPr>
              <w:pStyle w:val="ab"/>
              <w:ind w:left="284"/>
              <w:rPr>
                <w:sz w:val="24"/>
                <w:szCs w:val="24"/>
              </w:rPr>
            </w:pPr>
            <w:r w:rsidRPr="004B18FD">
              <w:rPr>
                <w:szCs w:val="28"/>
              </w:rPr>
              <w:t>1</w:t>
            </w:r>
            <w:r>
              <w:rPr>
                <w:szCs w:val="28"/>
              </w:rPr>
              <w:t>2</w:t>
            </w:r>
            <w:r w:rsidRPr="004B18FD">
              <w:rPr>
                <w:szCs w:val="28"/>
              </w:rPr>
              <w:t> 000</w:t>
            </w:r>
            <w:r>
              <w:rPr>
                <w:sz w:val="24"/>
                <w:szCs w:val="24"/>
              </w:rPr>
              <w:t xml:space="preserve"> руб. за каждый земельный участок</w:t>
            </w:r>
          </w:p>
          <w:p w:rsidR="004B18FD" w:rsidRDefault="004B18FD" w:rsidP="003C1E14">
            <w:pPr>
              <w:pStyle w:val="ab"/>
              <w:ind w:left="284"/>
              <w:rPr>
                <w:sz w:val="24"/>
                <w:szCs w:val="24"/>
              </w:rPr>
            </w:pPr>
          </w:p>
        </w:tc>
        <w:tc>
          <w:tcPr>
            <w:tcW w:w="1830" w:type="dxa"/>
            <w:tcBorders>
              <w:top w:val="single" w:sz="4" w:space="0" w:color="auto"/>
              <w:bottom w:val="single" w:sz="4" w:space="0" w:color="auto"/>
              <w:right w:val="single" w:sz="4" w:space="0" w:color="auto"/>
            </w:tcBorders>
          </w:tcPr>
          <w:p w:rsidR="004B18FD" w:rsidRPr="003F1481" w:rsidRDefault="004B18FD"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4B18FD" w:rsidRPr="003F1481" w:rsidRDefault="004B18FD" w:rsidP="00B43257">
            <w:pPr>
              <w:jc w:val="center"/>
              <w:rPr>
                <w:rFonts w:ascii="Times New Roman" w:hAnsi="Times New Roman" w:cs="Times New Roman"/>
                <w:b/>
                <w:i/>
                <w:sz w:val="32"/>
                <w:szCs w:val="32"/>
              </w:rPr>
            </w:pPr>
          </w:p>
        </w:tc>
      </w:tr>
      <w:tr w:rsidR="00FE09CF" w:rsidTr="004B18FD">
        <w:trPr>
          <w:trHeight w:val="1260"/>
        </w:trPr>
        <w:tc>
          <w:tcPr>
            <w:tcW w:w="606" w:type="dxa"/>
            <w:vMerge/>
            <w:tcBorders>
              <w:top w:val="nil"/>
            </w:tcBorders>
          </w:tcPr>
          <w:p w:rsidR="00FE09CF" w:rsidRDefault="00FE09CF"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4B18FD">
            <w:pPr>
              <w:pStyle w:val="ab"/>
              <w:ind w:left="284"/>
              <w:rPr>
                <w:b w:val="0"/>
                <w:i/>
                <w:sz w:val="24"/>
                <w:szCs w:val="24"/>
              </w:rPr>
            </w:pPr>
          </w:p>
          <w:p w:rsidR="00AB6E5C" w:rsidRDefault="00AB6E5C" w:rsidP="00AB6E5C">
            <w:pPr>
              <w:pStyle w:val="ab"/>
              <w:ind w:left="284"/>
              <w:rPr>
                <w:szCs w:val="28"/>
              </w:rPr>
            </w:pPr>
            <w:r w:rsidRPr="004B18FD">
              <w:rPr>
                <w:b w:val="0"/>
                <w:i/>
                <w:sz w:val="24"/>
                <w:szCs w:val="24"/>
              </w:rPr>
              <w:t>12.</w:t>
            </w:r>
            <w:r>
              <w:rPr>
                <w:b w:val="0"/>
                <w:i/>
                <w:sz w:val="24"/>
                <w:szCs w:val="24"/>
              </w:rPr>
              <w:t>7</w:t>
            </w:r>
            <w:r w:rsidRPr="004B18FD">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ежегодного членского взноса для членов товарищества </w:t>
            </w:r>
            <w:r w:rsidRPr="004B18FD">
              <w:rPr>
                <w:szCs w:val="28"/>
              </w:rPr>
              <w:t>на 202</w:t>
            </w:r>
            <w:r>
              <w:rPr>
                <w:szCs w:val="28"/>
              </w:rPr>
              <w:t>4</w:t>
            </w:r>
            <w:r w:rsidRPr="004B18FD">
              <w:rPr>
                <w:szCs w:val="28"/>
              </w:rPr>
              <w:t xml:space="preserve"> г.</w:t>
            </w:r>
            <w:r>
              <w:rPr>
                <w:szCs w:val="28"/>
              </w:rPr>
              <w:t>:</w:t>
            </w:r>
          </w:p>
          <w:p w:rsidR="00AB6E5C" w:rsidRDefault="00AB6E5C" w:rsidP="00AB6E5C">
            <w:pPr>
              <w:pStyle w:val="ab"/>
              <w:ind w:left="284"/>
              <w:rPr>
                <w:sz w:val="24"/>
                <w:szCs w:val="24"/>
              </w:rPr>
            </w:pPr>
            <w:r w:rsidRPr="004B18FD">
              <w:rPr>
                <w:szCs w:val="28"/>
              </w:rPr>
              <w:t>10 000</w:t>
            </w:r>
            <w:r>
              <w:rPr>
                <w:sz w:val="24"/>
                <w:szCs w:val="24"/>
              </w:rPr>
              <w:t xml:space="preserve"> руб. за каждый земельный участок</w:t>
            </w:r>
          </w:p>
          <w:p w:rsidR="006226FD" w:rsidRDefault="006226FD" w:rsidP="004B18FD">
            <w:pPr>
              <w:pStyle w:val="ab"/>
              <w:ind w:left="284"/>
              <w:rPr>
                <w:sz w:val="24"/>
                <w:szCs w:val="24"/>
              </w:rPr>
            </w:pPr>
          </w:p>
        </w:tc>
        <w:tc>
          <w:tcPr>
            <w:tcW w:w="1830" w:type="dxa"/>
            <w:tcBorders>
              <w:top w:val="single" w:sz="4" w:space="0" w:color="auto"/>
              <w:bottom w:val="single" w:sz="4" w:space="0" w:color="auto"/>
              <w:right w:val="single" w:sz="4" w:space="0" w:color="auto"/>
            </w:tcBorders>
          </w:tcPr>
          <w:p w:rsidR="00FE09CF" w:rsidRPr="003F1481" w:rsidRDefault="00FE09CF"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FE09CF" w:rsidRPr="003F1481" w:rsidRDefault="00FE09CF" w:rsidP="00B43257">
            <w:pPr>
              <w:jc w:val="center"/>
              <w:rPr>
                <w:rFonts w:ascii="Times New Roman" w:hAnsi="Times New Roman" w:cs="Times New Roman"/>
                <w:b/>
                <w:i/>
                <w:sz w:val="32"/>
                <w:szCs w:val="32"/>
              </w:rPr>
            </w:pPr>
          </w:p>
        </w:tc>
      </w:tr>
      <w:tr w:rsidR="004B18FD" w:rsidTr="004B18FD">
        <w:trPr>
          <w:trHeight w:val="1350"/>
        </w:trPr>
        <w:tc>
          <w:tcPr>
            <w:tcW w:w="606" w:type="dxa"/>
            <w:vMerge/>
            <w:tcBorders>
              <w:top w:val="nil"/>
            </w:tcBorders>
          </w:tcPr>
          <w:p w:rsidR="004B18FD" w:rsidRDefault="004B18FD"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B6E5C" w:rsidRDefault="00AB6E5C" w:rsidP="00AB6E5C">
            <w:pPr>
              <w:pStyle w:val="ab"/>
              <w:ind w:left="284"/>
              <w:rPr>
                <w:szCs w:val="28"/>
              </w:rPr>
            </w:pPr>
            <w:r w:rsidRPr="004B18FD">
              <w:rPr>
                <w:b w:val="0"/>
                <w:i/>
                <w:sz w:val="24"/>
                <w:szCs w:val="24"/>
              </w:rPr>
              <w:t>12.</w:t>
            </w:r>
            <w:r>
              <w:rPr>
                <w:b w:val="0"/>
                <w:i/>
                <w:sz w:val="24"/>
                <w:szCs w:val="24"/>
              </w:rPr>
              <w:t>8</w:t>
            </w:r>
            <w:r w:rsidRPr="004B18FD">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ежегодного членского взноса для членов товарищества </w:t>
            </w:r>
            <w:r w:rsidRPr="004B18FD">
              <w:rPr>
                <w:szCs w:val="28"/>
              </w:rPr>
              <w:t>на 202</w:t>
            </w:r>
            <w:r>
              <w:rPr>
                <w:szCs w:val="28"/>
              </w:rPr>
              <w:t>4</w:t>
            </w:r>
            <w:r w:rsidRPr="004B18FD">
              <w:rPr>
                <w:szCs w:val="28"/>
              </w:rPr>
              <w:t xml:space="preserve"> г.</w:t>
            </w:r>
            <w:r>
              <w:rPr>
                <w:szCs w:val="28"/>
              </w:rPr>
              <w:t>:</w:t>
            </w:r>
          </w:p>
          <w:p w:rsidR="00AB6E5C" w:rsidRDefault="00AB6E5C" w:rsidP="00AB6E5C">
            <w:pPr>
              <w:pStyle w:val="ab"/>
              <w:ind w:left="284"/>
              <w:rPr>
                <w:sz w:val="24"/>
                <w:szCs w:val="24"/>
              </w:rPr>
            </w:pPr>
            <w:r w:rsidRPr="004B18FD">
              <w:rPr>
                <w:szCs w:val="28"/>
              </w:rPr>
              <w:t>1</w:t>
            </w:r>
            <w:r>
              <w:rPr>
                <w:szCs w:val="28"/>
              </w:rPr>
              <w:t>2</w:t>
            </w:r>
            <w:r w:rsidRPr="004B18FD">
              <w:rPr>
                <w:szCs w:val="28"/>
              </w:rPr>
              <w:t> 000</w:t>
            </w:r>
            <w:r>
              <w:rPr>
                <w:sz w:val="24"/>
                <w:szCs w:val="24"/>
              </w:rPr>
              <w:t xml:space="preserve"> руб. за каждый земельный участок</w:t>
            </w:r>
          </w:p>
          <w:p w:rsidR="004B18FD" w:rsidRPr="004B18FD" w:rsidRDefault="004B18FD" w:rsidP="004B18FD">
            <w:pPr>
              <w:pStyle w:val="ab"/>
              <w:ind w:left="284"/>
              <w:jc w:val="both"/>
              <w:rPr>
                <w:b w:val="0"/>
                <w:i/>
                <w:sz w:val="24"/>
                <w:szCs w:val="24"/>
              </w:rPr>
            </w:pPr>
          </w:p>
        </w:tc>
        <w:tc>
          <w:tcPr>
            <w:tcW w:w="1830" w:type="dxa"/>
            <w:tcBorders>
              <w:top w:val="single" w:sz="4" w:space="0" w:color="auto"/>
              <w:bottom w:val="single" w:sz="4" w:space="0" w:color="auto"/>
              <w:right w:val="single" w:sz="4" w:space="0" w:color="auto"/>
            </w:tcBorders>
          </w:tcPr>
          <w:p w:rsidR="004B18FD" w:rsidRPr="003F1481" w:rsidRDefault="004B18FD"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4B18FD" w:rsidRPr="003F1481" w:rsidRDefault="004B18FD" w:rsidP="00B43257">
            <w:pPr>
              <w:jc w:val="center"/>
              <w:rPr>
                <w:rFonts w:ascii="Times New Roman" w:hAnsi="Times New Roman" w:cs="Times New Roman"/>
                <w:b/>
                <w:i/>
                <w:sz w:val="32"/>
                <w:szCs w:val="32"/>
              </w:rPr>
            </w:pPr>
          </w:p>
        </w:tc>
      </w:tr>
      <w:tr w:rsidR="004B18FD" w:rsidTr="006226FD">
        <w:trPr>
          <w:trHeight w:val="1230"/>
        </w:trPr>
        <w:tc>
          <w:tcPr>
            <w:tcW w:w="606" w:type="dxa"/>
            <w:vMerge/>
            <w:tcBorders>
              <w:top w:val="nil"/>
            </w:tcBorders>
          </w:tcPr>
          <w:p w:rsidR="004B18FD" w:rsidRDefault="004B18FD"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A9483E">
            <w:pPr>
              <w:pStyle w:val="ab"/>
              <w:ind w:left="284"/>
              <w:rPr>
                <w:b w:val="0"/>
                <w:i/>
                <w:sz w:val="24"/>
                <w:szCs w:val="24"/>
              </w:rPr>
            </w:pPr>
          </w:p>
          <w:p w:rsidR="00AB6E5C" w:rsidRDefault="00AB6E5C" w:rsidP="00AB6E5C">
            <w:pPr>
              <w:pStyle w:val="ab"/>
              <w:ind w:left="284"/>
              <w:rPr>
                <w:szCs w:val="28"/>
              </w:rPr>
            </w:pPr>
            <w:r w:rsidRPr="004B18FD">
              <w:rPr>
                <w:b w:val="0"/>
                <w:i/>
                <w:sz w:val="24"/>
                <w:szCs w:val="24"/>
              </w:rPr>
              <w:t>12.</w:t>
            </w:r>
            <w:r>
              <w:rPr>
                <w:b w:val="0"/>
                <w:i/>
                <w:sz w:val="24"/>
                <w:szCs w:val="24"/>
              </w:rPr>
              <w:t>9</w:t>
            </w:r>
            <w:r w:rsidRPr="004B18FD">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ежегодного членского взноса для членов товарищества </w:t>
            </w:r>
            <w:r w:rsidRPr="004B18FD">
              <w:rPr>
                <w:szCs w:val="28"/>
              </w:rPr>
              <w:t>на 202</w:t>
            </w:r>
            <w:r>
              <w:rPr>
                <w:szCs w:val="28"/>
              </w:rPr>
              <w:t>5</w:t>
            </w:r>
            <w:r w:rsidRPr="004B18FD">
              <w:rPr>
                <w:szCs w:val="28"/>
              </w:rPr>
              <w:t xml:space="preserve"> г.</w:t>
            </w:r>
            <w:r>
              <w:rPr>
                <w:szCs w:val="28"/>
              </w:rPr>
              <w:t>:</w:t>
            </w:r>
          </w:p>
          <w:p w:rsidR="00AB6E5C" w:rsidRDefault="00AB6E5C" w:rsidP="00AB6E5C">
            <w:pPr>
              <w:pStyle w:val="ab"/>
              <w:ind w:left="284"/>
              <w:rPr>
                <w:sz w:val="24"/>
                <w:szCs w:val="24"/>
              </w:rPr>
            </w:pPr>
            <w:r w:rsidRPr="004B18FD">
              <w:rPr>
                <w:szCs w:val="28"/>
              </w:rPr>
              <w:t>10 000</w:t>
            </w:r>
            <w:r>
              <w:rPr>
                <w:sz w:val="24"/>
                <w:szCs w:val="24"/>
              </w:rPr>
              <w:t xml:space="preserve"> руб. за каждый земельный участок</w:t>
            </w:r>
          </w:p>
          <w:p w:rsidR="00A9483E" w:rsidRPr="004B18FD" w:rsidRDefault="00A9483E" w:rsidP="00A9483E">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4B18FD" w:rsidRPr="003F1481" w:rsidRDefault="004B18FD"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4B18FD" w:rsidRPr="003F1481" w:rsidRDefault="004B18FD" w:rsidP="00B43257">
            <w:pPr>
              <w:jc w:val="center"/>
              <w:rPr>
                <w:rFonts w:ascii="Times New Roman" w:hAnsi="Times New Roman" w:cs="Times New Roman"/>
                <w:b/>
                <w:i/>
                <w:sz w:val="32"/>
                <w:szCs w:val="32"/>
              </w:rPr>
            </w:pPr>
          </w:p>
        </w:tc>
      </w:tr>
      <w:tr w:rsidR="00A9483E" w:rsidTr="00A9483E">
        <w:trPr>
          <w:trHeight w:val="1562"/>
        </w:trPr>
        <w:tc>
          <w:tcPr>
            <w:tcW w:w="606" w:type="dxa"/>
            <w:vMerge/>
            <w:tcBorders>
              <w:top w:val="nil"/>
            </w:tcBorders>
          </w:tcPr>
          <w:p w:rsidR="00A9483E" w:rsidRDefault="00A9483E"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A9483E">
            <w:pPr>
              <w:pStyle w:val="ab"/>
              <w:ind w:left="284"/>
              <w:rPr>
                <w:b w:val="0"/>
                <w:i/>
                <w:sz w:val="24"/>
                <w:szCs w:val="24"/>
              </w:rPr>
            </w:pPr>
          </w:p>
          <w:p w:rsidR="00AB6E5C" w:rsidRDefault="00AB6E5C" w:rsidP="00AB6E5C">
            <w:pPr>
              <w:pStyle w:val="ab"/>
              <w:ind w:left="284"/>
              <w:rPr>
                <w:szCs w:val="28"/>
              </w:rPr>
            </w:pPr>
            <w:r w:rsidRPr="004B18FD">
              <w:rPr>
                <w:b w:val="0"/>
                <w:i/>
                <w:sz w:val="24"/>
                <w:szCs w:val="24"/>
              </w:rPr>
              <w:t>12.</w:t>
            </w:r>
            <w:r>
              <w:rPr>
                <w:b w:val="0"/>
                <w:i/>
                <w:sz w:val="24"/>
                <w:szCs w:val="24"/>
              </w:rPr>
              <w:t>10</w:t>
            </w:r>
            <w:r w:rsidRPr="004B18FD">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ежегодного членского взноса для членов товарищества </w:t>
            </w:r>
            <w:r w:rsidRPr="004B18FD">
              <w:rPr>
                <w:szCs w:val="28"/>
              </w:rPr>
              <w:t>на 202</w:t>
            </w:r>
            <w:r>
              <w:rPr>
                <w:szCs w:val="28"/>
              </w:rPr>
              <w:t>5</w:t>
            </w:r>
            <w:r w:rsidRPr="004B18FD">
              <w:rPr>
                <w:szCs w:val="28"/>
              </w:rPr>
              <w:t xml:space="preserve"> г.</w:t>
            </w:r>
            <w:r>
              <w:rPr>
                <w:szCs w:val="28"/>
              </w:rPr>
              <w:t>:</w:t>
            </w:r>
          </w:p>
          <w:p w:rsidR="00AB6E5C" w:rsidRDefault="00AB6E5C" w:rsidP="00AB6E5C">
            <w:pPr>
              <w:pStyle w:val="ab"/>
              <w:ind w:left="284"/>
              <w:rPr>
                <w:sz w:val="24"/>
                <w:szCs w:val="24"/>
              </w:rPr>
            </w:pPr>
            <w:r w:rsidRPr="004B18FD">
              <w:rPr>
                <w:szCs w:val="28"/>
              </w:rPr>
              <w:t>1</w:t>
            </w:r>
            <w:r>
              <w:rPr>
                <w:szCs w:val="28"/>
              </w:rPr>
              <w:t>2</w:t>
            </w:r>
            <w:r w:rsidRPr="004B18FD">
              <w:rPr>
                <w:szCs w:val="28"/>
              </w:rPr>
              <w:t> 000</w:t>
            </w:r>
            <w:r>
              <w:rPr>
                <w:sz w:val="24"/>
                <w:szCs w:val="24"/>
              </w:rPr>
              <w:t xml:space="preserve"> руб. за каждый земельный участок</w:t>
            </w:r>
          </w:p>
          <w:p w:rsidR="00A9483E" w:rsidRPr="004B18FD" w:rsidRDefault="00A9483E" w:rsidP="00FE09CF">
            <w:pPr>
              <w:pStyle w:val="ab"/>
              <w:ind w:left="284"/>
              <w:jc w:val="both"/>
              <w:rPr>
                <w:b w:val="0"/>
                <w:i/>
                <w:sz w:val="24"/>
                <w:szCs w:val="24"/>
              </w:rPr>
            </w:pPr>
          </w:p>
        </w:tc>
        <w:tc>
          <w:tcPr>
            <w:tcW w:w="1830" w:type="dxa"/>
            <w:tcBorders>
              <w:top w:val="single" w:sz="4" w:space="0" w:color="auto"/>
              <w:bottom w:val="single" w:sz="4" w:space="0" w:color="auto"/>
              <w:right w:val="single" w:sz="4" w:space="0" w:color="auto"/>
            </w:tcBorders>
          </w:tcPr>
          <w:p w:rsidR="00A9483E" w:rsidRPr="003F1481" w:rsidRDefault="00A9483E"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A9483E" w:rsidRPr="003F1481" w:rsidRDefault="00A9483E" w:rsidP="00B43257">
            <w:pPr>
              <w:jc w:val="center"/>
              <w:rPr>
                <w:rFonts w:ascii="Times New Roman" w:hAnsi="Times New Roman" w:cs="Times New Roman"/>
                <w:b/>
                <w:i/>
                <w:sz w:val="32"/>
                <w:szCs w:val="32"/>
              </w:rPr>
            </w:pPr>
          </w:p>
        </w:tc>
      </w:tr>
      <w:tr w:rsidR="00A9483E" w:rsidTr="00A9483E">
        <w:trPr>
          <w:trHeight w:val="2085"/>
        </w:trPr>
        <w:tc>
          <w:tcPr>
            <w:tcW w:w="606" w:type="dxa"/>
            <w:vMerge/>
            <w:tcBorders>
              <w:top w:val="nil"/>
            </w:tcBorders>
          </w:tcPr>
          <w:p w:rsidR="00A9483E" w:rsidRDefault="00A9483E"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D35734">
            <w:pPr>
              <w:pStyle w:val="ab"/>
              <w:ind w:left="284"/>
              <w:jc w:val="both"/>
              <w:rPr>
                <w:b w:val="0"/>
                <w:i/>
                <w:sz w:val="24"/>
                <w:szCs w:val="24"/>
              </w:rPr>
            </w:pPr>
          </w:p>
          <w:p w:rsidR="00AB6E5C" w:rsidRDefault="00AB6E5C" w:rsidP="00AB6E5C">
            <w:pPr>
              <w:pStyle w:val="ab"/>
              <w:ind w:left="284"/>
              <w:rPr>
                <w:sz w:val="24"/>
                <w:szCs w:val="24"/>
              </w:rPr>
            </w:pPr>
            <w:r>
              <w:rPr>
                <w:b w:val="0"/>
                <w:i/>
                <w:sz w:val="24"/>
                <w:szCs w:val="24"/>
              </w:rPr>
              <w:t>12</w:t>
            </w:r>
            <w:r w:rsidRPr="006B59FB">
              <w:rPr>
                <w:b w:val="0"/>
                <w:i/>
                <w:sz w:val="24"/>
                <w:szCs w:val="24"/>
              </w:rPr>
              <w:t>.</w:t>
            </w:r>
            <w:r>
              <w:rPr>
                <w:b w:val="0"/>
                <w:i/>
                <w:sz w:val="24"/>
                <w:szCs w:val="24"/>
              </w:rPr>
              <w:t>11</w:t>
            </w:r>
            <w:r w:rsidRPr="006B59FB">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w:t>
            </w:r>
          </w:p>
          <w:p w:rsidR="00A9483E" w:rsidRDefault="00AB6E5C" w:rsidP="00AB6E5C">
            <w:pPr>
              <w:pStyle w:val="ab"/>
              <w:ind w:left="284"/>
              <w:rPr>
                <w:b w:val="0"/>
                <w:i/>
                <w:sz w:val="24"/>
                <w:szCs w:val="24"/>
              </w:rPr>
            </w:pPr>
            <w:r w:rsidRPr="001936D4">
              <w:rPr>
                <w:sz w:val="24"/>
                <w:szCs w:val="24"/>
              </w:rPr>
              <w:t xml:space="preserve">без участия в товариществе </w:t>
            </w:r>
            <w:r w:rsidRPr="00A9483E">
              <w:rPr>
                <w:szCs w:val="28"/>
              </w:rPr>
              <w:t>на 2023 год</w:t>
            </w:r>
            <w:r>
              <w:rPr>
                <w:szCs w:val="28"/>
              </w:rPr>
              <w:t>:</w:t>
            </w:r>
            <w:r>
              <w:rPr>
                <w:sz w:val="24"/>
                <w:szCs w:val="24"/>
              </w:rPr>
              <w:t xml:space="preserve"> </w:t>
            </w:r>
            <w:r w:rsidRPr="00A9483E">
              <w:rPr>
                <w:szCs w:val="28"/>
              </w:rPr>
              <w:t>10 000 руб.</w:t>
            </w:r>
            <w:r>
              <w:rPr>
                <w:sz w:val="24"/>
                <w:szCs w:val="24"/>
              </w:rPr>
              <w:t xml:space="preserve"> за каждый земельный участок</w:t>
            </w:r>
          </w:p>
        </w:tc>
        <w:tc>
          <w:tcPr>
            <w:tcW w:w="1830" w:type="dxa"/>
            <w:tcBorders>
              <w:top w:val="single" w:sz="4" w:space="0" w:color="auto"/>
              <w:bottom w:val="single" w:sz="4" w:space="0" w:color="auto"/>
              <w:right w:val="single" w:sz="4" w:space="0" w:color="auto"/>
            </w:tcBorders>
          </w:tcPr>
          <w:p w:rsidR="00A9483E" w:rsidRPr="003F1481" w:rsidRDefault="00A9483E"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A9483E" w:rsidRPr="003F1481" w:rsidRDefault="00A9483E" w:rsidP="00B43257">
            <w:pPr>
              <w:jc w:val="center"/>
              <w:rPr>
                <w:rFonts w:ascii="Times New Roman" w:hAnsi="Times New Roman" w:cs="Times New Roman"/>
                <w:b/>
                <w:i/>
                <w:sz w:val="32"/>
                <w:szCs w:val="32"/>
              </w:rPr>
            </w:pPr>
          </w:p>
        </w:tc>
      </w:tr>
      <w:tr w:rsidR="00A9483E" w:rsidTr="00A9483E">
        <w:trPr>
          <w:trHeight w:val="2131"/>
        </w:trPr>
        <w:tc>
          <w:tcPr>
            <w:tcW w:w="606" w:type="dxa"/>
            <w:vMerge/>
            <w:tcBorders>
              <w:top w:val="nil"/>
            </w:tcBorders>
          </w:tcPr>
          <w:p w:rsidR="00A9483E" w:rsidRDefault="00A9483E"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FE09CF">
            <w:pPr>
              <w:pStyle w:val="ab"/>
              <w:ind w:left="284"/>
              <w:jc w:val="both"/>
              <w:rPr>
                <w:sz w:val="24"/>
                <w:szCs w:val="24"/>
              </w:rPr>
            </w:pPr>
          </w:p>
          <w:p w:rsidR="00AB6E5C" w:rsidRDefault="00AB6E5C" w:rsidP="00AB6E5C">
            <w:pPr>
              <w:pStyle w:val="ab"/>
              <w:ind w:left="284"/>
              <w:rPr>
                <w:sz w:val="24"/>
                <w:szCs w:val="24"/>
              </w:rPr>
            </w:pPr>
            <w:r w:rsidRPr="00A9483E">
              <w:rPr>
                <w:b w:val="0"/>
                <w:i/>
                <w:sz w:val="24"/>
                <w:szCs w:val="24"/>
              </w:rPr>
              <w:t>12.12.</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w:t>
            </w:r>
          </w:p>
          <w:p w:rsidR="00AB6E5C" w:rsidRDefault="00AB6E5C" w:rsidP="00AB6E5C">
            <w:pPr>
              <w:pStyle w:val="ab"/>
              <w:ind w:left="284"/>
              <w:rPr>
                <w:sz w:val="24"/>
                <w:szCs w:val="24"/>
              </w:rPr>
            </w:pPr>
            <w:r w:rsidRPr="001936D4">
              <w:rPr>
                <w:sz w:val="24"/>
                <w:szCs w:val="24"/>
              </w:rPr>
              <w:t xml:space="preserve">без участия в товариществе </w:t>
            </w:r>
            <w:r w:rsidRPr="00A9483E">
              <w:rPr>
                <w:szCs w:val="28"/>
              </w:rPr>
              <w:t>на 2023 год</w:t>
            </w:r>
            <w:r>
              <w:rPr>
                <w:szCs w:val="28"/>
              </w:rPr>
              <w:t>:</w:t>
            </w:r>
            <w:r>
              <w:rPr>
                <w:sz w:val="24"/>
                <w:szCs w:val="24"/>
              </w:rPr>
              <w:t xml:space="preserve"> </w:t>
            </w:r>
            <w:r w:rsidRPr="00A9483E">
              <w:rPr>
                <w:szCs w:val="28"/>
              </w:rPr>
              <w:t xml:space="preserve">12 000 руб. </w:t>
            </w:r>
            <w:r>
              <w:rPr>
                <w:sz w:val="24"/>
                <w:szCs w:val="24"/>
              </w:rPr>
              <w:t>за каждый земельный участок</w:t>
            </w:r>
          </w:p>
          <w:p w:rsidR="007E3DE2" w:rsidRDefault="007E3DE2" w:rsidP="00AB6E5C">
            <w:pPr>
              <w:pStyle w:val="ab"/>
              <w:ind w:left="284"/>
              <w:rPr>
                <w:sz w:val="24"/>
                <w:szCs w:val="24"/>
              </w:rPr>
            </w:pPr>
          </w:p>
          <w:p w:rsidR="00A9483E" w:rsidRDefault="00A9483E" w:rsidP="00A9483E">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A9483E" w:rsidRPr="003F1481" w:rsidRDefault="00A9483E"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A9483E" w:rsidRPr="003F1481" w:rsidRDefault="00A9483E" w:rsidP="00B43257">
            <w:pPr>
              <w:jc w:val="center"/>
              <w:rPr>
                <w:rFonts w:ascii="Times New Roman" w:hAnsi="Times New Roman" w:cs="Times New Roman"/>
                <w:b/>
                <w:i/>
                <w:sz w:val="32"/>
                <w:szCs w:val="32"/>
              </w:rPr>
            </w:pPr>
          </w:p>
        </w:tc>
      </w:tr>
      <w:tr w:rsidR="00A9483E" w:rsidTr="00A9483E">
        <w:trPr>
          <w:trHeight w:val="1785"/>
        </w:trPr>
        <w:tc>
          <w:tcPr>
            <w:tcW w:w="606" w:type="dxa"/>
            <w:vMerge/>
            <w:tcBorders>
              <w:top w:val="nil"/>
            </w:tcBorders>
          </w:tcPr>
          <w:p w:rsidR="00A9483E" w:rsidRDefault="00A9483E"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B6E5C" w:rsidRDefault="00AB6E5C" w:rsidP="00AB6E5C">
            <w:pPr>
              <w:pStyle w:val="ab"/>
              <w:ind w:left="284"/>
              <w:rPr>
                <w:b w:val="0"/>
                <w:i/>
                <w:sz w:val="24"/>
                <w:szCs w:val="24"/>
              </w:rPr>
            </w:pPr>
          </w:p>
          <w:p w:rsidR="00AB6E5C" w:rsidRDefault="00AB6E5C" w:rsidP="00AB6E5C">
            <w:pPr>
              <w:pStyle w:val="ab"/>
              <w:ind w:left="284"/>
              <w:rPr>
                <w:sz w:val="24"/>
                <w:szCs w:val="24"/>
              </w:rPr>
            </w:pPr>
            <w:r>
              <w:rPr>
                <w:b w:val="0"/>
                <w:i/>
                <w:sz w:val="24"/>
                <w:szCs w:val="24"/>
              </w:rPr>
              <w:t>12</w:t>
            </w:r>
            <w:r w:rsidRPr="006B59FB">
              <w:rPr>
                <w:b w:val="0"/>
                <w:i/>
                <w:sz w:val="24"/>
                <w:szCs w:val="24"/>
              </w:rPr>
              <w:t>.</w:t>
            </w:r>
            <w:r>
              <w:rPr>
                <w:b w:val="0"/>
                <w:i/>
                <w:sz w:val="24"/>
                <w:szCs w:val="24"/>
              </w:rPr>
              <w:t>13</w:t>
            </w:r>
            <w:r w:rsidRPr="006B59FB">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w:t>
            </w:r>
          </w:p>
          <w:p w:rsidR="00AB6E5C" w:rsidRDefault="00AB6E5C" w:rsidP="00AB6E5C">
            <w:pPr>
              <w:pStyle w:val="ab"/>
              <w:ind w:left="284"/>
              <w:rPr>
                <w:sz w:val="24"/>
                <w:szCs w:val="24"/>
              </w:rPr>
            </w:pPr>
            <w:r w:rsidRPr="001936D4">
              <w:rPr>
                <w:sz w:val="24"/>
                <w:szCs w:val="24"/>
              </w:rPr>
              <w:t xml:space="preserve">без участия в товариществе </w:t>
            </w:r>
            <w:r w:rsidRPr="00A9483E">
              <w:rPr>
                <w:szCs w:val="28"/>
              </w:rPr>
              <w:t>на 202</w:t>
            </w:r>
            <w:r>
              <w:rPr>
                <w:szCs w:val="28"/>
              </w:rPr>
              <w:t>4</w:t>
            </w:r>
            <w:r w:rsidRPr="00A9483E">
              <w:rPr>
                <w:szCs w:val="28"/>
              </w:rPr>
              <w:t xml:space="preserve"> год</w:t>
            </w:r>
            <w:r>
              <w:rPr>
                <w:szCs w:val="28"/>
              </w:rPr>
              <w:t>:</w:t>
            </w:r>
            <w:r>
              <w:rPr>
                <w:sz w:val="24"/>
                <w:szCs w:val="24"/>
              </w:rPr>
              <w:t xml:space="preserve">  </w:t>
            </w:r>
            <w:r w:rsidRPr="00A9483E">
              <w:rPr>
                <w:szCs w:val="28"/>
              </w:rPr>
              <w:t>10 000 руб.</w:t>
            </w:r>
            <w:r>
              <w:rPr>
                <w:sz w:val="24"/>
                <w:szCs w:val="24"/>
              </w:rPr>
              <w:t xml:space="preserve"> за каждый земельный участок</w:t>
            </w:r>
          </w:p>
          <w:p w:rsidR="007E3DE2" w:rsidRPr="0014145C" w:rsidRDefault="007E3DE2" w:rsidP="00AB6E5C">
            <w:pPr>
              <w:pStyle w:val="ab"/>
              <w:ind w:left="284"/>
              <w:rPr>
                <w:sz w:val="24"/>
                <w:szCs w:val="24"/>
              </w:rPr>
            </w:pPr>
          </w:p>
          <w:p w:rsidR="00A9483E" w:rsidRDefault="00A9483E" w:rsidP="00A9483E">
            <w:pPr>
              <w:pStyle w:val="ab"/>
              <w:ind w:left="284"/>
              <w:rPr>
                <w:sz w:val="24"/>
                <w:szCs w:val="24"/>
              </w:rPr>
            </w:pPr>
          </w:p>
        </w:tc>
        <w:tc>
          <w:tcPr>
            <w:tcW w:w="1830" w:type="dxa"/>
            <w:tcBorders>
              <w:top w:val="single" w:sz="4" w:space="0" w:color="auto"/>
              <w:bottom w:val="single" w:sz="4" w:space="0" w:color="auto"/>
              <w:right w:val="single" w:sz="4" w:space="0" w:color="auto"/>
            </w:tcBorders>
          </w:tcPr>
          <w:p w:rsidR="00A9483E" w:rsidRPr="003F1481" w:rsidRDefault="00A9483E"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A9483E" w:rsidRPr="003F1481" w:rsidRDefault="00A9483E" w:rsidP="00B43257">
            <w:pPr>
              <w:jc w:val="center"/>
              <w:rPr>
                <w:rFonts w:ascii="Times New Roman" w:hAnsi="Times New Roman" w:cs="Times New Roman"/>
                <w:b/>
                <w:i/>
                <w:sz w:val="32"/>
                <w:szCs w:val="32"/>
              </w:rPr>
            </w:pPr>
          </w:p>
        </w:tc>
      </w:tr>
      <w:tr w:rsidR="00A9483E" w:rsidTr="00A9483E">
        <w:trPr>
          <w:trHeight w:val="2115"/>
        </w:trPr>
        <w:tc>
          <w:tcPr>
            <w:tcW w:w="606" w:type="dxa"/>
            <w:vMerge/>
            <w:tcBorders>
              <w:top w:val="nil"/>
            </w:tcBorders>
          </w:tcPr>
          <w:p w:rsidR="00A9483E" w:rsidRDefault="00A9483E"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A9483E">
            <w:pPr>
              <w:pStyle w:val="ab"/>
              <w:ind w:left="284"/>
              <w:jc w:val="both"/>
              <w:rPr>
                <w:sz w:val="24"/>
                <w:szCs w:val="24"/>
              </w:rPr>
            </w:pPr>
          </w:p>
          <w:p w:rsidR="00AB6E5C" w:rsidRDefault="00AB6E5C" w:rsidP="00AB6E5C">
            <w:pPr>
              <w:pStyle w:val="ab"/>
              <w:ind w:left="284"/>
              <w:rPr>
                <w:sz w:val="24"/>
                <w:szCs w:val="24"/>
              </w:rPr>
            </w:pPr>
            <w:r w:rsidRPr="00A9483E">
              <w:rPr>
                <w:b w:val="0"/>
                <w:i/>
                <w:sz w:val="24"/>
                <w:szCs w:val="24"/>
              </w:rPr>
              <w:t>12.1</w:t>
            </w:r>
            <w:r>
              <w:rPr>
                <w:b w:val="0"/>
                <w:i/>
                <w:sz w:val="24"/>
                <w:szCs w:val="24"/>
              </w:rPr>
              <w:t>4</w:t>
            </w:r>
            <w:r w:rsidRPr="00A9483E">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w:t>
            </w:r>
          </w:p>
          <w:p w:rsidR="00AB6E5C" w:rsidRDefault="00AB6E5C" w:rsidP="00AB6E5C">
            <w:pPr>
              <w:pStyle w:val="ab"/>
              <w:ind w:left="284"/>
              <w:rPr>
                <w:sz w:val="24"/>
                <w:szCs w:val="24"/>
              </w:rPr>
            </w:pPr>
            <w:r w:rsidRPr="001936D4">
              <w:rPr>
                <w:sz w:val="24"/>
                <w:szCs w:val="24"/>
              </w:rPr>
              <w:t xml:space="preserve">без участия в товариществе </w:t>
            </w:r>
            <w:r w:rsidRPr="00A9483E">
              <w:rPr>
                <w:szCs w:val="28"/>
              </w:rPr>
              <w:t>на 202</w:t>
            </w:r>
            <w:r>
              <w:rPr>
                <w:szCs w:val="28"/>
              </w:rPr>
              <w:t>4</w:t>
            </w:r>
            <w:r w:rsidRPr="00A9483E">
              <w:rPr>
                <w:szCs w:val="28"/>
              </w:rPr>
              <w:t xml:space="preserve"> год</w:t>
            </w:r>
            <w:r>
              <w:rPr>
                <w:szCs w:val="28"/>
              </w:rPr>
              <w:t>:</w:t>
            </w:r>
            <w:r>
              <w:rPr>
                <w:sz w:val="24"/>
                <w:szCs w:val="24"/>
              </w:rPr>
              <w:t xml:space="preserve"> </w:t>
            </w:r>
            <w:r w:rsidRPr="00A9483E">
              <w:rPr>
                <w:szCs w:val="28"/>
              </w:rPr>
              <w:t xml:space="preserve">12 000 руб. </w:t>
            </w:r>
            <w:r>
              <w:rPr>
                <w:sz w:val="24"/>
                <w:szCs w:val="24"/>
              </w:rPr>
              <w:t>за каждый земельный участок</w:t>
            </w:r>
          </w:p>
          <w:p w:rsidR="007E3DE2" w:rsidRDefault="007E3DE2" w:rsidP="00AB6E5C">
            <w:pPr>
              <w:pStyle w:val="ab"/>
              <w:ind w:left="284"/>
              <w:rPr>
                <w:sz w:val="24"/>
                <w:szCs w:val="24"/>
              </w:rPr>
            </w:pPr>
          </w:p>
          <w:p w:rsidR="00A9483E" w:rsidRDefault="00A9483E" w:rsidP="00A9483E">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A9483E" w:rsidRPr="003F1481" w:rsidRDefault="00A9483E"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A9483E" w:rsidRPr="003F1481" w:rsidRDefault="00A9483E" w:rsidP="00B43257">
            <w:pPr>
              <w:jc w:val="center"/>
              <w:rPr>
                <w:rFonts w:ascii="Times New Roman" w:hAnsi="Times New Roman" w:cs="Times New Roman"/>
                <w:b/>
                <w:i/>
                <w:sz w:val="32"/>
                <w:szCs w:val="32"/>
              </w:rPr>
            </w:pPr>
          </w:p>
        </w:tc>
      </w:tr>
      <w:tr w:rsidR="00A9483E" w:rsidTr="00A9483E">
        <w:trPr>
          <w:trHeight w:val="2310"/>
        </w:trPr>
        <w:tc>
          <w:tcPr>
            <w:tcW w:w="606" w:type="dxa"/>
            <w:vMerge/>
            <w:tcBorders>
              <w:top w:val="nil"/>
            </w:tcBorders>
          </w:tcPr>
          <w:p w:rsidR="00A9483E" w:rsidRDefault="00A9483E"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363DE2" w:rsidRDefault="00363DE2" w:rsidP="00AB6E5C">
            <w:pPr>
              <w:pStyle w:val="ab"/>
              <w:ind w:left="284"/>
              <w:rPr>
                <w:b w:val="0"/>
                <w:i/>
                <w:sz w:val="24"/>
                <w:szCs w:val="24"/>
              </w:rPr>
            </w:pPr>
          </w:p>
          <w:p w:rsidR="00AB6E5C" w:rsidRDefault="00AB6E5C" w:rsidP="00AB6E5C">
            <w:pPr>
              <w:pStyle w:val="ab"/>
              <w:ind w:left="284"/>
              <w:rPr>
                <w:sz w:val="24"/>
                <w:szCs w:val="24"/>
              </w:rPr>
            </w:pPr>
            <w:r>
              <w:rPr>
                <w:b w:val="0"/>
                <w:i/>
                <w:sz w:val="24"/>
                <w:szCs w:val="24"/>
              </w:rPr>
              <w:t>12</w:t>
            </w:r>
            <w:r w:rsidRPr="006B59FB">
              <w:rPr>
                <w:b w:val="0"/>
                <w:i/>
                <w:sz w:val="24"/>
                <w:szCs w:val="24"/>
              </w:rPr>
              <w:t>.</w:t>
            </w:r>
            <w:r>
              <w:rPr>
                <w:b w:val="0"/>
                <w:i/>
                <w:sz w:val="24"/>
                <w:szCs w:val="24"/>
              </w:rPr>
              <w:t>15</w:t>
            </w:r>
            <w:r w:rsidRPr="006B59FB">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w:t>
            </w:r>
          </w:p>
          <w:p w:rsidR="00AB6E5C" w:rsidRDefault="00AB6E5C" w:rsidP="00AB6E5C">
            <w:pPr>
              <w:pStyle w:val="ab"/>
              <w:ind w:left="284"/>
              <w:rPr>
                <w:sz w:val="24"/>
                <w:szCs w:val="24"/>
              </w:rPr>
            </w:pPr>
            <w:r w:rsidRPr="001936D4">
              <w:rPr>
                <w:sz w:val="24"/>
                <w:szCs w:val="24"/>
              </w:rPr>
              <w:t xml:space="preserve">без участия в товариществе </w:t>
            </w:r>
            <w:r w:rsidRPr="00A9483E">
              <w:rPr>
                <w:szCs w:val="28"/>
              </w:rPr>
              <w:t>на 202</w:t>
            </w:r>
            <w:r>
              <w:rPr>
                <w:szCs w:val="28"/>
              </w:rPr>
              <w:t>5</w:t>
            </w:r>
            <w:r w:rsidRPr="00A9483E">
              <w:rPr>
                <w:szCs w:val="28"/>
              </w:rPr>
              <w:t xml:space="preserve"> год</w:t>
            </w:r>
            <w:r>
              <w:rPr>
                <w:szCs w:val="28"/>
              </w:rPr>
              <w:t>:</w:t>
            </w:r>
            <w:r>
              <w:rPr>
                <w:sz w:val="24"/>
                <w:szCs w:val="24"/>
              </w:rPr>
              <w:t xml:space="preserve"> </w:t>
            </w:r>
            <w:r w:rsidRPr="00A9483E">
              <w:rPr>
                <w:szCs w:val="28"/>
              </w:rPr>
              <w:t>10 000 руб.</w:t>
            </w:r>
            <w:r>
              <w:rPr>
                <w:sz w:val="24"/>
                <w:szCs w:val="24"/>
              </w:rPr>
              <w:t xml:space="preserve"> за каждый земельный участок</w:t>
            </w:r>
          </w:p>
          <w:p w:rsidR="00A9483E" w:rsidRDefault="00A9483E" w:rsidP="00A9483E">
            <w:pPr>
              <w:pStyle w:val="ab"/>
              <w:ind w:left="284"/>
              <w:rPr>
                <w:sz w:val="24"/>
                <w:szCs w:val="24"/>
              </w:rPr>
            </w:pPr>
          </w:p>
        </w:tc>
        <w:tc>
          <w:tcPr>
            <w:tcW w:w="1830" w:type="dxa"/>
            <w:tcBorders>
              <w:top w:val="single" w:sz="4" w:space="0" w:color="auto"/>
              <w:bottom w:val="single" w:sz="4" w:space="0" w:color="auto"/>
              <w:right w:val="single" w:sz="4" w:space="0" w:color="auto"/>
            </w:tcBorders>
          </w:tcPr>
          <w:p w:rsidR="00A9483E" w:rsidRPr="003F1481" w:rsidRDefault="00A9483E"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bottom w:val="single" w:sz="4" w:space="0" w:color="auto"/>
            </w:tcBorders>
          </w:tcPr>
          <w:p w:rsidR="00A9483E" w:rsidRPr="003F1481" w:rsidRDefault="00A9483E" w:rsidP="00B43257">
            <w:pPr>
              <w:jc w:val="center"/>
              <w:rPr>
                <w:rFonts w:ascii="Times New Roman" w:hAnsi="Times New Roman" w:cs="Times New Roman"/>
                <w:b/>
                <w:i/>
                <w:sz w:val="32"/>
                <w:szCs w:val="32"/>
              </w:rPr>
            </w:pPr>
          </w:p>
        </w:tc>
      </w:tr>
      <w:tr w:rsidR="00A9483E" w:rsidTr="00A9483E">
        <w:trPr>
          <w:trHeight w:val="1914"/>
        </w:trPr>
        <w:tc>
          <w:tcPr>
            <w:tcW w:w="606" w:type="dxa"/>
            <w:vMerge/>
            <w:tcBorders>
              <w:top w:val="nil"/>
            </w:tcBorders>
          </w:tcPr>
          <w:p w:rsidR="00A9483E" w:rsidRDefault="00A9483E" w:rsidP="00EA2F31">
            <w:pPr>
              <w:jc w:val="center"/>
              <w:rPr>
                <w:rFonts w:ascii="Times New Roman" w:hAnsi="Times New Roman" w:cs="Times New Roman"/>
                <w:i/>
                <w:sz w:val="24"/>
                <w:szCs w:val="24"/>
              </w:rPr>
            </w:pPr>
          </w:p>
        </w:tc>
        <w:tc>
          <w:tcPr>
            <w:tcW w:w="5180" w:type="dxa"/>
            <w:tcBorders>
              <w:top w:val="single" w:sz="4" w:space="0" w:color="auto"/>
            </w:tcBorders>
          </w:tcPr>
          <w:p w:rsidR="00363DE2" w:rsidRDefault="00363DE2" w:rsidP="00AB6E5C">
            <w:pPr>
              <w:pStyle w:val="ab"/>
              <w:ind w:left="284"/>
              <w:rPr>
                <w:b w:val="0"/>
                <w:i/>
                <w:sz w:val="24"/>
                <w:szCs w:val="24"/>
              </w:rPr>
            </w:pPr>
          </w:p>
          <w:p w:rsidR="00AB6E5C" w:rsidRDefault="00AB6E5C" w:rsidP="00AB6E5C">
            <w:pPr>
              <w:pStyle w:val="ab"/>
              <w:ind w:left="284"/>
              <w:rPr>
                <w:sz w:val="24"/>
                <w:szCs w:val="24"/>
              </w:rPr>
            </w:pPr>
            <w:r w:rsidRPr="00A9483E">
              <w:rPr>
                <w:b w:val="0"/>
                <w:i/>
                <w:sz w:val="24"/>
                <w:szCs w:val="24"/>
              </w:rPr>
              <w:t>12.1</w:t>
            </w:r>
            <w:r>
              <w:rPr>
                <w:b w:val="0"/>
                <w:i/>
                <w:sz w:val="24"/>
                <w:szCs w:val="24"/>
              </w:rPr>
              <w:t>6</w:t>
            </w:r>
            <w:r w:rsidRPr="00A9483E">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w:t>
            </w:r>
          </w:p>
          <w:p w:rsidR="00AB6E5C" w:rsidRDefault="00AB6E5C" w:rsidP="00AB6E5C">
            <w:pPr>
              <w:pStyle w:val="ab"/>
              <w:ind w:left="284"/>
              <w:rPr>
                <w:sz w:val="24"/>
                <w:szCs w:val="24"/>
              </w:rPr>
            </w:pPr>
            <w:r w:rsidRPr="001936D4">
              <w:rPr>
                <w:sz w:val="24"/>
                <w:szCs w:val="24"/>
              </w:rPr>
              <w:t xml:space="preserve">без участия в товариществе </w:t>
            </w:r>
            <w:r w:rsidRPr="00A9483E">
              <w:rPr>
                <w:szCs w:val="28"/>
              </w:rPr>
              <w:t>на 202</w:t>
            </w:r>
            <w:r>
              <w:rPr>
                <w:szCs w:val="28"/>
              </w:rPr>
              <w:t>5</w:t>
            </w:r>
            <w:r w:rsidRPr="00A9483E">
              <w:rPr>
                <w:szCs w:val="28"/>
              </w:rPr>
              <w:t xml:space="preserve"> год</w:t>
            </w:r>
            <w:r>
              <w:rPr>
                <w:szCs w:val="28"/>
              </w:rPr>
              <w:t>:</w:t>
            </w:r>
            <w:r>
              <w:rPr>
                <w:sz w:val="24"/>
                <w:szCs w:val="24"/>
              </w:rPr>
              <w:t xml:space="preserve"> </w:t>
            </w:r>
            <w:r w:rsidRPr="00A9483E">
              <w:rPr>
                <w:szCs w:val="28"/>
              </w:rPr>
              <w:t xml:space="preserve">12 000 руб. </w:t>
            </w:r>
            <w:r>
              <w:rPr>
                <w:sz w:val="24"/>
                <w:szCs w:val="24"/>
              </w:rPr>
              <w:t>за каждый земельный участок</w:t>
            </w:r>
          </w:p>
          <w:p w:rsidR="007E3DE2" w:rsidRPr="0014145C" w:rsidRDefault="007E3DE2" w:rsidP="00AB6E5C">
            <w:pPr>
              <w:pStyle w:val="ab"/>
              <w:ind w:left="284"/>
              <w:rPr>
                <w:sz w:val="24"/>
                <w:szCs w:val="24"/>
              </w:rPr>
            </w:pPr>
          </w:p>
          <w:p w:rsidR="00A9483E" w:rsidRDefault="00A9483E" w:rsidP="00A9483E">
            <w:pPr>
              <w:pStyle w:val="ab"/>
              <w:ind w:left="284"/>
              <w:rPr>
                <w:b w:val="0"/>
                <w:i/>
                <w:sz w:val="24"/>
                <w:szCs w:val="24"/>
              </w:rPr>
            </w:pPr>
          </w:p>
        </w:tc>
        <w:tc>
          <w:tcPr>
            <w:tcW w:w="1830" w:type="dxa"/>
            <w:tcBorders>
              <w:top w:val="single" w:sz="4" w:space="0" w:color="auto"/>
              <w:right w:val="single" w:sz="4" w:space="0" w:color="auto"/>
            </w:tcBorders>
          </w:tcPr>
          <w:p w:rsidR="00A9483E" w:rsidRPr="003F1481" w:rsidRDefault="00A9483E"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tcBorders>
          </w:tcPr>
          <w:p w:rsidR="00A9483E" w:rsidRPr="003F1481" w:rsidRDefault="00A9483E" w:rsidP="00B43257">
            <w:pPr>
              <w:jc w:val="center"/>
              <w:rPr>
                <w:rFonts w:ascii="Times New Roman" w:hAnsi="Times New Roman" w:cs="Times New Roman"/>
                <w:b/>
                <w:i/>
                <w:sz w:val="32"/>
                <w:szCs w:val="32"/>
              </w:rPr>
            </w:pPr>
          </w:p>
        </w:tc>
      </w:tr>
      <w:tr w:rsidR="00BE1A9C" w:rsidTr="00BE1A9C">
        <w:trPr>
          <w:trHeight w:val="2311"/>
        </w:trPr>
        <w:tc>
          <w:tcPr>
            <w:tcW w:w="606" w:type="dxa"/>
            <w:vMerge/>
            <w:tcBorders>
              <w:top w:val="nil"/>
              <w:bottom w:val="single" w:sz="4" w:space="0" w:color="auto"/>
            </w:tcBorders>
          </w:tcPr>
          <w:p w:rsidR="00BE1A9C" w:rsidRDefault="00BE1A9C" w:rsidP="00EA2F31">
            <w:pPr>
              <w:jc w:val="center"/>
              <w:rPr>
                <w:rFonts w:ascii="Times New Roman" w:hAnsi="Times New Roman" w:cs="Times New Roman"/>
                <w:i/>
                <w:sz w:val="24"/>
                <w:szCs w:val="24"/>
              </w:rPr>
            </w:pPr>
          </w:p>
        </w:tc>
        <w:tc>
          <w:tcPr>
            <w:tcW w:w="5180" w:type="dxa"/>
            <w:tcBorders>
              <w:top w:val="single" w:sz="4" w:space="0" w:color="auto"/>
            </w:tcBorders>
          </w:tcPr>
          <w:p w:rsidR="007E3DE2" w:rsidRDefault="007E3DE2" w:rsidP="00AB6E5C">
            <w:pPr>
              <w:pStyle w:val="ab"/>
              <w:ind w:left="284"/>
              <w:jc w:val="both"/>
              <w:rPr>
                <w:b w:val="0"/>
                <w:i/>
                <w:sz w:val="24"/>
                <w:szCs w:val="24"/>
              </w:rPr>
            </w:pPr>
          </w:p>
          <w:p w:rsidR="00AB6E5C" w:rsidRDefault="00BE1A9C" w:rsidP="00AB6E5C">
            <w:pPr>
              <w:pStyle w:val="ab"/>
              <w:ind w:left="284"/>
              <w:jc w:val="both"/>
              <w:rPr>
                <w:sz w:val="24"/>
                <w:szCs w:val="24"/>
              </w:rPr>
            </w:pPr>
            <w:r>
              <w:rPr>
                <w:b w:val="0"/>
                <w:i/>
                <w:sz w:val="24"/>
                <w:szCs w:val="24"/>
              </w:rPr>
              <w:t>12</w:t>
            </w:r>
            <w:r w:rsidRPr="006B59FB">
              <w:rPr>
                <w:b w:val="0"/>
                <w:i/>
                <w:sz w:val="24"/>
                <w:szCs w:val="24"/>
              </w:rPr>
              <w:t>.</w:t>
            </w:r>
            <w:r w:rsidR="00AB6E5C">
              <w:rPr>
                <w:b w:val="0"/>
                <w:i/>
                <w:sz w:val="24"/>
                <w:szCs w:val="24"/>
              </w:rPr>
              <w:t>17</w:t>
            </w:r>
            <w:r w:rsidRPr="006B59FB">
              <w:rPr>
                <w:b w:val="0"/>
                <w:i/>
                <w:sz w:val="24"/>
                <w:szCs w:val="24"/>
              </w:rPr>
              <w:t>.</w:t>
            </w:r>
            <w:r>
              <w:rPr>
                <w:sz w:val="24"/>
                <w:szCs w:val="24"/>
              </w:rPr>
              <w:t xml:space="preserve"> </w:t>
            </w:r>
            <w:r w:rsidR="00AB6E5C">
              <w:rPr>
                <w:sz w:val="24"/>
                <w:szCs w:val="24"/>
              </w:rPr>
              <w:t xml:space="preserve">Определить следующий срок оплаты взноса/платы: </w:t>
            </w:r>
          </w:p>
          <w:p w:rsidR="00AB6E5C" w:rsidRDefault="00AB6E5C" w:rsidP="00AB6E5C">
            <w:pPr>
              <w:pStyle w:val="ab"/>
              <w:ind w:left="284"/>
              <w:jc w:val="both"/>
              <w:rPr>
                <w:sz w:val="24"/>
                <w:szCs w:val="24"/>
              </w:rPr>
            </w:pPr>
          </w:p>
          <w:p w:rsidR="00AB6E5C" w:rsidRDefault="00AB6E5C" w:rsidP="00AB6E5C">
            <w:pPr>
              <w:pStyle w:val="ab"/>
              <w:ind w:left="284"/>
              <w:jc w:val="both"/>
              <w:rPr>
                <w:color w:val="000000" w:themeColor="text1"/>
                <w:sz w:val="24"/>
                <w:szCs w:val="24"/>
              </w:rPr>
            </w:pPr>
            <w:r>
              <w:rPr>
                <w:color w:val="000000" w:themeColor="text1"/>
                <w:sz w:val="24"/>
                <w:szCs w:val="24"/>
              </w:rPr>
              <w:t xml:space="preserve">- </w:t>
            </w:r>
            <w:r w:rsidRPr="00F41270">
              <w:rPr>
                <w:color w:val="000000" w:themeColor="text1"/>
                <w:sz w:val="24"/>
                <w:szCs w:val="24"/>
              </w:rPr>
              <w:t>за первое полугодие</w:t>
            </w:r>
            <w:r>
              <w:rPr>
                <w:color w:val="000000" w:themeColor="text1"/>
                <w:sz w:val="24"/>
                <w:szCs w:val="24"/>
              </w:rPr>
              <w:t xml:space="preserve"> 2023 года</w:t>
            </w:r>
            <w:r w:rsidRPr="00F41270">
              <w:rPr>
                <w:color w:val="000000" w:themeColor="text1"/>
                <w:sz w:val="24"/>
                <w:szCs w:val="24"/>
              </w:rPr>
              <w:t xml:space="preserve"> (50 % взноса/платы) в срок до 1</w:t>
            </w:r>
            <w:r>
              <w:rPr>
                <w:color w:val="000000" w:themeColor="text1"/>
                <w:sz w:val="24"/>
                <w:szCs w:val="24"/>
              </w:rPr>
              <w:t>5</w:t>
            </w:r>
            <w:r w:rsidRPr="00F41270">
              <w:rPr>
                <w:color w:val="000000" w:themeColor="text1"/>
                <w:sz w:val="24"/>
                <w:szCs w:val="24"/>
              </w:rPr>
              <w:t xml:space="preserve"> </w:t>
            </w:r>
            <w:r>
              <w:rPr>
                <w:color w:val="000000" w:themeColor="text1"/>
                <w:sz w:val="24"/>
                <w:szCs w:val="24"/>
              </w:rPr>
              <w:t>июля</w:t>
            </w:r>
            <w:r w:rsidRPr="00F41270">
              <w:rPr>
                <w:color w:val="000000" w:themeColor="text1"/>
                <w:sz w:val="24"/>
                <w:szCs w:val="24"/>
              </w:rPr>
              <w:t xml:space="preserve"> </w:t>
            </w:r>
            <w:r>
              <w:rPr>
                <w:color w:val="000000" w:themeColor="text1"/>
                <w:sz w:val="24"/>
                <w:szCs w:val="24"/>
              </w:rPr>
              <w:t>2023 г.</w:t>
            </w:r>
            <w:r w:rsidRPr="00F41270">
              <w:rPr>
                <w:color w:val="000000" w:themeColor="text1"/>
                <w:sz w:val="24"/>
                <w:szCs w:val="24"/>
              </w:rPr>
              <w:t>, за второе</w:t>
            </w:r>
            <w:r>
              <w:rPr>
                <w:color w:val="000000" w:themeColor="text1"/>
                <w:sz w:val="24"/>
                <w:szCs w:val="24"/>
              </w:rPr>
              <w:t xml:space="preserve"> полугодие</w:t>
            </w:r>
            <w:r w:rsidRPr="00F41270">
              <w:rPr>
                <w:color w:val="000000" w:themeColor="text1"/>
                <w:sz w:val="24"/>
                <w:szCs w:val="24"/>
              </w:rPr>
              <w:t xml:space="preserve"> (50 % взноса/платы) – до 01 сентября </w:t>
            </w:r>
            <w:r>
              <w:rPr>
                <w:color w:val="000000" w:themeColor="text1"/>
                <w:sz w:val="24"/>
                <w:szCs w:val="24"/>
              </w:rPr>
              <w:t xml:space="preserve">2023 г.; </w:t>
            </w:r>
          </w:p>
          <w:p w:rsidR="00AB6E5C" w:rsidRDefault="00AB6E5C" w:rsidP="00AB6E5C">
            <w:pPr>
              <w:pStyle w:val="ab"/>
              <w:ind w:left="284"/>
              <w:jc w:val="both"/>
              <w:rPr>
                <w:color w:val="000000" w:themeColor="text1"/>
                <w:sz w:val="24"/>
                <w:szCs w:val="24"/>
              </w:rPr>
            </w:pPr>
          </w:p>
          <w:p w:rsidR="00AB6E5C" w:rsidRDefault="00AB6E5C" w:rsidP="00AB6E5C">
            <w:pPr>
              <w:pStyle w:val="ab"/>
              <w:ind w:left="284"/>
              <w:jc w:val="both"/>
              <w:rPr>
                <w:sz w:val="24"/>
                <w:szCs w:val="24"/>
              </w:rPr>
            </w:pPr>
            <w:r>
              <w:rPr>
                <w:sz w:val="24"/>
                <w:szCs w:val="24"/>
              </w:rPr>
              <w:t xml:space="preserve">- </w:t>
            </w:r>
            <w:r w:rsidRPr="006F1CC2">
              <w:rPr>
                <w:sz w:val="24"/>
                <w:szCs w:val="24"/>
              </w:rPr>
              <w:t>за первое полугодие</w:t>
            </w:r>
            <w:r>
              <w:rPr>
                <w:sz w:val="24"/>
                <w:szCs w:val="24"/>
              </w:rPr>
              <w:t xml:space="preserve"> 2024 г.</w:t>
            </w:r>
            <w:r w:rsidRPr="006F1CC2">
              <w:rPr>
                <w:sz w:val="24"/>
                <w:szCs w:val="24"/>
              </w:rPr>
              <w:t xml:space="preserve"> (50 % взноса</w:t>
            </w:r>
            <w:r>
              <w:rPr>
                <w:sz w:val="24"/>
                <w:szCs w:val="24"/>
              </w:rPr>
              <w:t>/платы</w:t>
            </w:r>
            <w:r w:rsidRPr="006F1CC2">
              <w:rPr>
                <w:sz w:val="24"/>
                <w:szCs w:val="24"/>
              </w:rPr>
              <w:t xml:space="preserve">) в срок до 01 мая </w:t>
            </w:r>
            <w:r>
              <w:rPr>
                <w:sz w:val="24"/>
                <w:szCs w:val="24"/>
              </w:rPr>
              <w:t>2024</w:t>
            </w:r>
            <w:r w:rsidRPr="006F1CC2">
              <w:rPr>
                <w:sz w:val="24"/>
                <w:szCs w:val="24"/>
              </w:rPr>
              <w:t xml:space="preserve"> года, за второе</w:t>
            </w:r>
            <w:r>
              <w:rPr>
                <w:sz w:val="24"/>
                <w:szCs w:val="24"/>
              </w:rPr>
              <w:t xml:space="preserve"> полугодие 2024 г.</w:t>
            </w:r>
            <w:r w:rsidRPr="006F1CC2">
              <w:rPr>
                <w:sz w:val="24"/>
                <w:szCs w:val="24"/>
              </w:rPr>
              <w:t xml:space="preserve"> (50 % взноса</w:t>
            </w:r>
            <w:r>
              <w:rPr>
                <w:sz w:val="24"/>
                <w:szCs w:val="24"/>
              </w:rPr>
              <w:t>/платы</w:t>
            </w:r>
            <w:r w:rsidRPr="006F1CC2">
              <w:rPr>
                <w:sz w:val="24"/>
                <w:szCs w:val="24"/>
              </w:rPr>
              <w:t>)</w:t>
            </w:r>
            <w:r>
              <w:rPr>
                <w:sz w:val="24"/>
                <w:szCs w:val="24"/>
              </w:rPr>
              <w:t xml:space="preserve"> 2024 года</w:t>
            </w:r>
            <w:r w:rsidRPr="006F1CC2">
              <w:rPr>
                <w:sz w:val="24"/>
                <w:szCs w:val="24"/>
              </w:rPr>
              <w:t xml:space="preserve"> – до 01 сентября </w:t>
            </w:r>
            <w:r>
              <w:rPr>
                <w:sz w:val="24"/>
                <w:szCs w:val="24"/>
              </w:rPr>
              <w:t>2024</w:t>
            </w:r>
            <w:r w:rsidRPr="006F1CC2">
              <w:rPr>
                <w:sz w:val="24"/>
                <w:szCs w:val="24"/>
              </w:rPr>
              <w:t xml:space="preserve"> года.</w:t>
            </w:r>
          </w:p>
          <w:p w:rsidR="00AB6E5C" w:rsidRDefault="00AB6E5C" w:rsidP="00AB6E5C">
            <w:pPr>
              <w:pStyle w:val="ab"/>
              <w:ind w:left="284"/>
              <w:jc w:val="both"/>
              <w:rPr>
                <w:sz w:val="24"/>
                <w:szCs w:val="24"/>
              </w:rPr>
            </w:pPr>
          </w:p>
          <w:p w:rsidR="00AB6E5C" w:rsidRDefault="00AB6E5C" w:rsidP="00AB6E5C">
            <w:pPr>
              <w:pStyle w:val="ab"/>
              <w:ind w:left="284"/>
              <w:jc w:val="both"/>
              <w:rPr>
                <w:sz w:val="24"/>
                <w:szCs w:val="24"/>
              </w:rPr>
            </w:pPr>
            <w:r>
              <w:rPr>
                <w:sz w:val="24"/>
                <w:szCs w:val="24"/>
              </w:rPr>
              <w:t xml:space="preserve">- </w:t>
            </w:r>
            <w:r w:rsidRPr="006F1CC2">
              <w:rPr>
                <w:sz w:val="24"/>
                <w:szCs w:val="24"/>
              </w:rPr>
              <w:t>за первое полугодие</w:t>
            </w:r>
            <w:r>
              <w:rPr>
                <w:sz w:val="24"/>
                <w:szCs w:val="24"/>
              </w:rPr>
              <w:t xml:space="preserve"> 2025 г.</w:t>
            </w:r>
            <w:r w:rsidRPr="006F1CC2">
              <w:rPr>
                <w:sz w:val="24"/>
                <w:szCs w:val="24"/>
              </w:rPr>
              <w:t xml:space="preserve"> (50 % взноса</w:t>
            </w:r>
            <w:r>
              <w:rPr>
                <w:sz w:val="24"/>
                <w:szCs w:val="24"/>
              </w:rPr>
              <w:t>/платы</w:t>
            </w:r>
            <w:r w:rsidRPr="006F1CC2">
              <w:rPr>
                <w:sz w:val="24"/>
                <w:szCs w:val="24"/>
              </w:rPr>
              <w:t xml:space="preserve">) в срок до 01 мая </w:t>
            </w:r>
            <w:r>
              <w:rPr>
                <w:sz w:val="24"/>
                <w:szCs w:val="24"/>
              </w:rPr>
              <w:t>2025</w:t>
            </w:r>
            <w:r w:rsidRPr="006F1CC2">
              <w:rPr>
                <w:sz w:val="24"/>
                <w:szCs w:val="24"/>
              </w:rPr>
              <w:t xml:space="preserve"> года, за второе</w:t>
            </w:r>
            <w:r>
              <w:rPr>
                <w:sz w:val="24"/>
                <w:szCs w:val="24"/>
              </w:rPr>
              <w:t xml:space="preserve"> полугодие 2025 г.</w:t>
            </w:r>
            <w:r w:rsidRPr="006F1CC2">
              <w:rPr>
                <w:sz w:val="24"/>
                <w:szCs w:val="24"/>
              </w:rPr>
              <w:t xml:space="preserve"> (50 % взноса</w:t>
            </w:r>
            <w:r>
              <w:rPr>
                <w:sz w:val="24"/>
                <w:szCs w:val="24"/>
              </w:rPr>
              <w:t>/платы</w:t>
            </w:r>
            <w:r w:rsidRPr="006F1CC2">
              <w:rPr>
                <w:sz w:val="24"/>
                <w:szCs w:val="24"/>
              </w:rPr>
              <w:t>)</w:t>
            </w:r>
            <w:r>
              <w:rPr>
                <w:sz w:val="24"/>
                <w:szCs w:val="24"/>
              </w:rPr>
              <w:t xml:space="preserve"> 2025 года</w:t>
            </w:r>
            <w:r w:rsidRPr="006F1CC2">
              <w:rPr>
                <w:sz w:val="24"/>
                <w:szCs w:val="24"/>
              </w:rPr>
              <w:t xml:space="preserve"> – до 01 сентября </w:t>
            </w:r>
            <w:r>
              <w:rPr>
                <w:sz w:val="24"/>
                <w:szCs w:val="24"/>
              </w:rPr>
              <w:t>2025</w:t>
            </w:r>
            <w:r w:rsidRPr="006F1CC2">
              <w:rPr>
                <w:sz w:val="24"/>
                <w:szCs w:val="24"/>
              </w:rPr>
              <w:t xml:space="preserve"> года.</w:t>
            </w:r>
          </w:p>
          <w:p w:rsidR="00BE1A9C" w:rsidRDefault="00BE1A9C" w:rsidP="00FE09CF">
            <w:pPr>
              <w:pStyle w:val="ab"/>
              <w:ind w:left="284"/>
              <w:jc w:val="both"/>
              <w:rPr>
                <w:b w:val="0"/>
                <w:i/>
                <w:sz w:val="24"/>
                <w:szCs w:val="24"/>
              </w:rPr>
            </w:pPr>
          </w:p>
        </w:tc>
        <w:tc>
          <w:tcPr>
            <w:tcW w:w="1830" w:type="dxa"/>
            <w:tcBorders>
              <w:top w:val="single" w:sz="4" w:space="0" w:color="auto"/>
              <w:right w:val="single" w:sz="4" w:space="0" w:color="auto"/>
            </w:tcBorders>
          </w:tcPr>
          <w:p w:rsidR="00BE1A9C" w:rsidRPr="003F1481" w:rsidRDefault="00BE1A9C" w:rsidP="00B43257">
            <w:pPr>
              <w:jc w:val="center"/>
              <w:rPr>
                <w:rFonts w:ascii="Times New Roman" w:hAnsi="Times New Roman" w:cs="Times New Roman"/>
                <w:b/>
                <w:i/>
                <w:sz w:val="32"/>
                <w:szCs w:val="32"/>
              </w:rPr>
            </w:pPr>
          </w:p>
        </w:tc>
        <w:tc>
          <w:tcPr>
            <w:tcW w:w="1955" w:type="dxa"/>
            <w:tcBorders>
              <w:top w:val="single" w:sz="4" w:space="0" w:color="auto"/>
              <w:left w:val="single" w:sz="4" w:space="0" w:color="auto"/>
            </w:tcBorders>
          </w:tcPr>
          <w:p w:rsidR="00BE1A9C" w:rsidRPr="003F1481" w:rsidRDefault="00BE1A9C" w:rsidP="00B43257">
            <w:pPr>
              <w:jc w:val="center"/>
              <w:rPr>
                <w:rFonts w:ascii="Times New Roman" w:hAnsi="Times New Roman" w:cs="Times New Roman"/>
                <w:b/>
                <w:i/>
                <w:sz w:val="32"/>
                <w:szCs w:val="32"/>
              </w:rPr>
            </w:pPr>
          </w:p>
        </w:tc>
      </w:tr>
    </w:tbl>
    <w:p w:rsidR="000F0972" w:rsidRDefault="000F0972" w:rsidP="00C2272E">
      <w:pPr>
        <w:jc w:val="both"/>
        <w:rPr>
          <w:rFonts w:ascii="Times New Roman" w:hAnsi="Times New Roman" w:cs="Times New Roman"/>
          <w:b/>
          <w:i/>
          <w:sz w:val="24"/>
          <w:szCs w:val="24"/>
          <w:u w:val="single"/>
        </w:rPr>
      </w:pPr>
    </w:p>
    <w:p w:rsidR="007A5633" w:rsidRDefault="00130811" w:rsidP="00C2272E">
      <w:pPr>
        <w:jc w:val="both"/>
        <w:rPr>
          <w:rFonts w:ascii="Times New Roman" w:hAnsi="Times New Roman" w:cs="Times New Roman"/>
          <w:sz w:val="24"/>
          <w:szCs w:val="24"/>
        </w:rPr>
      </w:pPr>
      <w:r>
        <w:rPr>
          <w:rFonts w:ascii="Times New Roman" w:hAnsi="Times New Roman" w:cs="Times New Roman"/>
          <w:b/>
          <w:i/>
          <w:sz w:val="24"/>
          <w:szCs w:val="24"/>
          <w:u w:val="single"/>
        </w:rPr>
        <w:t>1</w:t>
      </w:r>
      <w:r w:rsidR="0051676B">
        <w:rPr>
          <w:rFonts w:ascii="Times New Roman" w:hAnsi="Times New Roman" w:cs="Times New Roman"/>
          <w:b/>
          <w:i/>
          <w:sz w:val="24"/>
          <w:szCs w:val="24"/>
          <w:u w:val="single"/>
        </w:rPr>
        <w:t>0</w:t>
      </w:r>
      <w:r>
        <w:rPr>
          <w:rFonts w:ascii="Times New Roman" w:hAnsi="Times New Roman" w:cs="Times New Roman"/>
          <w:b/>
          <w:i/>
          <w:sz w:val="24"/>
          <w:szCs w:val="24"/>
          <w:u w:val="single"/>
        </w:rPr>
        <w:t xml:space="preserve">. </w:t>
      </w:r>
      <w:r w:rsidRPr="00130811">
        <w:rPr>
          <w:rFonts w:ascii="Times New Roman" w:hAnsi="Times New Roman" w:cs="Times New Roman"/>
          <w:b/>
          <w:i/>
          <w:sz w:val="24"/>
          <w:szCs w:val="24"/>
          <w:u w:val="single"/>
        </w:rPr>
        <w:t>Подпись</w:t>
      </w:r>
      <w:r w:rsidR="00792D97" w:rsidRPr="00792D97">
        <w:rPr>
          <w:rFonts w:ascii="Times New Roman" w:hAnsi="Times New Roman" w:cs="Times New Roman"/>
          <w:i/>
          <w:sz w:val="24"/>
          <w:szCs w:val="24"/>
        </w:rPr>
        <w:t xml:space="preserve"> (</w:t>
      </w:r>
      <w:r w:rsidR="00792D97">
        <w:rPr>
          <w:rFonts w:ascii="Times New Roman" w:hAnsi="Times New Roman" w:cs="Times New Roman"/>
          <w:i/>
          <w:sz w:val="24"/>
          <w:szCs w:val="24"/>
        </w:rPr>
        <w:t>проставляется личная подпись)</w:t>
      </w:r>
      <w:r w:rsidRPr="00792D97">
        <w:rPr>
          <w:rFonts w:ascii="Times New Roman" w:hAnsi="Times New Roman" w:cs="Times New Roman"/>
          <w:b/>
          <w:i/>
          <w:sz w:val="24"/>
          <w:szCs w:val="24"/>
        </w:rPr>
        <w:t>:</w:t>
      </w:r>
      <w:r w:rsidR="00792D97" w:rsidRPr="00792D97">
        <w:rPr>
          <w:rFonts w:ascii="Times New Roman" w:hAnsi="Times New Roman" w:cs="Times New Roman"/>
          <w:sz w:val="24"/>
          <w:szCs w:val="24"/>
        </w:rPr>
        <w:t xml:space="preserve"> </w:t>
      </w:r>
      <w:r w:rsidR="00792D97">
        <w:rPr>
          <w:rFonts w:ascii="Times New Roman" w:hAnsi="Times New Roman" w:cs="Times New Roman"/>
          <w:sz w:val="24"/>
          <w:szCs w:val="24"/>
        </w:rPr>
        <w:t xml:space="preserve"> ___________</w:t>
      </w:r>
      <w:r w:rsidR="007A5633">
        <w:rPr>
          <w:rFonts w:ascii="Times New Roman" w:hAnsi="Times New Roman" w:cs="Times New Roman"/>
          <w:sz w:val="24"/>
          <w:szCs w:val="24"/>
        </w:rPr>
        <w:t>__________________________</w:t>
      </w:r>
    </w:p>
    <w:p w:rsidR="002E0BFF" w:rsidRDefault="00D818B3" w:rsidP="00C2272E">
      <w:pPr>
        <w:jc w:val="both"/>
        <w:rPr>
          <w:rFonts w:ascii="Times New Roman" w:hAnsi="Times New Roman" w:cs="Times New Roman"/>
          <w:b/>
          <w:i/>
          <w:sz w:val="24"/>
          <w:szCs w:val="24"/>
        </w:rPr>
      </w:pPr>
      <w:r>
        <w:rPr>
          <w:rFonts w:ascii="Times New Roman" w:hAnsi="Times New Roman" w:cs="Times New Roman"/>
          <w:sz w:val="24"/>
          <w:szCs w:val="24"/>
        </w:rPr>
        <w:t xml:space="preserve">   «</w:t>
      </w:r>
      <w:r w:rsidR="00792D97">
        <w:rPr>
          <w:rFonts w:ascii="Times New Roman" w:hAnsi="Times New Roman" w:cs="Times New Roman"/>
          <w:b/>
          <w:i/>
          <w:sz w:val="24"/>
          <w:szCs w:val="24"/>
        </w:rPr>
        <w:t>___»_________</w:t>
      </w:r>
      <w:r w:rsidR="00BE1A9C">
        <w:rPr>
          <w:rFonts w:ascii="Times New Roman" w:hAnsi="Times New Roman" w:cs="Times New Roman"/>
          <w:b/>
          <w:i/>
          <w:sz w:val="24"/>
          <w:szCs w:val="24"/>
        </w:rPr>
        <w:t>______</w:t>
      </w:r>
      <w:r w:rsidR="00792D97">
        <w:rPr>
          <w:rFonts w:ascii="Times New Roman" w:hAnsi="Times New Roman" w:cs="Times New Roman"/>
          <w:b/>
          <w:i/>
          <w:sz w:val="24"/>
          <w:szCs w:val="24"/>
        </w:rPr>
        <w:t xml:space="preserve"> г.</w:t>
      </w:r>
    </w:p>
    <w:p w:rsidR="00C83308" w:rsidRDefault="00C83308" w:rsidP="00C40441">
      <w:pPr>
        <w:pStyle w:val="ab"/>
        <w:ind w:left="284"/>
        <w:rPr>
          <w:b w:val="0"/>
          <w:i/>
          <w:sz w:val="21"/>
          <w:szCs w:val="21"/>
        </w:rPr>
      </w:pPr>
    </w:p>
    <w:p w:rsidR="00C83308" w:rsidRDefault="00C83308" w:rsidP="00C40441">
      <w:pPr>
        <w:pStyle w:val="ab"/>
        <w:ind w:left="284"/>
        <w:rPr>
          <w:b w:val="0"/>
          <w:i/>
          <w:sz w:val="21"/>
          <w:szCs w:val="21"/>
        </w:rPr>
      </w:pPr>
    </w:p>
    <w:p w:rsidR="00C40441" w:rsidRPr="00C83308" w:rsidRDefault="00C40441" w:rsidP="00C83308">
      <w:pPr>
        <w:pStyle w:val="ab"/>
        <w:ind w:left="284"/>
        <w:rPr>
          <w:b w:val="0"/>
          <w:i/>
          <w:sz w:val="24"/>
          <w:szCs w:val="24"/>
        </w:rPr>
      </w:pPr>
      <w:r w:rsidRPr="00C83308">
        <w:rPr>
          <w:b w:val="0"/>
          <w:i/>
          <w:sz w:val="24"/>
          <w:szCs w:val="24"/>
        </w:rPr>
        <w:t xml:space="preserve">Ознакомиться с материалами и иной информацией, планируемой к рассмотрению на </w:t>
      </w:r>
      <w:r w:rsidR="000F241F">
        <w:rPr>
          <w:b w:val="0"/>
          <w:i/>
          <w:sz w:val="24"/>
          <w:szCs w:val="24"/>
        </w:rPr>
        <w:t>вне</w:t>
      </w:r>
      <w:r w:rsidRPr="00C83308">
        <w:rPr>
          <w:b w:val="0"/>
          <w:i/>
          <w:sz w:val="24"/>
          <w:szCs w:val="24"/>
        </w:rPr>
        <w:t xml:space="preserve">очередном общем собрании членов возможно на официальном сайте товарищества в информационно-телекоммуникационной сети «Интернет» по адресу: </w:t>
      </w:r>
      <w:proofErr w:type="spellStart"/>
      <w:r w:rsidRPr="00C83308">
        <w:rPr>
          <w:b w:val="0"/>
          <w:i/>
          <w:sz w:val="24"/>
          <w:szCs w:val="24"/>
          <w:lang w:val="en-US"/>
        </w:rPr>
        <w:t>stschs</w:t>
      </w:r>
      <w:proofErr w:type="spellEnd"/>
      <w:r w:rsidRPr="00C83308">
        <w:rPr>
          <w:b w:val="0"/>
          <w:i/>
          <w:sz w:val="24"/>
          <w:szCs w:val="24"/>
        </w:rPr>
        <w:t>.</w:t>
      </w:r>
      <w:proofErr w:type="spellStart"/>
      <w:r w:rsidRPr="00C83308">
        <w:rPr>
          <w:b w:val="0"/>
          <w:i/>
          <w:sz w:val="24"/>
          <w:szCs w:val="24"/>
          <w:lang w:val="en-US"/>
        </w:rPr>
        <w:t>ru</w:t>
      </w:r>
      <w:proofErr w:type="spellEnd"/>
      <w:r w:rsidRPr="00C83308">
        <w:rPr>
          <w:b w:val="0"/>
          <w:i/>
          <w:sz w:val="24"/>
          <w:szCs w:val="24"/>
        </w:rPr>
        <w:t>.</w:t>
      </w:r>
    </w:p>
    <w:p w:rsidR="00C83308" w:rsidRPr="00C83308" w:rsidRDefault="00C83308" w:rsidP="00C83308">
      <w:pPr>
        <w:pStyle w:val="ab"/>
        <w:ind w:left="360" w:firstLine="348"/>
        <w:rPr>
          <w:i/>
          <w:sz w:val="24"/>
          <w:szCs w:val="24"/>
          <w:u w:val="single"/>
        </w:rPr>
      </w:pPr>
    </w:p>
    <w:p w:rsidR="00C83308" w:rsidRPr="00C83308" w:rsidRDefault="00C83308" w:rsidP="001F4CDD">
      <w:pPr>
        <w:pStyle w:val="ab"/>
        <w:ind w:left="360" w:firstLine="348"/>
        <w:jc w:val="both"/>
        <w:rPr>
          <w:i/>
          <w:sz w:val="24"/>
          <w:szCs w:val="24"/>
          <w:u w:val="single"/>
        </w:rPr>
      </w:pPr>
    </w:p>
    <w:p w:rsidR="000F0972" w:rsidRPr="000F0972" w:rsidRDefault="00C42295" w:rsidP="000F0972">
      <w:pPr>
        <w:pStyle w:val="ab"/>
        <w:jc w:val="both"/>
        <w:rPr>
          <w:b w:val="0"/>
          <w:szCs w:val="28"/>
        </w:rPr>
      </w:pPr>
      <w:r w:rsidRPr="000F0972">
        <w:rPr>
          <w:b w:val="0"/>
          <w:szCs w:val="28"/>
        </w:rPr>
        <w:tab/>
      </w:r>
    </w:p>
    <w:p w:rsidR="00C42295" w:rsidRPr="000F0972" w:rsidRDefault="00C42295" w:rsidP="000F0972">
      <w:pPr>
        <w:pStyle w:val="ab"/>
        <w:jc w:val="both"/>
        <w:rPr>
          <w:i/>
          <w:szCs w:val="28"/>
          <w:u w:val="single"/>
        </w:rPr>
      </w:pPr>
      <w:r w:rsidRPr="000F0972">
        <w:rPr>
          <w:i/>
          <w:szCs w:val="28"/>
          <w:u w:val="single"/>
        </w:rPr>
        <w:t>Порядок проведения внеочередного общего собрания СНТ «СОЮЗ-ЧЕРНОБЫЛЬ-СЕСТРОРЕЧЕНСКОЕ» путем заочного голосования определяется пунктом 82, 83 Устава СНТ «СОЮЗ-ЧЕРНОБЫЛЬ-СЕСТРОРЕЧЕНСКОЕ», а именно:</w:t>
      </w:r>
    </w:p>
    <w:p w:rsidR="000F0972" w:rsidRPr="000F0972" w:rsidRDefault="000F0972" w:rsidP="000F0972">
      <w:pPr>
        <w:pStyle w:val="ab"/>
        <w:jc w:val="both"/>
        <w:rPr>
          <w:i/>
          <w:szCs w:val="28"/>
          <w:u w:val="single"/>
        </w:rPr>
      </w:pPr>
    </w:p>
    <w:p w:rsidR="00D127CD" w:rsidRPr="00070605" w:rsidRDefault="00C42295" w:rsidP="00D127CD">
      <w:pPr>
        <w:pStyle w:val="ab"/>
        <w:jc w:val="both"/>
        <w:rPr>
          <w:b w:val="0"/>
          <w:sz w:val="22"/>
          <w:szCs w:val="22"/>
        </w:rPr>
      </w:pPr>
      <w:r w:rsidRPr="00070605">
        <w:rPr>
          <w:b w:val="0"/>
          <w:sz w:val="20"/>
        </w:rPr>
        <w:tab/>
      </w:r>
      <w:proofErr w:type="gramStart"/>
      <w:r w:rsidRPr="00070605">
        <w:rPr>
          <w:b w:val="0"/>
          <w:sz w:val="22"/>
          <w:szCs w:val="22"/>
        </w:rPr>
        <w:t xml:space="preserve">Принятие решения общего собрания членов товарищества путем заочного голосования не предполагает очного обсуждения вопросов повестки дня такого собрания и осуществляется путем подведения итогов голосования членов товарищества, вручивших Правлению товарищества до дня проведения такого общего собрания (до окончания срока заочного голосования) свои решения (бюллетени) в письменной форме по вопросам повестки общего собрания членов Товарищества. </w:t>
      </w:r>
      <w:proofErr w:type="gramEnd"/>
    </w:p>
    <w:p w:rsidR="00D127CD" w:rsidRPr="00070605" w:rsidRDefault="00D127CD" w:rsidP="00D127CD">
      <w:pPr>
        <w:pStyle w:val="ab"/>
        <w:jc w:val="both"/>
        <w:rPr>
          <w:b w:val="0"/>
          <w:sz w:val="22"/>
          <w:szCs w:val="22"/>
        </w:rPr>
      </w:pPr>
    </w:p>
    <w:p w:rsidR="00D127CD" w:rsidRPr="00070605" w:rsidRDefault="00D127CD" w:rsidP="00D127CD">
      <w:pPr>
        <w:pStyle w:val="ab"/>
        <w:jc w:val="both"/>
        <w:rPr>
          <w:b w:val="0"/>
          <w:sz w:val="22"/>
          <w:szCs w:val="22"/>
        </w:rPr>
      </w:pPr>
      <w:r w:rsidRPr="00070605">
        <w:rPr>
          <w:b w:val="0"/>
          <w:sz w:val="22"/>
          <w:szCs w:val="22"/>
        </w:rPr>
        <w:tab/>
      </w:r>
      <w:proofErr w:type="gramStart"/>
      <w:r w:rsidR="00EF2905" w:rsidRPr="00070605">
        <w:rPr>
          <w:b w:val="0"/>
          <w:sz w:val="22"/>
          <w:szCs w:val="22"/>
        </w:rPr>
        <w:t>П</w:t>
      </w:r>
      <w:r w:rsidRPr="00070605">
        <w:rPr>
          <w:b w:val="0"/>
          <w:sz w:val="22"/>
          <w:szCs w:val="22"/>
        </w:rPr>
        <w:t>о вопросам</w:t>
      </w:r>
      <w:r w:rsidR="00EF2905" w:rsidRPr="00070605">
        <w:rPr>
          <w:b w:val="0"/>
          <w:sz w:val="22"/>
          <w:szCs w:val="22"/>
        </w:rPr>
        <w:t>,</w:t>
      </w:r>
      <w:r w:rsidRPr="00070605">
        <w:rPr>
          <w:b w:val="0"/>
          <w:sz w:val="22"/>
          <w:szCs w:val="22"/>
        </w:rPr>
        <w:t xml:space="preserve"> указанным, в пунктах </w:t>
      </w:r>
      <w:r w:rsidR="00EF2905" w:rsidRPr="00070605">
        <w:rPr>
          <w:b w:val="0"/>
          <w:sz w:val="22"/>
          <w:szCs w:val="22"/>
        </w:rPr>
        <w:t xml:space="preserve">4 </w:t>
      </w:r>
      <w:r w:rsidRPr="00070605">
        <w:rPr>
          <w:b w:val="0"/>
          <w:sz w:val="22"/>
          <w:szCs w:val="22"/>
        </w:rPr>
        <w:t>-</w:t>
      </w:r>
      <w:r w:rsidR="00EF2905" w:rsidRPr="00070605">
        <w:rPr>
          <w:b w:val="0"/>
          <w:sz w:val="22"/>
          <w:szCs w:val="22"/>
        </w:rPr>
        <w:t xml:space="preserve"> </w:t>
      </w:r>
      <w:r w:rsidRPr="00070605">
        <w:rPr>
          <w:b w:val="0"/>
          <w:sz w:val="22"/>
          <w:szCs w:val="22"/>
        </w:rPr>
        <w:t>6</w:t>
      </w:r>
      <w:r w:rsidR="00EF2905" w:rsidRPr="00070605">
        <w:rPr>
          <w:b w:val="0"/>
          <w:sz w:val="22"/>
          <w:szCs w:val="22"/>
        </w:rPr>
        <w:t>.1</w:t>
      </w:r>
      <w:r w:rsidRPr="00070605">
        <w:rPr>
          <w:b w:val="0"/>
          <w:sz w:val="22"/>
          <w:szCs w:val="22"/>
        </w:rPr>
        <w:t>, 21, 22,</w:t>
      </w:r>
      <w:r w:rsidR="00EF2905" w:rsidRPr="00070605">
        <w:rPr>
          <w:b w:val="0"/>
          <w:sz w:val="22"/>
          <w:szCs w:val="22"/>
        </w:rPr>
        <w:t xml:space="preserve"> </w:t>
      </w:r>
      <w:r w:rsidRPr="00070605">
        <w:rPr>
          <w:b w:val="0"/>
          <w:sz w:val="22"/>
          <w:szCs w:val="22"/>
        </w:rPr>
        <w:t xml:space="preserve">24 и 26 части первой статьи 17 </w:t>
      </w:r>
      <w:r w:rsidR="00EF2905" w:rsidRPr="00070605">
        <w:rPr>
          <w:b w:val="0"/>
          <w:sz w:val="22"/>
          <w:szCs w:val="22"/>
        </w:rPr>
        <w:t xml:space="preserve">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w:t>
      </w:r>
      <w:r w:rsidRPr="00070605">
        <w:rPr>
          <w:b w:val="0"/>
          <w:sz w:val="22"/>
          <w:szCs w:val="22"/>
        </w:rPr>
        <w:t xml:space="preserve">решения общего собрания </w:t>
      </w:r>
      <w:r w:rsidRPr="00070605">
        <w:rPr>
          <w:b w:val="0"/>
          <w:sz w:val="22"/>
          <w:szCs w:val="22"/>
        </w:rPr>
        <w:lastRenderedPageBreak/>
        <w:t>членов товарищества принимаются с учетом голосования лиц осуществляющих ведение садоводства на территории товарищества, без участия в товариществе.</w:t>
      </w:r>
      <w:proofErr w:type="gramEnd"/>
    </w:p>
    <w:p w:rsidR="00D127CD" w:rsidRPr="00070605" w:rsidRDefault="00D127CD" w:rsidP="00D127CD">
      <w:pPr>
        <w:pStyle w:val="ab"/>
        <w:jc w:val="both"/>
        <w:rPr>
          <w:b w:val="0"/>
          <w:sz w:val="22"/>
          <w:szCs w:val="22"/>
        </w:rPr>
      </w:pPr>
    </w:p>
    <w:p w:rsidR="000F0972" w:rsidRPr="00070605" w:rsidRDefault="00D127CD" w:rsidP="00C42295">
      <w:pPr>
        <w:pStyle w:val="ab"/>
        <w:jc w:val="both"/>
        <w:rPr>
          <w:b w:val="0"/>
          <w:sz w:val="22"/>
          <w:szCs w:val="22"/>
        </w:rPr>
      </w:pPr>
      <w:r w:rsidRPr="00070605">
        <w:rPr>
          <w:b w:val="0"/>
          <w:sz w:val="22"/>
          <w:szCs w:val="22"/>
        </w:rPr>
        <w:tab/>
      </w:r>
      <w:r w:rsidR="00C42295" w:rsidRPr="00070605">
        <w:rPr>
          <w:b w:val="0"/>
          <w:sz w:val="22"/>
          <w:szCs w:val="22"/>
        </w:rPr>
        <w:t xml:space="preserve">Член Товарищества, принимающий участие в общем собрании членов товарищества путем заочного голосования, участвует в голосовании по вопросам повестки дня общего собрания членов путем заполнения бюллетеня. Форма бюллетеня утверждается решением Правления товарищества. </w:t>
      </w:r>
    </w:p>
    <w:p w:rsidR="000F0972" w:rsidRPr="00070605" w:rsidRDefault="000F0972" w:rsidP="00C42295">
      <w:pPr>
        <w:pStyle w:val="ab"/>
        <w:jc w:val="both"/>
        <w:rPr>
          <w:b w:val="0"/>
          <w:sz w:val="22"/>
          <w:szCs w:val="22"/>
        </w:rPr>
      </w:pPr>
    </w:p>
    <w:p w:rsidR="000F0972" w:rsidRPr="00070605" w:rsidRDefault="000F0972" w:rsidP="00C42295">
      <w:pPr>
        <w:pStyle w:val="ab"/>
        <w:jc w:val="both"/>
        <w:rPr>
          <w:b w:val="0"/>
          <w:sz w:val="22"/>
          <w:szCs w:val="22"/>
        </w:rPr>
      </w:pPr>
      <w:r w:rsidRPr="00070605">
        <w:rPr>
          <w:b w:val="0"/>
          <w:sz w:val="22"/>
          <w:szCs w:val="22"/>
        </w:rPr>
        <w:tab/>
      </w:r>
      <w:r w:rsidR="00C42295" w:rsidRPr="00070605">
        <w:rPr>
          <w:b w:val="0"/>
          <w:sz w:val="22"/>
          <w:szCs w:val="22"/>
        </w:rPr>
        <w:t xml:space="preserve">Волеизъявление члена товарищества по каждому вопросу повестки дня фиксируется его подписью (если не предусмотрено иное; проставление иных знаков в графах не допускается), в остальных графах проставляется прочерк. Если иное не установлено в бюллетени, выбор более одного варианта ответа на один и тот же вопрос не допускается. Бюллетень заполняется полностью, аккуратно и разборчиво, ручкой с использованием красителя синего или фиолетового цвета. Бланк бюллетеня направляется каждому члену Товарищества в порядке, установленном законом. </w:t>
      </w:r>
    </w:p>
    <w:p w:rsidR="000F0972" w:rsidRPr="00070605" w:rsidRDefault="000F0972" w:rsidP="00C42295">
      <w:pPr>
        <w:pStyle w:val="ab"/>
        <w:jc w:val="both"/>
        <w:rPr>
          <w:b w:val="0"/>
          <w:sz w:val="22"/>
          <w:szCs w:val="22"/>
        </w:rPr>
      </w:pPr>
    </w:p>
    <w:p w:rsidR="000F0972" w:rsidRPr="00070605" w:rsidRDefault="000F0972" w:rsidP="00C42295">
      <w:pPr>
        <w:pStyle w:val="ab"/>
        <w:jc w:val="both"/>
        <w:rPr>
          <w:b w:val="0"/>
          <w:sz w:val="22"/>
          <w:szCs w:val="22"/>
        </w:rPr>
      </w:pPr>
      <w:r w:rsidRPr="00070605">
        <w:rPr>
          <w:b w:val="0"/>
          <w:sz w:val="22"/>
          <w:szCs w:val="22"/>
        </w:rPr>
        <w:tab/>
      </w:r>
      <w:r w:rsidR="00C42295" w:rsidRPr="00070605">
        <w:rPr>
          <w:b w:val="0"/>
          <w:sz w:val="22"/>
          <w:szCs w:val="22"/>
        </w:rPr>
        <w:t xml:space="preserve">Бюллетени, не позволяющие достоверно установить волеизъявление члена товарищества (в том числе неустановленной формы) решением Правления товарищества для целей голосования не учитываются (бюллетени не пригодные для голосования). </w:t>
      </w:r>
    </w:p>
    <w:p w:rsidR="000F0972" w:rsidRPr="00070605" w:rsidRDefault="000F0972" w:rsidP="00C42295">
      <w:pPr>
        <w:pStyle w:val="ab"/>
        <w:jc w:val="both"/>
        <w:rPr>
          <w:b w:val="0"/>
          <w:sz w:val="22"/>
          <w:szCs w:val="22"/>
        </w:rPr>
      </w:pPr>
    </w:p>
    <w:p w:rsidR="00C42295" w:rsidRPr="00070605" w:rsidRDefault="000F0972" w:rsidP="00C42295">
      <w:pPr>
        <w:pStyle w:val="ab"/>
        <w:jc w:val="both"/>
        <w:rPr>
          <w:b w:val="0"/>
          <w:sz w:val="22"/>
          <w:szCs w:val="22"/>
        </w:rPr>
      </w:pPr>
      <w:r w:rsidRPr="00070605">
        <w:rPr>
          <w:b w:val="0"/>
          <w:sz w:val="22"/>
          <w:szCs w:val="22"/>
        </w:rPr>
        <w:tab/>
      </w:r>
      <w:r w:rsidR="00C42295" w:rsidRPr="00070605">
        <w:rPr>
          <w:b w:val="0"/>
          <w:sz w:val="22"/>
          <w:szCs w:val="22"/>
        </w:rPr>
        <w:t>После заполнения, бюллетень должен быть вручен Правлению товарищества не позднее срока окончания заочного голосования. Вручение бюллетеня осуществляется лично членом товарищества или его представителем подписавшим бюллетень, действующим на основании доверенности, оформленной в соответствии с порядком установленном действующим законодательством. При вручении бюллетеня удостоверяется личность члена товарищества (его представителя, действующего по доверенности). При подписании бюллетеня по доверенности, такая доверенность прикладывается к бюллетеню. Допускается приложение к бюллетеню копии доверенности засвидетельствованной нотариально. Верность копии доверенности может быть также засвидетельствована Председателем товарищества после его сличения с оригиналом (оригинал документа не должен иметь подчисток или приписок, зачеркнутых слов либо иных неоговоренных исправлений). Подведение итогов голосования членов, вручивших свои решения (бюллетени) Правлению товарищества, производится председательствующим путем подсчета поступивших бюллетеней, составляется реестр лиц, принявших участие в голосовании. При обнаружении бюллетеней не пригодных для голосования, составляется акт, где указывается голосовавшее лицо и причина недопущения его бюллетеня к голосованию. Результаты проведенного Общего собрания членов товарищества определяются путем подсчета голосов, по каждому вопросу повестки дня собрания.</w:t>
      </w:r>
    </w:p>
    <w:p w:rsidR="000F0972" w:rsidRPr="00070605" w:rsidRDefault="000F0972" w:rsidP="00C42295">
      <w:pPr>
        <w:pStyle w:val="ab"/>
        <w:jc w:val="both"/>
        <w:rPr>
          <w:b w:val="0"/>
          <w:sz w:val="22"/>
          <w:szCs w:val="22"/>
        </w:rPr>
      </w:pPr>
    </w:p>
    <w:p w:rsidR="00C42295" w:rsidRPr="00070605" w:rsidRDefault="00C42295" w:rsidP="00C42295">
      <w:pPr>
        <w:pStyle w:val="ab"/>
        <w:jc w:val="both"/>
        <w:rPr>
          <w:b w:val="0"/>
          <w:sz w:val="22"/>
          <w:szCs w:val="22"/>
        </w:rPr>
      </w:pPr>
      <w:r w:rsidRPr="00070605">
        <w:rPr>
          <w:b w:val="0"/>
          <w:sz w:val="22"/>
          <w:szCs w:val="22"/>
        </w:rPr>
        <w:tab/>
      </w:r>
      <w:proofErr w:type="gramStart"/>
      <w:r w:rsidRPr="00070605">
        <w:rPr>
          <w:b w:val="0"/>
          <w:sz w:val="22"/>
          <w:szCs w:val="22"/>
        </w:rPr>
        <w:t>Информация о принятых решениях общего собрания членов товарищества доводится до сведения членов товарищества, а также лиц, ведущих садоводство на земельных участках, расположенных в границах территории товарищества, без участия в товариществе, не позднее чем через десять дней после принятия таких решений путем размещения соответствующего сообщения об этом: на официальном сайте Товарищества в информационно-телекоммуникационной сети "Интернет";</w:t>
      </w:r>
      <w:proofErr w:type="gramEnd"/>
      <w:r w:rsidRPr="00070605">
        <w:rPr>
          <w:b w:val="0"/>
          <w:sz w:val="22"/>
          <w:szCs w:val="22"/>
        </w:rPr>
        <w:t xml:space="preserve"> на информационном щите, расположенном в границах территории товарищества.</w:t>
      </w:r>
    </w:p>
    <w:p w:rsidR="00DC7113" w:rsidRPr="00070605" w:rsidRDefault="00DC7113" w:rsidP="00C42295">
      <w:pPr>
        <w:pStyle w:val="ab"/>
        <w:ind w:left="360"/>
        <w:jc w:val="both"/>
        <w:rPr>
          <w:i/>
          <w:sz w:val="22"/>
          <w:szCs w:val="22"/>
        </w:rPr>
      </w:pPr>
    </w:p>
    <w:sectPr w:rsidR="00DC7113" w:rsidRPr="00070605" w:rsidSect="0029626A">
      <w:headerReference w:type="default"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12F9" w:rsidRDefault="006412F9" w:rsidP="00890B47">
      <w:pPr>
        <w:spacing w:after="0" w:line="240" w:lineRule="auto"/>
      </w:pPr>
      <w:r>
        <w:separator/>
      </w:r>
    </w:p>
  </w:endnote>
  <w:endnote w:type="continuationSeparator" w:id="0">
    <w:p w:rsidR="006412F9" w:rsidRDefault="006412F9" w:rsidP="00890B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0065"/>
      <w:docPartObj>
        <w:docPartGallery w:val="Page Numbers (Bottom of Page)"/>
        <w:docPartUnique/>
      </w:docPartObj>
    </w:sdtPr>
    <w:sdtContent>
      <w:p w:rsidR="007431BB" w:rsidRDefault="004D3E5E">
        <w:pPr>
          <w:pStyle w:val="a5"/>
          <w:jc w:val="right"/>
        </w:pPr>
        <w:fldSimple w:instr=" PAGE   \* MERGEFORMAT ">
          <w:r w:rsidR="00363DE2">
            <w:rPr>
              <w:noProof/>
            </w:rPr>
            <w:t>8</w:t>
          </w:r>
        </w:fldSimple>
      </w:p>
    </w:sdtContent>
  </w:sdt>
  <w:p w:rsidR="007431BB" w:rsidRDefault="007431B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12F9" w:rsidRDefault="006412F9" w:rsidP="00890B47">
      <w:pPr>
        <w:spacing w:after="0" w:line="240" w:lineRule="auto"/>
      </w:pPr>
      <w:r>
        <w:separator/>
      </w:r>
    </w:p>
  </w:footnote>
  <w:footnote w:type="continuationSeparator" w:id="0">
    <w:p w:rsidR="006412F9" w:rsidRDefault="006412F9" w:rsidP="00890B4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1BB" w:rsidRPr="00890B47" w:rsidRDefault="007431BB" w:rsidP="00890B47">
    <w:pPr>
      <w:pStyle w:val="a3"/>
      <w:jc w:val="center"/>
      <w:rPr>
        <w:rFonts w:ascii="Times New Roman" w:hAnsi="Times New Roman" w:cs="Times New Roman"/>
        <w:i/>
        <w:sz w:val="20"/>
        <w:szCs w:val="20"/>
      </w:rPr>
    </w:pPr>
    <w:r w:rsidRPr="00890B47">
      <w:rPr>
        <w:rFonts w:ascii="Times New Roman" w:hAnsi="Times New Roman" w:cs="Times New Roman"/>
        <w:i/>
        <w:sz w:val="20"/>
        <w:szCs w:val="20"/>
      </w:rPr>
      <w:t>Садоводческое некоммерческое товарищество «СОЮЗ-ЧЕРНОБЫЛЬ-СЕСТРОРЕЧЕНСКОЕ»</w:t>
    </w:r>
  </w:p>
  <w:p w:rsidR="007431BB" w:rsidRPr="00890B47" w:rsidRDefault="007431BB" w:rsidP="00890B47">
    <w:pPr>
      <w:pStyle w:val="a3"/>
      <w:jc w:val="center"/>
      <w:rPr>
        <w:rFonts w:ascii="Times New Roman" w:hAnsi="Times New Roman" w:cs="Times New Roman"/>
        <w:i/>
        <w:sz w:val="20"/>
        <w:szCs w:val="20"/>
      </w:rPr>
    </w:pPr>
    <w:r w:rsidRPr="00890B47">
      <w:rPr>
        <w:rFonts w:ascii="Times New Roman" w:hAnsi="Times New Roman" w:cs="Times New Roman"/>
        <w:i/>
        <w:sz w:val="20"/>
        <w:szCs w:val="20"/>
      </w:rPr>
      <w:t>1418</w:t>
    </w:r>
    <w:r>
      <w:rPr>
        <w:rFonts w:ascii="Times New Roman" w:hAnsi="Times New Roman" w:cs="Times New Roman"/>
        <w:i/>
        <w:sz w:val="20"/>
        <w:szCs w:val="20"/>
      </w:rPr>
      <w:t>36</w:t>
    </w:r>
    <w:r w:rsidRPr="00890B47">
      <w:rPr>
        <w:rFonts w:ascii="Times New Roman" w:hAnsi="Times New Roman" w:cs="Times New Roman"/>
        <w:i/>
        <w:sz w:val="20"/>
        <w:szCs w:val="20"/>
      </w:rPr>
      <w:t xml:space="preserve">, Московская область, Дмитровский </w:t>
    </w:r>
    <w:r>
      <w:rPr>
        <w:rFonts w:ascii="Times New Roman" w:hAnsi="Times New Roman" w:cs="Times New Roman"/>
        <w:i/>
        <w:sz w:val="20"/>
        <w:szCs w:val="20"/>
      </w:rPr>
      <w:t>городской округ</w:t>
    </w:r>
    <w:r w:rsidRPr="00890B47">
      <w:rPr>
        <w:rFonts w:ascii="Times New Roman" w:hAnsi="Times New Roman" w:cs="Times New Roman"/>
        <w:i/>
        <w:sz w:val="20"/>
        <w:szCs w:val="20"/>
      </w:rPr>
      <w:t>, деревня Федоровка</w:t>
    </w:r>
  </w:p>
  <w:p w:rsidR="007431BB" w:rsidRPr="00890B47" w:rsidRDefault="007431BB" w:rsidP="00890B47">
    <w:pPr>
      <w:jc w:val="center"/>
      <w:rPr>
        <w:rFonts w:ascii="Times New Roman" w:hAnsi="Times New Roman" w:cs="Times New Roman"/>
        <w:i/>
        <w:sz w:val="20"/>
        <w:szCs w:val="20"/>
      </w:rPr>
    </w:pPr>
    <w:r w:rsidRPr="00890B47">
      <w:rPr>
        <w:rFonts w:ascii="Times New Roman" w:hAnsi="Times New Roman" w:cs="Times New Roman"/>
        <w:i/>
        <w:sz w:val="20"/>
        <w:szCs w:val="20"/>
      </w:rPr>
      <w:t>ОГРН</w:t>
    </w:r>
    <w:r w:rsidRPr="00890B47">
      <w:rPr>
        <w:rFonts w:ascii="Times New Roman" w:hAnsi="Times New Roman" w:cs="Times New Roman"/>
        <w:i/>
        <w:sz w:val="20"/>
        <w:szCs w:val="20"/>
        <w:lang w:val="en-US"/>
      </w:rPr>
      <w:t xml:space="preserve"> 1035001609268</w:t>
    </w:r>
    <w:r>
      <w:rPr>
        <w:rFonts w:ascii="Times New Roman" w:hAnsi="Times New Roman" w:cs="Times New Roman"/>
        <w:i/>
        <w:sz w:val="20"/>
        <w:szCs w:val="20"/>
      </w:rPr>
      <w:t xml:space="preserve">, </w:t>
    </w:r>
    <w:r w:rsidRPr="00890B47">
      <w:rPr>
        <w:rFonts w:ascii="Times New Roman" w:hAnsi="Times New Roman" w:cs="Times New Roman"/>
        <w:i/>
        <w:sz w:val="20"/>
        <w:szCs w:val="20"/>
      </w:rPr>
      <w:t>ИНН</w:t>
    </w:r>
    <w:r w:rsidRPr="00890B47">
      <w:rPr>
        <w:rFonts w:ascii="Times New Roman" w:hAnsi="Times New Roman" w:cs="Times New Roman"/>
        <w:i/>
        <w:sz w:val="20"/>
        <w:szCs w:val="20"/>
        <w:lang w:val="en-US"/>
      </w:rPr>
      <w:t xml:space="preserve"> 5007022556</w:t>
    </w:r>
    <w:r w:rsidR="00AE7C50">
      <w:rPr>
        <w:rFonts w:ascii="Times New Roman" w:hAnsi="Times New Roman" w:cs="Times New Roman"/>
        <w:i/>
        <w:sz w:val="20"/>
        <w:szCs w:val="20"/>
        <w:lang w:val="en-US"/>
      </w:rPr>
      <w:t xml:space="preserve">? </w:t>
    </w:r>
    <w:r w:rsidR="00AE7C50">
      <w:rPr>
        <w:rFonts w:ascii="Times New Roman" w:hAnsi="Times New Roman" w:cs="Times New Roman"/>
        <w:i/>
        <w:sz w:val="20"/>
        <w:szCs w:val="20"/>
      </w:rPr>
      <w:t>тел.: +7 (985) 920-07-44</w:t>
    </w:r>
  </w:p>
  <w:p w:rsidR="007431BB" w:rsidRDefault="007431BB">
    <w:pPr>
      <w:pStyle w:val="a3"/>
    </w:pPr>
    <w:r>
      <w:rPr>
        <w:i/>
      </w:rPr>
      <w:t>_____________________________________________________________________________________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CF4D67"/>
    <w:multiLevelType w:val="hybridMultilevel"/>
    <w:tmpl w:val="D098D6C6"/>
    <w:lvl w:ilvl="0" w:tplc="2C6EF2D6">
      <w:start w:val="1"/>
      <w:numFmt w:val="decimal"/>
      <w:lvlText w:val="%1."/>
      <w:lvlJc w:val="left"/>
      <w:pPr>
        <w:ind w:left="644"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AFF55FC"/>
    <w:multiLevelType w:val="hybridMultilevel"/>
    <w:tmpl w:val="D38C4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BD767EA"/>
    <w:multiLevelType w:val="hybridMultilevel"/>
    <w:tmpl w:val="DF3E0916"/>
    <w:lvl w:ilvl="0" w:tplc="07D86854">
      <w:start w:val="1"/>
      <w:numFmt w:val="decimal"/>
      <w:lvlText w:val="%1."/>
      <w:lvlJc w:val="left"/>
      <w:pPr>
        <w:ind w:left="720" w:hanging="360"/>
      </w:pPr>
      <w:rPr>
        <w:rFonts w:hint="default"/>
        <w:b/>
        <w:i/>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6AC7F78"/>
    <w:multiLevelType w:val="multilevel"/>
    <w:tmpl w:val="56B49F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7A526254"/>
    <w:multiLevelType w:val="hybridMultilevel"/>
    <w:tmpl w:val="0EA053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B3D25FC"/>
    <w:multiLevelType w:val="hybridMultilevel"/>
    <w:tmpl w:val="998047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9458"/>
  </w:hdrShapeDefaults>
  <w:footnotePr>
    <w:footnote w:id="-1"/>
    <w:footnote w:id="0"/>
  </w:footnotePr>
  <w:endnotePr>
    <w:endnote w:id="-1"/>
    <w:endnote w:id="0"/>
  </w:endnotePr>
  <w:compat>
    <w:useFELayout/>
  </w:compat>
  <w:rsids>
    <w:rsidRoot w:val="00890B47"/>
    <w:rsid w:val="000070E4"/>
    <w:rsid w:val="00007688"/>
    <w:rsid w:val="000131C7"/>
    <w:rsid w:val="00017822"/>
    <w:rsid w:val="00062AA3"/>
    <w:rsid w:val="00063585"/>
    <w:rsid w:val="00070605"/>
    <w:rsid w:val="00071C6A"/>
    <w:rsid w:val="00077663"/>
    <w:rsid w:val="000805FE"/>
    <w:rsid w:val="00097714"/>
    <w:rsid w:val="000B66E2"/>
    <w:rsid w:val="000C63F4"/>
    <w:rsid w:val="000D444C"/>
    <w:rsid w:val="000D7303"/>
    <w:rsid w:val="000F0972"/>
    <w:rsid w:val="000F241F"/>
    <w:rsid w:val="00105D4F"/>
    <w:rsid w:val="00130811"/>
    <w:rsid w:val="00130B46"/>
    <w:rsid w:val="00133E20"/>
    <w:rsid w:val="00137D12"/>
    <w:rsid w:val="00140491"/>
    <w:rsid w:val="0014054D"/>
    <w:rsid w:val="00151F31"/>
    <w:rsid w:val="00162590"/>
    <w:rsid w:val="001716D5"/>
    <w:rsid w:val="00191F0A"/>
    <w:rsid w:val="001936D4"/>
    <w:rsid w:val="001C3387"/>
    <w:rsid w:val="001D2F8A"/>
    <w:rsid w:val="001D33FF"/>
    <w:rsid w:val="001E2DD3"/>
    <w:rsid w:val="001E693E"/>
    <w:rsid w:val="001F4CDD"/>
    <w:rsid w:val="00204C49"/>
    <w:rsid w:val="00214083"/>
    <w:rsid w:val="0024748B"/>
    <w:rsid w:val="00286128"/>
    <w:rsid w:val="002944E6"/>
    <w:rsid w:val="0029626A"/>
    <w:rsid w:val="00297BB8"/>
    <w:rsid w:val="002E0BFF"/>
    <w:rsid w:val="002E7969"/>
    <w:rsid w:val="00304C1C"/>
    <w:rsid w:val="003147F1"/>
    <w:rsid w:val="00340456"/>
    <w:rsid w:val="00342D40"/>
    <w:rsid w:val="00361DE0"/>
    <w:rsid w:val="00363DE2"/>
    <w:rsid w:val="00372639"/>
    <w:rsid w:val="003B59C9"/>
    <w:rsid w:val="003C1E14"/>
    <w:rsid w:val="003C731E"/>
    <w:rsid w:val="003E5E73"/>
    <w:rsid w:val="003F1481"/>
    <w:rsid w:val="003F518E"/>
    <w:rsid w:val="003F617A"/>
    <w:rsid w:val="00433757"/>
    <w:rsid w:val="004361DD"/>
    <w:rsid w:val="00442082"/>
    <w:rsid w:val="004462D9"/>
    <w:rsid w:val="004520D6"/>
    <w:rsid w:val="00454322"/>
    <w:rsid w:val="00456E36"/>
    <w:rsid w:val="00473F75"/>
    <w:rsid w:val="0047459C"/>
    <w:rsid w:val="00486D03"/>
    <w:rsid w:val="004B18FD"/>
    <w:rsid w:val="004D3E5E"/>
    <w:rsid w:val="004D3E82"/>
    <w:rsid w:val="004D532D"/>
    <w:rsid w:val="004D54E1"/>
    <w:rsid w:val="004E0BA0"/>
    <w:rsid w:val="005026A5"/>
    <w:rsid w:val="0051676B"/>
    <w:rsid w:val="00523E85"/>
    <w:rsid w:val="00527F89"/>
    <w:rsid w:val="00532F4F"/>
    <w:rsid w:val="00537D41"/>
    <w:rsid w:val="00544266"/>
    <w:rsid w:val="005721B2"/>
    <w:rsid w:val="00573272"/>
    <w:rsid w:val="00576CC7"/>
    <w:rsid w:val="005B3E39"/>
    <w:rsid w:val="005C3B94"/>
    <w:rsid w:val="005E2CB9"/>
    <w:rsid w:val="005E3BE3"/>
    <w:rsid w:val="005F1006"/>
    <w:rsid w:val="005F3430"/>
    <w:rsid w:val="00614C77"/>
    <w:rsid w:val="0061721E"/>
    <w:rsid w:val="006226FD"/>
    <w:rsid w:val="006412F9"/>
    <w:rsid w:val="00675BFD"/>
    <w:rsid w:val="00684164"/>
    <w:rsid w:val="00692692"/>
    <w:rsid w:val="00692E69"/>
    <w:rsid w:val="00694DFE"/>
    <w:rsid w:val="006A4981"/>
    <w:rsid w:val="006B59FB"/>
    <w:rsid w:val="006C3A57"/>
    <w:rsid w:val="006D0196"/>
    <w:rsid w:val="006D6B84"/>
    <w:rsid w:val="006E3514"/>
    <w:rsid w:val="006F1CC2"/>
    <w:rsid w:val="00703C1B"/>
    <w:rsid w:val="0071637B"/>
    <w:rsid w:val="007431BB"/>
    <w:rsid w:val="00747E8F"/>
    <w:rsid w:val="0076345B"/>
    <w:rsid w:val="00791F69"/>
    <w:rsid w:val="00792298"/>
    <w:rsid w:val="00792D97"/>
    <w:rsid w:val="007952AE"/>
    <w:rsid w:val="00796F13"/>
    <w:rsid w:val="00797769"/>
    <w:rsid w:val="007A5633"/>
    <w:rsid w:val="007C02B7"/>
    <w:rsid w:val="007E2C5A"/>
    <w:rsid w:val="007E3DE2"/>
    <w:rsid w:val="007F5D1F"/>
    <w:rsid w:val="0080011B"/>
    <w:rsid w:val="00806025"/>
    <w:rsid w:val="00810939"/>
    <w:rsid w:val="00814730"/>
    <w:rsid w:val="008317BE"/>
    <w:rsid w:val="00836E22"/>
    <w:rsid w:val="00853230"/>
    <w:rsid w:val="00860354"/>
    <w:rsid w:val="00864018"/>
    <w:rsid w:val="00880B4A"/>
    <w:rsid w:val="00882951"/>
    <w:rsid w:val="00890B47"/>
    <w:rsid w:val="00891CE8"/>
    <w:rsid w:val="008A2608"/>
    <w:rsid w:val="008B2C4F"/>
    <w:rsid w:val="008B3714"/>
    <w:rsid w:val="008B3855"/>
    <w:rsid w:val="008C1CCB"/>
    <w:rsid w:val="008C2356"/>
    <w:rsid w:val="008D11A6"/>
    <w:rsid w:val="008D2FF5"/>
    <w:rsid w:val="008E2F64"/>
    <w:rsid w:val="008E79F3"/>
    <w:rsid w:val="008F2290"/>
    <w:rsid w:val="00903764"/>
    <w:rsid w:val="00903A78"/>
    <w:rsid w:val="00912BF8"/>
    <w:rsid w:val="00912CA7"/>
    <w:rsid w:val="009145DA"/>
    <w:rsid w:val="009179E9"/>
    <w:rsid w:val="00922142"/>
    <w:rsid w:val="00932A7C"/>
    <w:rsid w:val="00934798"/>
    <w:rsid w:val="009548C1"/>
    <w:rsid w:val="009554D6"/>
    <w:rsid w:val="00955B13"/>
    <w:rsid w:val="009604AB"/>
    <w:rsid w:val="00965ABC"/>
    <w:rsid w:val="009669DF"/>
    <w:rsid w:val="009840B8"/>
    <w:rsid w:val="009860D3"/>
    <w:rsid w:val="009879E7"/>
    <w:rsid w:val="009A4F7C"/>
    <w:rsid w:val="009B33BC"/>
    <w:rsid w:val="009C1CEF"/>
    <w:rsid w:val="009F47FE"/>
    <w:rsid w:val="00A064F0"/>
    <w:rsid w:val="00A13B95"/>
    <w:rsid w:val="00A13B9B"/>
    <w:rsid w:val="00A26789"/>
    <w:rsid w:val="00A60085"/>
    <w:rsid w:val="00A62F5E"/>
    <w:rsid w:val="00A73B26"/>
    <w:rsid w:val="00A81890"/>
    <w:rsid w:val="00A923BD"/>
    <w:rsid w:val="00A92F2A"/>
    <w:rsid w:val="00A934A8"/>
    <w:rsid w:val="00A9483E"/>
    <w:rsid w:val="00AB6E5C"/>
    <w:rsid w:val="00AB79A8"/>
    <w:rsid w:val="00AC2081"/>
    <w:rsid w:val="00AD245A"/>
    <w:rsid w:val="00AD4837"/>
    <w:rsid w:val="00AD6732"/>
    <w:rsid w:val="00AE7C50"/>
    <w:rsid w:val="00B03BB6"/>
    <w:rsid w:val="00B1175E"/>
    <w:rsid w:val="00B30114"/>
    <w:rsid w:val="00B43257"/>
    <w:rsid w:val="00B513F1"/>
    <w:rsid w:val="00B62BFB"/>
    <w:rsid w:val="00B756BA"/>
    <w:rsid w:val="00B873AC"/>
    <w:rsid w:val="00BE1A9C"/>
    <w:rsid w:val="00BE3526"/>
    <w:rsid w:val="00BE3B9D"/>
    <w:rsid w:val="00BE4518"/>
    <w:rsid w:val="00BE61BE"/>
    <w:rsid w:val="00BF3ABF"/>
    <w:rsid w:val="00BF3D13"/>
    <w:rsid w:val="00C01C23"/>
    <w:rsid w:val="00C2078A"/>
    <w:rsid w:val="00C2272E"/>
    <w:rsid w:val="00C22E4B"/>
    <w:rsid w:val="00C25A31"/>
    <w:rsid w:val="00C3492C"/>
    <w:rsid w:val="00C37E48"/>
    <w:rsid w:val="00C40441"/>
    <w:rsid w:val="00C42295"/>
    <w:rsid w:val="00C53B28"/>
    <w:rsid w:val="00C83308"/>
    <w:rsid w:val="00CB22C5"/>
    <w:rsid w:val="00CC0E0E"/>
    <w:rsid w:val="00CC63EE"/>
    <w:rsid w:val="00CD3B97"/>
    <w:rsid w:val="00CF2DB1"/>
    <w:rsid w:val="00D04676"/>
    <w:rsid w:val="00D1226A"/>
    <w:rsid w:val="00D127CD"/>
    <w:rsid w:val="00D2119E"/>
    <w:rsid w:val="00D23796"/>
    <w:rsid w:val="00D33B31"/>
    <w:rsid w:val="00D35734"/>
    <w:rsid w:val="00D379CF"/>
    <w:rsid w:val="00D41D82"/>
    <w:rsid w:val="00D536F4"/>
    <w:rsid w:val="00D818B3"/>
    <w:rsid w:val="00D9149E"/>
    <w:rsid w:val="00DA5BF3"/>
    <w:rsid w:val="00DA6D42"/>
    <w:rsid w:val="00DB0974"/>
    <w:rsid w:val="00DC0FF3"/>
    <w:rsid w:val="00DC190B"/>
    <w:rsid w:val="00DC509E"/>
    <w:rsid w:val="00DC57A4"/>
    <w:rsid w:val="00DC7113"/>
    <w:rsid w:val="00DD3155"/>
    <w:rsid w:val="00E27FE6"/>
    <w:rsid w:val="00E70543"/>
    <w:rsid w:val="00E80B11"/>
    <w:rsid w:val="00E85316"/>
    <w:rsid w:val="00E870FB"/>
    <w:rsid w:val="00E94B57"/>
    <w:rsid w:val="00EA2F31"/>
    <w:rsid w:val="00EA38B2"/>
    <w:rsid w:val="00EB491B"/>
    <w:rsid w:val="00EB7B08"/>
    <w:rsid w:val="00EC633E"/>
    <w:rsid w:val="00EE34C2"/>
    <w:rsid w:val="00EF2905"/>
    <w:rsid w:val="00F41270"/>
    <w:rsid w:val="00F4774B"/>
    <w:rsid w:val="00F47B3F"/>
    <w:rsid w:val="00F56B7F"/>
    <w:rsid w:val="00F60AB7"/>
    <w:rsid w:val="00F7307E"/>
    <w:rsid w:val="00F73E08"/>
    <w:rsid w:val="00F752F9"/>
    <w:rsid w:val="00F95520"/>
    <w:rsid w:val="00FA6F98"/>
    <w:rsid w:val="00FA73F1"/>
    <w:rsid w:val="00FC3FCA"/>
    <w:rsid w:val="00FC5481"/>
    <w:rsid w:val="00FE09CF"/>
    <w:rsid w:val="00FE3FC5"/>
    <w:rsid w:val="00FE51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79F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0B4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90B47"/>
  </w:style>
  <w:style w:type="paragraph" w:styleId="a5">
    <w:name w:val="footer"/>
    <w:basedOn w:val="a"/>
    <w:link w:val="a6"/>
    <w:uiPriority w:val="99"/>
    <w:unhideWhenUsed/>
    <w:rsid w:val="00890B4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90B47"/>
  </w:style>
  <w:style w:type="paragraph" w:styleId="a7">
    <w:name w:val="Balloon Text"/>
    <w:basedOn w:val="a"/>
    <w:link w:val="a8"/>
    <w:uiPriority w:val="99"/>
    <w:semiHidden/>
    <w:unhideWhenUsed/>
    <w:rsid w:val="00890B4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90B47"/>
    <w:rPr>
      <w:rFonts w:ascii="Tahoma" w:hAnsi="Tahoma" w:cs="Tahoma"/>
      <w:sz w:val="16"/>
      <w:szCs w:val="16"/>
    </w:rPr>
  </w:style>
  <w:style w:type="paragraph" w:styleId="a9">
    <w:name w:val="List Paragraph"/>
    <w:basedOn w:val="a"/>
    <w:uiPriority w:val="34"/>
    <w:qFormat/>
    <w:rsid w:val="00AD4837"/>
    <w:pPr>
      <w:ind w:left="720"/>
      <w:contextualSpacing/>
    </w:pPr>
  </w:style>
  <w:style w:type="table" w:styleId="aa">
    <w:name w:val="Table Grid"/>
    <w:basedOn w:val="a1"/>
    <w:uiPriority w:val="59"/>
    <w:rsid w:val="00DC0FF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Title"/>
    <w:basedOn w:val="a"/>
    <w:link w:val="ac"/>
    <w:qFormat/>
    <w:rsid w:val="009548C1"/>
    <w:pPr>
      <w:spacing w:after="0" w:line="240" w:lineRule="auto"/>
      <w:jc w:val="center"/>
    </w:pPr>
    <w:rPr>
      <w:rFonts w:ascii="Times New Roman" w:eastAsia="Times New Roman" w:hAnsi="Times New Roman" w:cs="Times New Roman"/>
      <w:b/>
      <w:sz w:val="28"/>
      <w:szCs w:val="20"/>
    </w:rPr>
  </w:style>
  <w:style w:type="character" w:customStyle="1" w:styleId="ac">
    <w:name w:val="Название Знак"/>
    <w:basedOn w:val="a0"/>
    <w:link w:val="ab"/>
    <w:rsid w:val="009548C1"/>
    <w:rPr>
      <w:rFonts w:ascii="Times New Roman" w:eastAsia="Times New Roman" w:hAnsi="Times New Roman" w:cs="Times New Roman"/>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0B4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90B47"/>
  </w:style>
  <w:style w:type="paragraph" w:styleId="a5">
    <w:name w:val="footer"/>
    <w:basedOn w:val="a"/>
    <w:link w:val="a6"/>
    <w:uiPriority w:val="99"/>
    <w:unhideWhenUsed/>
    <w:rsid w:val="00890B4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90B47"/>
  </w:style>
  <w:style w:type="paragraph" w:styleId="a7">
    <w:name w:val="Balloon Text"/>
    <w:basedOn w:val="a"/>
    <w:link w:val="a8"/>
    <w:uiPriority w:val="99"/>
    <w:semiHidden/>
    <w:unhideWhenUsed/>
    <w:rsid w:val="00890B4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90B47"/>
    <w:rPr>
      <w:rFonts w:ascii="Tahoma" w:hAnsi="Tahoma" w:cs="Tahoma"/>
      <w:sz w:val="16"/>
      <w:szCs w:val="16"/>
    </w:rPr>
  </w:style>
  <w:style w:type="paragraph" w:styleId="a9">
    <w:name w:val="List Paragraph"/>
    <w:basedOn w:val="a"/>
    <w:uiPriority w:val="34"/>
    <w:qFormat/>
    <w:rsid w:val="00AD4837"/>
    <w:pPr>
      <w:ind w:left="720"/>
      <w:contextualSpacing/>
    </w:pPr>
  </w:style>
  <w:style w:type="table" w:styleId="aa">
    <w:name w:val="Table Grid"/>
    <w:basedOn w:val="a1"/>
    <w:uiPriority w:val="59"/>
    <w:rsid w:val="00DC0FF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Title"/>
    <w:basedOn w:val="a"/>
    <w:link w:val="ac"/>
    <w:qFormat/>
    <w:rsid w:val="009548C1"/>
    <w:pPr>
      <w:spacing w:after="0" w:line="240" w:lineRule="auto"/>
      <w:jc w:val="center"/>
    </w:pPr>
    <w:rPr>
      <w:rFonts w:ascii="Times New Roman" w:eastAsia="Times New Roman" w:hAnsi="Times New Roman" w:cs="Times New Roman"/>
      <w:b/>
      <w:sz w:val="28"/>
      <w:szCs w:val="20"/>
    </w:rPr>
  </w:style>
  <w:style w:type="character" w:customStyle="1" w:styleId="ac">
    <w:name w:val="Название Знак"/>
    <w:basedOn w:val="a0"/>
    <w:link w:val="ab"/>
    <w:rsid w:val="009548C1"/>
    <w:rPr>
      <w:rFonts w:ascii="Times New Roman" w:eastAsia="Times New Roman" w:hAnsi="Times New Roman" w:cs="Times New Roman"/>
      <w:b/>
      <w:sz w:val="28"/>
      <w:szCs w:val="20"/>
    </w:rPr>
  </w:style>
</w:styles>
</file>

<file path=word/webSettings.xml><?xml version="1.0" encoding="utf-8"?>
<w:webSettings xmlns:r="http://schemas.openxmlformats.org/officeDocument/2006/relationships" xmlns:w="http://schemas.openxmlformats.org/wordprocessingml/2006/main">
  <w:divs>
    <w:div w:id="422192039">
      <w:bodyDiv w:val="1"/>
      <w:marLeft w:val="0"/>
      <w:marRight w:val="0"/>
      <w:marTop w:val="0"/>
      <w:marBottom w:val="0"/>
      <w:divBdr>
        <w:top w:val="none" w:sz="0" w:space="0" w:color="auto"/>
        <w:left w:val="none" w:sz="0" w:space="0" w:color="auto"/>
        <w:bottom w:val="none" w:sz="0" w:space="0" w:color="auto"/>
        <w:right w:val="none" w:sz="0" w:space="0" w:color="auto"/>
      </w:divBdr>
    </w:div>
    <w:div w:id="1032724134">
      <w:bodyDiv w:val="1"/>
      <w:marLeft w:val="0"/>
      <w:marRight w:val="0"/>
      <w:marTop w:val="0"/>
      <w:marBottom w:val="0"/>
      <w:divBdr>
        <w:top w:val="none" w:sz="0" w:space="0" w:color="auto"/>
        <w:left w:val="none" w:sz="0" w:space="0" w:color="auto"/>
        <w:bottom w:val="none" w:sz="0" w:space="0" w:color="auto"/>
        <w:right w:val="none" w:sz="0" w:space="0" w:color="auto"/>
      </w:divBdr>
    </w:div>
    <w:div w:id="1469277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CA0F71-FAB4-49DD-BEDF-E8FFE0C55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1801</Words>
  <Characters>10267</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BEST XP Edition</Company>
  <LinksUpToDate>false</LinksUpToDate>
  <CharactersWithSpaces>12044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SELENA</dc:creator>
  <cp:lastModifiedBy>yyyy</cp:lastModifiedBy>
  <cp:revision>11</cp:revision>
  <cp:lastPrinted>2022-11-03T11:11:00Z</cp:lastPrinted>
  <dcterms:created xsi:type="dcterms:W3CDTF">2022-11-03T11:13:00Z</dcterms:created>
  <dcterms:modified xsi:type="dcterms:W3CDTF">2022-11-07T13:48:00Z</dcterms:modified>
</cp:coreProperties>
</file>